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B916B" w14:textId="7AD220B6" w:rsidR="00F54146" w:rsidRPr="00C26B73" w:rsidRDefault="00F54146" w:rsidP="00F54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UMOWA  NR   SKM- … / </w:t>
      </w:r>
      <w:r w:rsidR="003D156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</w:t>
      </w:r>
      <w:r w:rsidR="00862E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</w:t>
      </w:r>
    </w:p>
    <w:p w14:paraId="7B668990" w14:textId="67D58B63" w:rsidR="00F54146" w:rsidRPr="00C26B73" w:rsidRDefault="00F54146" w:rsidP="00F54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</w:t>
      </w:r>
      <w:r w:rsidR="003D156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38</w:t>
      </w:r>
      <w:r w:rsidRPr="00C26B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="003D156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</w:t>
      </w:r>
    </w:p>
    <w:p w14:paraId="27B85565" w14:textId="77777777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5B0D5BC" w14:textId="45B395AA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w dniu</w:t>
      </w:r>
      <w:r w:rsidR="003D156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…………………… 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20</w:t>
      </w:r>
      <w:r w:rsidR="003D156E">
        <w:rPr>
          <w:rFonts w:ascii="Times New Roman" w:eastAsia="Times New Roman" w:hAnsi="Times New Roman" w:cs="Times New Roman"/>
          <w:sz w:val="24"/>
          <w:szCs w:val="20"/>
          <w:lang w:eastAsia="pl-PL"/>
        </w:rPr>
        <w:t>2</w:t>
      </w:r>
      <w:r w:rsidR="00862EC5">
        <w:rPr>
          <w:rFonts w:ascii="Times New Roman" w:eastAsia="Times New Roman" w:hAnsi="Times New Roman" w:cs="Times New Roman"/>
          <w:sz w:val="24"/>
          <w:szCs w:val="20"/>
          <w:lang w:eastAsia="pl-PL"/>
        </w:rPr>
        <w:t>1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roku w Gdyni </w:t>
      </w:r>
      <w:r w:rsidR="00C44E2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pomiędzy : </w:t>
      </w:r>
    </w:p>
    <w:p w14:paraId="4C048987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51CE006" w14:textId="59EEB470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C26B73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C26B73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</w:t>
      </w:r>
      <w:r w:rsidR="003D156E">
        <w:rPr>
          <w:rFonts w:ascii="Times New Roman" w:eastAsia="Times New Roman" w:hAnsi="Times New Roman" w:cs="Times New Roman"/>
          <w:sz w:val="24"/>
          <w:szCs w:val="20"/>
          <w:lang w:eastAsia="pl-PL"/>
        </w:rPr>
        <w:t>8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 </w:t>
      </w:r>
      <w:r w:rsidR="00862EC5">
        <w:rPr>
          <w:rFonts w:ascii="Times New Roman" w:eastAsia="Times New Roman" w:hAnsi="Times New Roman" w:cs="Times New Roman"/>
          <w:sz w:val="24"/>
          <w:szCs w:val="20"/>
          <w:lang w:eastAsia="pl-PL"/>
        </w:rPr>
        <w:t>389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 000,00 zł</w:t>
      </w:r>
      <w:r w:rsidR="003D156E">
        <w:rPr>
          <w:rFonts w:ascii="Times New Roman" w:eastAsia="Times New Roman" w:hAnsi="Times New Roman" w:cs="Times New Roman"/>
          <w:sz w:val="24"/>
          <w:szCs w:val="20"/>
          <w:lang w:eastAsia="pl-PL"/>
        </w:rPr>
        <w:t>, nr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3D156E" w:rsidRPr="003D156E">
        <w:rPr>
          <w:rFonts w:ascii="Times New Roman" w:eastAsia="Times New Roman" w:hAnsi="Times New Roman" w:cs="Times New Roman"/>
          <w:sz w:val="24"/>
          <w:szCs w:val="20"/>
          <w:lang w:eastAsia="pl-PL"/>
        </w:rPr>
        <w:t>BDO 000124414</w:t>
      </w:r>
      <w:r w:rsidR="003D156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reprezentowaną przez:</w:t>
      </w:r>
    </w:p>
    <w:p w14:paraId="1FCB3A2C" w14:textId="77777777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14:paraId="5283645A" w14:textId="77777777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14:paraId="15ADBDA5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Zamawiającym, a:</w:t>
      </w:r>
    </w:p>
    <w:p w14:paraId="45511A77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371118F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C26B73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14:paraId="33BB7BFC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A902EA4" w14:textId="77777777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14:paraId="485A16FB" w14:textId="77777777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3306703" w14:textId="77777777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14:paraId="32ECB109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14:paraId="3D508308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Wykonawcą lub zwanymi dalej łącznie Stronami </w:t>
      </w:r>
    </w:p>
    <w:p w14:paraId="54BF9ECD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14:paraId="563BF098" w14:textId="77777777" w:rsidR="00F54146" w:rsidRPr="00C26B73" w:rsidRDefault="00F54146" w:rsidP="00F54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489D40E" w14:textId="77777777" w:rsidR="00F54146" w:rsidRPr="00C26B73" w:rsidRDefault="00F54146" w:rsidP="00F54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14:paraId="4698F8F3" w14:textId="7759FDFF" w:rsidR="00F54146" w:rsidRPr="003D156E" w:rsidRDefault="00F54146" w:rsidP="00F541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3D156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zobowiązuje się do wykonania na rzecz Zamawiającego usługi </w:t>
      </w:r>
      <w:r w:rsidR="003D156E" w:rsidRPr="003D156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fizycznej </w:t>
      </w:r>
      <w:r w:rsidRPr="003D156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ochrony osób i mienia </w:t>
      </w:r>
      <w:r w:rsidRPr="003D156E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na infrastrukturze linii </w:t>
      </w:r>
      <w:r w:rsidR="003D156E" w:rsidRPr="003D156E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kolejowej </w:t>
      </w:r>
      <w:r w:rsidRPr="003D156E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nr 250 Gdańsk Śródmieście – Rumia Janowo</w:t>
      </w:r>
      <w:r w:rsidR="003D156E" w:rsidRPr="003D156E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, ochrony Stacji Gdynia Cisowa Postojowa wraz z odstawianym taborem, czynności ochronne w portierni – bramie wjazdowej (A-5) na obszar Stacji Gdynia Cisowa Postojowa, ochrona bocznicy PRT Wejherowo wraz z odstawianym taborem Zamawiającego oraz czynności patrolu (grupa interwencyjna) na linii kolejowej nr 250, w Wejherowie oraz w </w:t>
      </w:r>
      <w:r w:rsidR="00CA1A2A" w:rsidRPr="003D156E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Lęborku</w:t>
      </w:r>
      <w:r w:rsidRPr="003D156E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. </w:t>
      </w:r>
    </w:p>
    <w:p w14:paraId="75935046" w14:textId="77777777" w:rsidR="00F54146" w:rsidRPr="00C26B73" w:rsidRDefault="00F54146" w:rsidP="00F541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Szczegółowy opis przedmiotu umowy znajduje się w załączniku nr 1 do umowy - OPZ (Opis Przedmiotu Zamówienia).</w:t>
      </w:r>
    </w:p>
    <w:p w14:paraId="2F7B9101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276ABB4" w14:textId="77777777" w:rsidR="00F54146" w:rsidRPr="00C26B73" w:rsidRDefault="00F54146" w:rsidP="00F54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</w:t>
      </w:r>
    </w:p>
    <w:p w14:paraId="0DA5F827" w14:textId="16857385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Wykonawca jest zobowiązany realizować usługi stanowiące przedmiot niniejszej umowy w terminie </w:t>
      </w:r>
      <w:r w:rsidR="003D156E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od 1 marca 2021 r. do dnia 28 lutego 2022 r.</w:t>
      </w:r>
    </w:p>
    <w:p w14:paraId="332DA8E4" w14:textId="77777777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9B4F98F" w14:textId="77777777" w:rsidR="00F54146" w:rsidRPr="00C26B73" w:rsidRDefault="00F54146" w:rsidP="00F54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§3</w:t>
      </w:r>
    </w:p>
    <w:p w14:paraId="2ED6CEC6" w14:textId="77777777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przekaże Wykonawcy posiadaną wiedzę w zakresie zewnętrznych i wewnętrznych zagrożeń przestępczością ochranianych obszarów i obiektów oraz inne informacje mogące mieć wpływ na prawidłową realizację działań ochronno-prewencyjnych.</w:t>
      </w:r>
    </w:p>
    <w:p w14:paraId="01C74418" w14:textId="77777777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 rozpatrzyć wnioski Wykonawcy odnoszące się do ochranianych obszarów i obiektów, jeśli mają one wpływ na właściwe zabezpieczenie chronionego obszaru lub obiektu.</w:t>
      </w:r>
    </w:p>
    <w:p w14:paraId="548C0F1B" w14:textId="77777777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Zamawiający zobowiązuje się do bieżącego informowania Wykonawcy o wszelkich zmianach dotyczących realizacji przedmiotu umowy oraz o innych okolicznościach mających wpływ na bezpieczeństwo obiektów, bądź wymagających szczególnych działań ze strony Wykonawcy.</w:t>
      </w:r>
    </w:p>
    <w:p w14:paraId="1C2C561B" w14:textId="77777777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1A2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 właściwego technicznego zabezpieczenia obiektów, a w odniesieniu do obiektów zamykanych po zakończeniu w nich działalności – ich zabezpieczenia odpowiadającego ogólnym warunkom istniejących zabezpieczeń.</w:t>
      </w:r>
    </w:p>
    <w:p w14:paraId="6BF00560" w14:textId="77777777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 do utrzymania w sprawności urządzeń umożliwiających podjęcie pierwszych czynności ratowniczych na wypadek pożaru, awarii, itp.</w:t>
      </w:r>
    </w:p>
    <w:p w14:paraId="720B1D39" w14:textId="77777777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nieodpłatnie wyda pracownikom Wykonawcy upoważnienia do przebywania na obszarze kolejowym i w pociągach Zamawiającego, na podstawie aktualnej listy pracowników realizujących usługi na jego rzecz.</w:t>
      </w:r>
    </w:p>
    <w:p w14:paraId="2F6CFC88" w14:textId="77777777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nieodpłatnie przeszkoli pracowników ochrony Wykonawcy z obowiązującymi na ochranianym obszarze i znajdujących się na nim obiektów przepisami bhp, ppoż. i innymi przepisami porządkowymi w zakresie niezbędnym do prawidłowego i bezpiecznego realizowania usługi.</w:t>
      </w:r>
    </w:p>
    <w:p w14:paraId="0320CBBF" w14:textId="77777777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zobowiązuje się w miarę możliwości udostępnić pracownikom ochrony Wykonawcy w niezbędnym zakresie pomieszczenia socjalne i </w:t>
      </w:r>
      <w:proofErr w:type="spellStart"/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higieniczne.</w:t>
      </w:r>
    </w:p>
    <w:p w14:paraId="1C3505CD" w14:textId="77777777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miarę możliwości umożliwi pracownikom Wykonawcy korzystanie z pomieszczenia portierni przy bramie wjazdowej na Stację Postojową Gdynia Cisowa (dalej jako „SPGC”), obiekt A-10 (SPGC) i z pomieszczenia rewidentów w przypadku PRT Wejherowo, pomieszczenia SOK SKM (Dworzec Podmiejski Gdynia Główna).</w:t>
      </w:r>
    </w:p>
    <w:p w14:paraId="392C51C8" w14:textId="77777777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własnym kosztem i staraniem łączność za pomocą sieci komórkowej pracownikom ochrony z dyspozytorem Straży Ochrony Kolei SKM, czy stosownymi służbami ratowniczymi.</w:t>
      </w:r>
    </w:p>
    <w:p w14:paraId="744A3AFF" w14:textId="4B96395D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własnym kosztem i staraniem zapewni pracownikom środki ochrony, odzież identyfikacyjną, wyposażenie służące wykonywaniu usług w sposób zgodny z niniejszą umową i jej załącznikami, w tym środki przymusu bezpośredniego (dalej jako „ŚPB”) a w związku z użyciem, wykorzystaniem ŚPB, prowadzić będzie dokumentację określona art. 36 ust. 2 w zw. z ust. 3 Ustawy o ochronie osób i mienia z dnia 22 sierpnia 1997 r. </w:t>
      </w:r>
    </w:p>
    <w:p w14:paraId="5EC64491" w14:textId="77777777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wyposaży i zobowiąże do wyeksponowania imiennych identyfikatorów ze zdjęciem podczas pełnienia zadań swoich pracowników, w rozumieniu Ustawy o ochronie osób i mienia z dnia 22 sierpnia 1997 r. z zastosowaniem miedzy innymi zapisów art. 36 ust. 1 pkt 1-4, art. 38a ust. 1 pkt 1 tejże Ustawy określających uprawnienia pracowników ochrony przy wykonywaniu zadań ochrony osób i mienia.</w:t>
      </w:r>
    </w:p>
    <w:p w14:paraId="7741594C" w14:textId="77777777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co najmniej na trzy dni robocze przed rozpoczęciem kolejnego miesiąca kalendarzowego przekazuje Zamawiającemu zatwierdzony przez kierownika ochrony harmonogram czasu pracy. Zmiany w harmonogramie wymagają zatwierdzenia kierownika ochrony i niezwłocznego przekazania Zleceniodawcy nowego harmonogramu czasu pracy. Zmiany w harmonogramie możliwe są tylko za zgodą Zamawiającego.</w:t>
      </w:r>
    </w:p>
    <w:p w14:paraId="210BA4A8" w14:textId="77777777" w:rsidR="00F54146" w:rsidRPr="00C26B73" w:rsidRDefault="00F54146" w:rsidP="00F54146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dokumenty zawierające dane osobowe przesyłane mailem Strony zobowiązują się szyfrować, a hasło do dokumentów przekazywać telefonicznie.</w:t>
      </w:r>
    </w:p>
    <w:p w14:paraId="56B8982C" w14:textId="77777777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2B2B358" w14:textId="77777777" w:rsidR="00F54146" w:rsidRPr="00C26B73" w:rsidRDefault="00F54146" w:rsidP="00F54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14:paraId="1C96E4E7" w14:textId="77777777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pełną odpowiedzialność za wszelkie straty lub szkody Zamawiającego albo innych podmiotów powstałe w związku z nienależytym wykonaniem niniejszej umowy, w tym w mieniu udostępnionym dla celów realizowania umowy.</w:t>
      </w:r>
    </w:p>
    <w:p w14:paraId="63D832A8" w14:textId="77777777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EBF5795" w14:textId="77777777" w:rsidR="00862EC5" w:rsidRDefault="00862EC5" w:rsidP="00F54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E2F3A03" w14:textId="77777777" w:rsidR="00862EC5" w:rsidRDefault="00862EC5" w:rsidP="00F54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81C4579" w14:textId="1D8FBC15" w:rsidR="00F54146" w:rsidRPr="00C26B73" w:rsidRDefault="00F54146" w:rsidP="00F54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§5</w:t>
      </w:r>
    </w:p>
    <w:p w14:paraId="6FA2291E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upoważnia Komendanta SOK SKM lub wyznaczonego przez niego funkcjonariusza SOK SKM do bieżącego współdziałania z Wykonawcą w zakresie prawidłowej realizacji zleceń ochronnych.</w:t>
      </w:r>
    </w:p>
    <w:p w14:paraId="515790D1" w14:textId="0B0C892C" w:rsidR="00F54146" w:rsidRPr="00C26B73" w:rsidRDefault="00F54146" w:rsidP="00F5414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§6</w:t>
      </w:r>
    </w:p>
    <w:p w14:paraId="275B9012" w14:textId="77777777" w:rsidR="00F54146" w:rsidRPr="00C26B73" w:rsidRDefault="00F54146" w:rsidP="00F54146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i Zamawiający zachowają w tajemnicy wszelkie informacje, które maja wpływ na bezpieczeństwo ochranianych obiektów i to zarówno w czasie obowiązywania umowy jak i przez trzy lata po jej rozwiązaniu.</w:t>
      </w:r>
    </w:p>
    <w:p w14:paraId="7EB2DCD3" w14:textId="77777777" w:rsidR="00F54146" w:rsidRPr="00C26B73" w:rsidRDefault="00F54146" w:rsidP="00F54146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bezpośredniego nadzoru i kontroli przebiegu służby ochronnej.</w:t>
      </w:r>
    </w:p>
    <w:p w14:paraId="2ECE8623" w14:textId="77777777" w:rsidR="00F54146" w:rsidRPr="00C26B73" w:rsidRDefault="00F54146" w:rsidP="00F54146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kontroli przebiegu służby ochronnej.</w:t>
      </w:r>
    </w:p>
    <w:p w14:paraId="43FCAD61" w14:textId="77777777" w:rsidR="00F54146" w:rsidRPr="00C26B73" w:rsidRDefault="00F54146" w:rsidP="00F541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9432B6" w14:textId="77777777" w:rsidR="00F54146" w:rsidRPr="00C26B73" w:rsidRDefault="00F54146" w:rsidP="00F54146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C26B73">
        <w:rPr>
          <w:rFonts w:ascii="Times New Roman" w:eastAsia="Times New Roman" w:hAnsi="Times New Roman" w:cs="Times New Roman"/>
          <w:b/>
          <w:szCs w:val="24"/>
        </w:rPr>
        <w:t>§7</w:t>
      </w:r>
    </w:p>
    <w:p w14:paraId="036A4D1B" w14:textId="221A90C5" w:rsidR="00F54146" w:rsidRPr="00C26B73" w:rsidRDefault="00F54146" w:rsidP="00F541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Cs w:val="24"/>
        </w:rPr>
      </w:pPr>
      <w:r w:rsidRPr="00C26B73">
        <w:rPr>
          <w:rFonts w:ascii="Times New Roman" w:eastAsia="Times New Roman" w:hAnsi="Times New Roman" w:cs="Times New Roman"/>
          <w:szCs w:val="24"/>
        </w:rPr>
        <w:t>1. Wykonawca oświadcza, że jest ubezpieczony od odpowiedzialności cywilnej z tytułu prowadzenia działalności gospodarczej</w:t>
      </w:r>
      <w:r w:rsidR="00E5062D">
        <w:rPr>
          <w:rFonts w:ascii="Times New Roman" w:eastAsia="Times New Roman" w:hAnsi="Times New Roman" w:cs="Times New Roman"/>
          <w:szCs w:val="24"/>
        </w:rPr>
        <w:t xml:space="preserve"> oraz będzie to ubezpieczenie utrzymywać w całym okresie trwania umowy.</w:t>
      </w:r>
    </w:p>
    <w:p w14:paraId="201CC83F" w14:textId="77777777" w:rsidR="00F54146" w:rsidRPr="00C26B73" w:rsidRDefault="00F54146" w:rsidP="00F541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Cs w:val="24"/>
        </w:rPr>
      </w:pPr>
      <w:r w:rsidRPr="00C26B73">
        <w:rPr>
          <w:rFonts w:ascii="Times New Roman" w:eastAsia="Times New Roman" w:hAnsi="Times New Roman" w:cs="Times New Roman"/>
          <w:szCs w:val="24"/>
        </w:rPr>
        <w:t>2. W przypadku nie wywiązywania się przez Wykonawcę z warunków umowy Wykonawca zapłaci Zamawiającemu kare umowną w wysokości 4 000,00 zł (słownie: cztery tysiące zł, 00/100) za każdy udokumentowany przypadek naruszenia warunków niniejszej umowy.</w:t>
      </w:r>
    </w:p>
    <w:p w14:paraId="6F5F52F7" w14:textId="09AD57EC" w:rsidR="00F54146" w:rsidRPr="00C26B73" w:rsidRDefault="00F54146" w:rsidP="00AF2B3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Cs w:val="24"/>
        </w:rPr>
      </w:pPr>
      <w:r w:rsidRPr="00C26B73">
        <w:rPr>
          <w:rFonts w:ascii="Times New Roman" w:eastAsia="Times New Roman" w:hAnsi="Times New Roman" w:cs="Times New Roman"/>
          <w:szCs w:val="24"/>
        </w:rPr>
        <w:t xml:space="preserve">3. Zamawiający zastrzega sobie prawo do dochodzenia i żądania od Wykonawcy na zasadach ogólnych odszkodowania przewyższającego </w:t>
      </w:r>
      <w:r w:rsidR="00FA3E18">
        <w:rPr>
          <w:rFonts w:ascii="Times New Roman" w:eastAsia="Times New Roman" w:hAnsi="Times New Roman" w:cs="Times New Roman"/>
          <w:szCs w:val="24"/>
        </w:rPr>
        <w:t xml:space="preserve">wysokość zastrzeżonej </w:t>
      </w:r>
      <w:r w:rsidRPr="00C26B73">
        <w:rPr>
          <w:rFonts w:ascii="Times New Roman" w:eastAsia="Times New Roman" w:hAnsi="Times New Roman" w:cs="Times New Roman"/>
          <w:szCs w:val="24"/>
        </w:rPr>
        <w:t>kary umowne</w:t>
      </w:r>
      <w:r w:rsidR="00FA3E18">
        <w:rPr>
          <w:rFonts w:ascii="Times New Roman" w:eastAsia="Times New Roman" w:hAnsi="Times New Roman" w:cs="Times New Roman"/>
          <w:szCs w:val="24"/>
        </w:rPr>
        <w:t xml:space="preserve">j </w:t>
      </w:r>
    </w:p>
    <w:p w14:paraId="36FEB79B" w14:textId="45E4ED29" w:rsidR="00F54146" w:rsidRDefault="00F54146" w:rsidP="00F5414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</w:t>
      </w:r>
    </w:p>
    <w:p w14:paraId="7AADEB21" w14:textId="76E7C9C0" w:rsidR="0088513B" w:rsidRPr="00AF2B35" w:rsidRDefault="0088513B" w:rsidP="00AF2B3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F2B35">
        <w:rPr>
          <w:rFonts w:ascii="Times New Roman" w:eastAsia="Times New Roman" w:hAnsi="Times New Roman" w:cs="Times New Roman"/>
          <w:sz w:val="24"/>
          <w:szCs w:val="20"/>
          <w:lang w:eastAsia="pl-PL"/>
        </w:rPr>
        <w:t>Wynagrodzenie za wykonanie przedmiotu umowy płatne będzie miesięcznie w wysokości określonej w par. 8 ust.2, przy czym w całym okresie jej obowiązywania nie przekroczy ono kwoty …………….netto (słownie …….zł. netto) powiększone o należny podatek VAT.</w:t>
      </w:r>
    </w:p>
    <w:p w14:paraId="144A4CFB" w14:textId="7C585D04" w:rsidR="00F54146" w:rsidRDefault="00F54146" w:rsidP="00F541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2. Płatność wynagrodzenia nastąpi w formie ryczałtu miesięcznego w wysokości … zł (słownie: … zł, …/100) netto, powiększone o należny podatek VAT,</w:t>
      </w:r>
      <w:r w:rsidR="00FA3E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 każdy miesiąc z dołu,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terminie 14 dni od daty otrzymania przez Zamawiającego prawidłowo wystawion</w:t>
      </w:r>
      <w:r w:rsidR="00FA3E18">
        <w:rPr>
          <w:rFonts w:ascii="Times New Roman" w:eastAsia="Times New Roman" w:hAnsi="Times New Roman" w:cs="Times New Roman"/>
          <w:sz w:val="24"/>
          <w:szCs w:val="20"/>
          <w:lang w:eastAsia="pl-PL"/>
        </w:rPr>
        <w:t>ych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faktur VAT</w:t>
      </w:r>
      <w:r w:rsidR="00FA3E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(wystawianych zgodnie z zapisami ust.5)</w:t>
      </w:r>
      <w:r w:rsidR="00892DD2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017806BD" w14:textId="77777777" w:rsidR="00F54146" w:rsidRPr="00C26B73" w:rsidRDefault="00F54146" w:rsidP="00F541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3.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Strony ustalają, że wynagrodzenie Wykonawcy będzie płatne wyłącznie na rachunek Wykonawcy wskazany w prowadzonym przez Szefa Krajowej Administracji Skarbowej, wykazie podmiotów zarejestrowanych jako podatnik VAT, o którym mowa w art. 96b ust. 1 pkt 2 Ustawy z dnia 11 marca 2004 r. o podatkach od towarów i usług i tylko taki rachunek do płatności może zostać wskazany w wystawionej Zamawiającemu fakturze. Faktura wskazująca inny numer rachunku bankowego do płatności, jako wystawiona niezgodnie z Ustawą zostanie Wykonawcy zwrócona bez księgowania.</w:t>
      </w:r>
    </w:p>
    <w:p w14:paraId="74A7340F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4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.  Za opóźnienie w zapłacie Wykonawca może naliczyć odsetki wynikające z ustawy.</w:t>
      </w:r>
    </w:p>
    <w:p w14:paraId="4D851484" w14:textId="06552E12" w:rsidR="00F54146" w:rsidRDefault="00F54146" w:rsidP="00F541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5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Za wykonanie usług wymienionych w ust. 1 powyżej, Wykonawca wystawiać będzie oddzielnie faktury, zgodnie z zapisami wynikającymi z Opisu Przedmiotu Zamówienia</w:t>
      </w:r>
      <w:r w:rsidR="008A54E4">
        <w:rPr>
          <w:rFonts w:ascii="Times New Roman" w:eastAsia="Times New Roman" w:hAnsi="Times New Roman" w:cs="Times New Roman"/>
          <w:sz w:val="24"/>
          <w:szCs w:val="20"/>
          <w:lang w:eastAsia="pl-PL"/>
        </w:rPr>
        <w:t>, dla każdego z zadań (</w:t>
      </w:r>
      <w:r w:rsidR="007327B4">
        <w:rPr>
          <w:rFonts w:ascii="Times New Roman" w:eastAsia="Times New Roman" w:hAnsi="Times New Roman" w:cs="Times New Roman"/>
          <w:sz w:val="24"/>
          <w:szCs w:val="20"/>
          <w:lang w:eastAsia="pl-PL"/>
        </w:rPr>
        <w:t>4</w:t>
      </w:r>
      <w:r w:rsidR="008A54E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faktur</w:t>
      </w:r>
      <w:r w:rsidR="007327B4">
        <w:rPr>
          <w:rFonts w:ascii="Times New Roman" w:eastAsia="Times New Roman" w:hAnsi="Times New Roman" w:cs="Times New Roman"/>
          <w:sz w:val="24"/>
          <w:szCs w:val="20"/>
          <w:lang w:eastAsia="pl-PL"/>
        </w:rPr>
        <w:t>y</w:t>
      </w:r>
      <w:r w:rsidR="008A54E4">
        <w:rPr>
          <w:rFonts w:ascii="Times New Roman" w:eastAsia="Times New Roman" w:hAnsi="Times New Roman" w:cs="Times New Roman"/>
          <w:sz w:val="24"/>
          <w:szCs w:val="20"/>
          <w:lang w:eastAsia="pl-PL"/>
        </w:rPr>
        <w:t>)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2140A139" w14:textId="565AAC8F" w:rsidR="00724D7C" w:rsidRDefault="00724D7C" w:rsidP="00724D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24D7C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Strony ustalają, że w razie braku terminowego spełnienia świadczenia pieniężnego wynikającego z Umowy przez którąkolwiek ze Stron - druga Strona może wystosować wezwanie do zapłaty należności również w formie elektronicznej na adres e-mail.</w:t>
      </w:r>
    </w:p>
    <w:p w14:paraId="0BBA3ED1" w14:textId="29DF85A5" w:rsidR="00724D7C" w:rsidRDefault="00724D7C" w:rsidP="00724D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bookmarkStart w:id="0" w:name="_Hlk54001633"/>
      <w:r w:rsidRPr="00724D7C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Zamawiający wyraża zgodę na stosowanie przez Wykonawcę faktur elektronicznych. Fakturę należy doręczyć Zamawiającemu w formie elektronicznej na adres e-mail: faktury@skm.pkp.pl. W przypadku zmiany ww. adresu e-mail, Zamawiający poinformuje Wykonawcę pisemnie w formie papierowej lub elektronicznej.</w:t>
      </w:r>
    </w:p>
    <w:p w14:paraId="030894D9" w14:textId="77777777" w:rsidR="00724D7C" w:rsidRPr="00724D7C" w:rsidRDefault="00724D7C" w:rsidP="00724D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bookmarkStart w:id="1" w:name="_Hlk28935831"/>
      <w:bookmarkEnd w:id="0"/>
      <w:r w:rsidRPr="00724D7C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Zamawiający zgodnie z art. 4c Ustawy z dn. 08.03.2013 r. o przeciwdziałaniu nadmiernym opóźnieniom w transakcjach handlowych oświadcza, że posiada status dużego przedsiębiorcy w rozumieniu art. 4 pkt 5 i 6 ww. Ustawy.</w:t>
      </w:r>
    </w:p>
    <w:bookmarkEnd w:id="1"/>
    <w:p w14:paraId="3FC92D01" w14:textId="77777777" w:rsidR="00724D7C" w:rsidRPr="00C26B73" w:rsidRDefault="00724D7C" w:rsidP="00F541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976D409" w14:textId="77777777" w:rsidR="00F54146" w:rsidRPr="00C26B73" w:rsidRDefault="00F54146" w:rsidP="00F5414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C26B73">
        <w:rPr>
          <w:rFonts w:ascii="Times New Roman" w:eastAsia="Times New Roman" w:hAnsi="Times New Roman" w:cs="Times New Roman"/>
          <w:b/>
          <w:szCs w:val="24"/>
        </w:rPr>
        <w:t>§9</w:t>
      </w:r>
    </w:p>
    <w:p w14:paraId="3EB139F5" w14:textId="68413B3C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zawarta zostaje na czas określony </w:t>
      </w:r>
      <w:r w:rsidR="00724D7C">
        <w:rPr>
          <w:rFonts w:ascii="Times New Roman" w:eastAsia="Times New Roman" w:hAnsi="Times New Roman" w:cs="Times New Roman"/>
          <w:sz w:val="24"/>
          <w:szCs w:val="20"/>
          <w:lang w:eastAsia="pl-PL"/>
        </w:rPr>
        <w:t>od dnia 1 marca 2021 r. do dnia 28 lutego 2022 r.</w:t>
      </w:r>
    </w:p>
    <w:p w14:paraId="300939EE" w14:textId="77777777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D0035B3" w14:textId="77777777" w:rsidR="00F54146" w:rsidRPr="00C26B73" w:rsidRDefault="00F54146" w:rsidP="00F5414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14:paraId="3C1916DA" w14:textId="56CE5FD8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Pracownicy Wykonawcy w związku z prowadzonymi czynnościami na bramie wjazdowej na teren SPGC, w zakresie opisanym w §1 ust. 1 niniejszej umowy przetwarzają dane osobowe osób, które wjeżdżają na teren SPGC. Szczegóły dotyczące niniejszego powierzenia przetwarzania danych osobowych ujęte zostały w umowie powierzenia stanowiącej zał. nr 6 do niniejszej umowy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298E88BB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</w:p>
    <w:p w14:paraId="5C20381C" w14:textId="77777777" w:rsidR="00F54146" w:rsidRPr="00C26B73" w:rsidRDefault="00F54146" w:rsidP="00F5414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C26B73">
        <w:rPr>
          <w:rFonts w:ascii="Times New Roman" w:eastAsia="Times New Roman" w:hAnsi="Times New Roman" w:cs="Times New Roman"/>
          <w:b/>
          <w:szCs w:val="24"/>
        </w:rPr>
        <w:t>§11</w:t>
      </w:r>
    </w:p>
    <w:p w14:paraId="5B1583A1" w14:textId="50FD1E49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Pracownicy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ykonawcy</w:t>
      </w: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związku z prowadzonymi czynnościami w zakresie opisanym w §1 ust. 1 pkt 2-5 niniejszej umowy przetwarzają dane osobowe osób, które dopuściły się przestępstw lub wykroczeń przewidzianych w szczególności przez kodeks karny i kodeks wykroczeń oraz rozporządzenie Ministra Infrastruktury z dnia 23.11.2004 roku w sprawie przepisów porządkowych obowiązujących na obszarze kolejowym, w pociągach i innych pojazdach kolejowych.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585C20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zobowiązany jest</w:t>
      </w:r>
      <w:r w:rsidR="00113CE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przy realizacji zapisów niniejszej umowy</w:t>
      </w:r>
      <w:r w:rsidR="00585C2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do stosowania zapisów </w:t>
      </w:r>
      <w:r w:rsidR="00585C20" w:rsidRPr="00585C20">
        <w:rPr>
          <w:rFonts w:ascii="Times New Roman" w:eastAsia="Times New Roman" w:hAnsi="Times New Roman" w:cs="Times New Roman"/>
          <w:sz w:val="24"/>
          <w:szCs w:val="20"/>
          <w:lang w:eastAsia="pl-PL"/>
        </w:rPr>
        <w:t>Ustaw</w:t>
      </w:r>
      <w:r w:rsidR="00585C20">
        <w:rPr>
          <w:rFonts w:ascii="Times New Roman" w:eastAsia="Times New Roman" w:hAnsi="Times New Roman" w:cs="Times New Roman"/>
          <w:sz w:val="24"/>
          <w:szCs w:val="20"/>
          <w:lang w:eastAsia="pl-PL"/>
        </w:rPr>
        <w:t>y</w:t>
      </w:r>
      <w:r w:rsidR="00585C20" w:rsidRPr="00585C2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dnia 14 grudnia 2018 r. o ochronie danych osobowych przetwarzanych w związku z zapobieganiem i zwalczaniem przestępczości</w:t>
      </w:r>
      <w:r w:rsidR="00585C2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oraz zapisów </w:t>
      </w:r>
      <w:r w:rsidR="00113CE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oraz zapisów </w:t>
      </w:r>
      <w:hyperlink r:id="rId7" w:history="1">
        <w:r w:rsidR="00113CEB">
          <w:rPr>
            <w:rStyle w:val="Hipercze"/>
          </w:rPr>
          <w:t>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</w:t>
        </w:r>
      </w:hyperlink>
      <w:r w:rsidR="00113CEB">
        <w:t xml:space="preserve">. 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Szczegóły dotyczące </w:t>
      </w:r>
      <w:r w:rsidR="00113CEB">
        <w:rPr>
          <w:rFonts w:ascii="Times New Roman" w:eastAsia="Times New Roman" w:hAnsi="Times New Roman" w:cs="Times New Roman"/>
          <w:sz w:val="24"/>
          <w:szCs w:val="20"/>
          <w:lang w:eastAsia="pl-PL"/>
        </w:rPr>
        <w:t>zasad przetwarzania danych uregulowane zostały w umowie</w:t>
      </w:r>
      <w:r w:rsidR="00113CEB"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powierzenia przetwarzania danych osobowych stanowiącej zał. nr 6 do niniejszej umowy</w:t>
      </w:r>
    </w:p>
    <w:p w14:paraId="19C5D818" w14:textId="77777777" w:rsidR="00F54146" w:rsidRPr="00C26B73" w:rsidRDefault="00F54146" w:rsidP="00F54146">
      <w:pPr>
        <w:spacing w:before="120"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C26B73">
        <w:rPr>
          <w:rFonts w:ascii="Times New Roman" w:eastAsia="Times New Roman" w:hAnsi="Times New Roman" w:cs="Times New Roman"/>
          <w:b/>
          <w:szCs w:val="20"/>
        </w:rPr>
        <w:t>§12</w:t>
      </w:r>
    </w:p>
    <w:p w14:paraId="55FFBD3A" w14:textId="77777777" w:rsidR="00F54146" w:rsidRPr="00C26B73" w:rsidRDefault="00F54146" w:rsidP="00F54146">
      <w:pPr>
        <w:tabs>
          <w:tab w:val="num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Wykonawca  w dniu zawarcia umowy wnosi zabezpieczenie należytego wykonania umowy w wysokości …………………., co stanowi 5% wartości brutto wynagrodzenia umownego. </w:t>
      </w:r>
    </w:p>
    <w:p w14:paraId="4F0B2FDD" w14:textId="77777777" w:rsidR="00F54146" w:rsidRPr="00C26B73" w:rsidRDefault="00F54146" w:rsidP="00F54146">
      <w:pPr>
        <w:tabs>
          <w:tab w:val="num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>2. Zabezpieczenie służy pokryciu roszczeń z tytułu niewykonania lub nienależytego wykonania umowy.</w:t>
      </w:r>
    </w:p>
    <w:p w14:paraId="5EEC6CA7" w14:textId="4B1E6634" w:rsidR="00F54146" w:rsidRPr="00C26B73" w:rsidRDefault="00F54146" w:rsidP="0088513B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Zabezpieczenie </w:t>
      </w:r>
      <w:r w:rsidR="008851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wniesione zostało w formie ……………….. </w:t>
      </w:r>
    </w:p>
    <w:p w14:paraId="451CEDCE" w14:textId="1406F878" w:rsidR="00F54146" w:rsidRPr="00C26B73" w:rsidRDefault="00F54146" w:rsidP="00AF2B35">
      <w:pPr>
        <w:tabs>
          <w:tab w:val="num" w:pos="993"/>
        </w:tabs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Cs w:val="24"/>
        </w:rPr>
      </w:pPr>
      <w:r w:rsidRPr="00C26B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1DBC072" w14:textId="77777777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14:paraId="6938115D" w14:textId="16F30C83" w:rsidR="00F54146" w:rsidRPr="00C26B73" w:rsidRDefault="00F54146" w:rsidP="00F5414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C26B73">
        <w:rPr>
          <w:rFonts w:ascii="Times New Roman" w:eastAsia="Times New Roman" w:hAnsi="Times New Roman" w:cs="Times New Roman"/>
          <w:b/>
          <w:szCs w:val="24"/>
        </w:rPr>
        <w:t>§1</w:t>
      </w:r>
      <w:r w:rsidR="00724D7C">
        <w:rPr>
          <w:rFonts w:ascii="Times New Roman" w:eastAsia="Times New Roman" w:hAnsi="Times New Roman" w:cs="Times New Roman"/>
          <w:b/>
          <w:szCs w:val="24"/>
        </w:rPr>
        <w:t>3</w:t>
      </w:r>
    </w:p>
    <w:p w14:paraId="26FEFE1E" w14:textId="77777777" w:rsidR="00F54146" w:rsidRPr="00C26B73" w:rsidRDefault="00F54146" w:rsidP="00F541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1. Umowa może być wypowiedziana przez Z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amawiającego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ze skutkiem natychmiastowym w przypadku stwierdzenia:</w:t>
      </w:r>
    </w:p>
    <w:p w14:paraId="1F679CDE" w14:textId="77777777" w:rsidR="00F54146" w:rsidRPr="00C26B73" w:rsidRDefault="00F54146" w:rsidP="00F5414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1) rażącego naruszenia przez W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ykonawcę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obowiązków wynikających z umowy,</w:t>
      </w:r>
    </w:p>
    <w:p w14:paraId="467C97D1" w14:textId="77777777" w:rsidR="009228A8" w:rsidRDefault="00F54146" w:rsidP="009228A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2) dopuszczenia do wykonania usług osób nieuprawnionych.</w:t>
      </w:r>
    </w:p>
    <w:p w14:paraId="00DB5C25" w14:textId="7E0B9DCF" w:rsidR="009228A8" w:rsidRPr="00C26B73" w:rsidRDefault="009228A8" w:rsidP="00AF2B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2. 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zgodnie ustalają, iż dopuszcza się dokonywanie zmian postanowień niniejszej umowy, gdy zmiana będzie dotyczyć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rezygnacji przez Zamawiającego z wykonania części umowy, co  powodować będzie 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zmniejszenia wartości wynagrodzenia wskazanego w § 8 ust. 1 niniejszej umowy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, przy czym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 nie więcej niż </w:t>
      </w:r>
      <w:r w:rsidRPr="00892DD2">
        <w:rPr>
          <w:rFonts w:ascii="Times New Roman" w:eastAsia="Times New Roman" w:hAnsi="Times New Roman" w:cs="Times New Roman"/>
          <w:sz w:val="24"/>
          <w:szCs w:val="20"/>
          <w:lang w:eastAsia="pl-PL"/>
        </w:rPr>
        <w:t>20% (słownie: dwadzieścia procent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 Rezygnację z pewnego zakresu prac Zamawiający zgłasza w formie pisemnej Wykonawcy nie później niż na </w:t>
      </w:r>
      <w:r w:rsidR="00892DD2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dni przed rozpoczęciem kolejnego miesiąca kalendarzowego wykonywanych prac.</w:t>
      </w:r>
    </w:p>
    <w:p w14:paraId="4DFA8FA6" w14:textId="2065B0F8" w:rsidR="009228A8" w:rsidRDefault="009228A8" w:rsidP="00F5414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842CF84" w14:textId="361FE859" w:rsidR="009228A8" w:rsidRDefault="009228A8" w:rsidP="00F5414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D2B74B8" w14:textId="77777777" w:rsidR="009228A8" w:rsidRPr="00C26B73" w:rsidRDefault="009228A8" w:rsidP="009228A8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</w:t>
      </w:r>
    </w:p>
    <w:p w14:paraId="0729C07E" w14:textId="77777777" w:rsidR="009228A8" w:rsidRPr="00C26B73" w:rsidRDefault="009228A8" w:rsidP="009228A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Strony niniejszej umowy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oświadcz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ają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, iż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są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ykonawcy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lub osób reprezentujących W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ykonawcę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oraz wskazan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ych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w § 1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ust. 8 pkt 2 Umowy.</w:t>
      </w:r>
    </w:p>
    <w:p w14:paraId="67CA5459" w14:textId="77777777" w:rsidR="009228A8" w:rsidRDefault="009228A8" w:rsidP="009228A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Strony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oświadcza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ją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, że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:</w:t>
      </w:r>
    </w:p>
    <w:p w14:paraId="5812CB79" w14:textId="77777777" w:rsidR="009228A8" w:rsidRPr="00862EC5" w:rsidRDefault="009228A8" w:rsidP="009228A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62EC5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administratorem danych osobowych osób fizycznych jest PKP Szybka Kolej Miejska w Trójmieście Sp. z o.o. z siedzibą w: ul. Morska 350A, 81-002 Gdynia. Dane kontaktowe inspektora danych osobowych wyznaczonego przez Zamawiającego: adres e-mail: </w:t>
      </w:r>
      <w:hyperlink r:id="rId8" w:history="1">
        <w:r w:rsidRPr="00862EC5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pl-PL"/>
          </w:rPr>
          <w:t>daneosobowe@skm.pkp.pl</w:t>
        </w:r>
      </w:hyperlink>
    </w:p>
    <w:p w14:paraId="6414C56F" w14:textId="77777777" w:rsidR="009228A8" w:rsidRPr="00572599" w:rsidRDefault="009228A8" w:rsidP="009228A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57259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administratorem danych osobowych osób fizycznych jest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…………….</w:t>
      </w:r>
      <w:r w:rsidRPr="0057259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. Dane kontaktowe inspektora danych osobowych wyznaczonego przez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Wykonawcę</w:t>
      </w:r>
      <w:r w:rsidRPr="0057259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: adres e-mail: </w:t>
      </w:r>
      <w:hyperlink r:id="rId9" w:history="1">
        <w:r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pl-PL"/>
          </w:rPr>
          <w:t>……………………………..</w:t>
        </w:r>
      </w:hyperlink>
    </w:p>
    <w:p w14:paraId="0BE7236C" w14:textId="77777777" w:rsidR="009228A8" w:rsidRPr="00862EC5" w:rsidRDefault="009228A8" w:rsidP="009228A8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14:paraId="3D468F85" w14:textId="77777777" w:rsidR="009228A8" w:rsidRPr="00C26B73" w:rsidRDefault="009228A8" w:rsidP="009228A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3.  Dane osobowe, o których mowa w ust. 1, będą przetwarzane przez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Strony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na podstawie:</w:t>
      </w:r>
    </w:p>
    <w:p w14:paraId="56FCBE60" w14:textId="77777777" w:rsidR="009228A8" w:rsidRPr="00C26B73" w:rsidRDefault="009228A8" w:rsidP="009228A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art. 6 ust. 1 lit. b) RODO (dotyczy osób reprezentujących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Strony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jako niniejszej umowy)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;</w:t>
      </w:r>
    </w:p>
    <w:p w14:paraId="392059A5" w14:textId="77777777" w:rsidR="009228A8" w:rsidRDefault="009228A8" w:rsidP="009228A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art. 6 ust. 1 lit. c RODO dane osobowe pracowników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Zamawiającego i 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Wykonawcy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w związku z realizacją obowiązków prawnych;</w:t>
      </w:r>
    </w:p>
    <w:p w14:paraId="291BD095" w14:textId="77777777" w:rsidR="009228A8" w:rsidRPr="00C26B73" w:rsidRDefault="009228A8" w:rsidP="009228A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art. 6 ust. 1 lit. f RODO w związku z realizacją prawnie uzasadnionych celów związanych z dochodzeniem ewentualnych roszczeń w związku z niezrealizowaniem zapisów umowy 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.</w:t>
      </w:r>
    </w:p>
    <w:p w14:paraId="2B1D9C1A" w14:textId="77777777" w:rsidR="009228A8" w:rsidRPr="00C26B73" w:rsidRDefault="009228A8" w:rsidP="009228A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14:paraId="29FA5F39" w14:textId="77777777" w:rsidR="009228A8" w:rsidRPr="00C26B73" w:rsidRDefault="009228A8" w:rsidP="009228A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Dane osobowe, o których mowa w ust. 1 nie będą przekazywane do państwa trzeciego, ani organizacji międzynarodowej w rozumieniu RODO.</w:t>
      </w:r>
    </w:p>
    <w:p w14:paraId="0523D604" w14:textId="77777777" w:rsidR="009228A8" w:rsidRPr="00C26B73" w:rsidRDefault="009228A8" w:rsidP="009228A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14:paraId="4AD615CB" w14:textId="77777777" w:rsidR="009228A8" w:rsidRPr="00C26B73" w:rsidRDefault="009228A8" w:rsidP="009228A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7.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14:paraId="120EEB62" w14:textId="77777777" w:rsidR="009228A8" w:rsidRPr="00C26B73" w:rsidRDefault="009228A8" w:rsidP="009228A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Osobom, o których mowa w ust. 1, w związku z przetwarzaniem ich danych osobowych, przysługuje prawo do wniesienia skargi do organu nadzorczego – Prezesa Urzędu Ochrony Danych Osobowych https://uodo.gov.pl/pl/83/155.</w:t>
      </w:r>
    </w:p>
    <w:p w14:paraId="6168D1E3" w14:textId="77777777" w:rsidR="009228A8" w:rsidRPr="00C26B73" w:rsidRDefault="009228A8" w:rsidP="009228A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Podanie danych osobowych przez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Strony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jest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wymagane do zawarcia niniejszej Umowy. Wniesienie żądania usunięcia lub ograniczenia przetwarzania może skutkować rozwiązaniem niniejszej Umowy.</w:t>
      </w:r>
    </w:p>
    <w:p w14:paraId="0D48CFA7" w14:textId="77777777" w:rsidR="009228A8" w:rsidRPr="00C26B73" w:rsidRDefault="009228A8" w:rsidP="009228A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10.W oparciu o dane osobowe, o których mowa w ust. 1,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Strony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nie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będą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 podejmował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y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zautomatyzowanych decyzji, w tym decyzji będących wynikiem  profilowania w rozumieniu RODO.</w:t>
      </w:r>
    </w:p>
    <w:p w14:paraId="3D52F982" w14:textId="77777777" w:rsidR="009228A8" w:rsidRPr="00C26B73" w:rsidRDefault="009228A8" w:rsidP="009228A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 xml:space="preserve">11.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Strony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obowiązan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e są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poinformować osoby wskazane w ust.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</w:t>
      </w:r>
      <w:r w:rsidRPr="00C26B7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 o treści niniejszego paragrafu.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</w:t>
      </w:r>
    </w:p>
    <w:p w14:paraId="333AC0C7" w14:textId="77777777" w:rsidR="009228A8" w:rsidRPr="00C26B73" w:rsidRDefault="009228A8" w:rsidP="0092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29C5759" w14:textId="2AA0927D" w:rsidR="009228A8" w:rsidRPr="00C26B73" w:rsidRDefault="009228A8" w:rsidP="009228A8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C26B73">
        <w:rPr>
          <w:rFonts w:ascii="Times New Roman" w:eastAsia="Times New Roman" w:hAnsi="Times New Roman" w:cs="Times New Roman"/>
          <w:b/>
          <w:szCs w:val="24"/>
        </w:rPr>
        <w:t>§1</w:t>
      </w:r>
      <w:r>
        <w:rPr>
          <w:rFonts w:ascii="Times New Roman" w:eastAsia="Times New Roman" w:hAnsi="Times New Roman" w:cs="Times New Roman"/>
          <w:b/>
          <w:szCs w:val="24"/>
        </w:rPr>
        <w:t>5</w:t>
      </w:r>
    </w:p>
    <w:p w14:paraId="01217FAB" w14:textId="77777777" w:rsidR="009228A8" w:rsidRPr="00C26B73" w:rsidRDefault="009228A8" w:rsidP="00F5414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C0F0E56" w14:textId="37A75AD8" w:rsidR="00892DD2" w:rsidRDefault="009228A8" w:rsidP="009228A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1.</w:t>
      </w:r>
      <w:r w:rsidR="00F54146"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</w:t>
      </w:r>
      <w:r w:rsidR="00F54146">
        <w:rPr>
          <w:rFonts w:ascii="Times New Roman" w:eastAsia="Times New Roman" w:hAnsi="Times New Roman" w:cs="Times New Roman"/>
          <w:sz w:val="24"/>
          <w:szCs w:val="20"/>
          <w:lang w:eastAsia="pl-PL"/>
        </w:rPr>
        <w:t>trony</w:t>
      </w:r>
      <w:r w:rsidR="00F54146"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umowy zobowiązują się do niezwłocznego wzajemnego informowania się o wszelkich zmianach dotyczących: nazwy firmy, numeru NIP, adresu, nr telefonów, nazwisk osób reprezentujących firmę itp.</w:t>
      </w:r>
    </w:p>
    <w:p w14:paraId="468A2839" w14:textId="3BB4A447" w:rsidR="00F54146" w:rsidRPr="00C26B73" w:rsidRDefault="009228A8" w:rsidP="009228A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2.</w:t>
      </w:r>
      <w:r w:rsidR="00F54146"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Wszelkie zmiany umowy mogą nastąpić wyłącznie w formie pisemnego aneksu pod rygorem nieważności.</w:t>
      </w:r>
    </w:p>
    <w:p w14:paraId="3D35E9C6" w14:textId="4F767E6B" w:rsidR="00F54146" w:rsidRPr="00C26B73" w:rsidRDefault="009228A8" w:rsidP="00F541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3.</w:t>
      </w:r>
      <w:r w:rsidR="00F54146"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sprawach nieuregulowanych niniejszą umową mają zastosowanie przepisy prawa polskiego, a w szczególności Kodeksy Cywilnego.</w:t>
      </w:r>
    </w:p>
    <w:p w14:paraId="58562D51" w14:textId="0FDCC197" w:rsidR="00F54146" w:rsidRPr="00C26B73" w:rsidRDefault="009228A8" w:rsidP="00F541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4.</w:t>
      </w:r>
      <w:r w:rsidR="00F54146"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Spory mogące wyniknąć z realizacji niniejszej umowy będą załatwiane polubownie, a w przypadku braku porozumienia rozstrzygane przez Sąd właściwy miejscowo według siedziby Z</w:t>
      </w:r>
      <w:r w:rsidR="00F54146">
        <w:rPr>
          <w:rFonts w:ascii="Times New Roman" w:eastAsia="Times New Roman" w:hAnsi="Times New Roman" w:cs="Times New Roman"/>
          <w:sz w:val="24"/>
          <w:szCs w:val="20"/>
          <w:lang w:eastAsia="pl-PL"/>
        </w:rPr>
        <w:t>amawiającego</w:t>
      </w:r>
      <w:r w:rsidR="00F54146"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7D1554D6" w14:textId="22FB74DB" w:rsidR="00F54146" w:rsidRPr="00C26B73" w:rsidRDefault="009228A8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5.</w:t>
      </w:r>
      <w:r w:rsidR="00F54146"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>.  Umowę sporządzono w 2 jednobrzmiących egzemplarzach, po jednym dla każdej ze Stron.</w:t>
      </w:r>
    </w:p>
    <w:p w14:paraId="3664A2D5" w14:textId="10573F07" w:rsidR="00F54146" w:rsidRPr="00C26B73" w:rsidRDefault="009228A8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6.</w:t>
      </w:r>
      <w:r w:rsidR="00F54146"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Załączniki do niniejszej umowy stanowią:</w:t>
      </w:r>
    </w:p>
    <w:p w14:paraId="4DC7A06B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1) opis przedmiotu zamówienia – załącznik nr 1,</w:t>
      </w:r>
    </w:p>
    <w:p w14:paraId="7E61F6F1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2) oświadczenie o przebytym szkoleniu – załącznik nr 2,</w:t>
      </w:r>
    </w:p>
    <w:p w14:paraId="0F4B8619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3) upoważnienie do przetwarzania danych osobowych – załącznik nr 3,</w:t>
      </w:r>
    </w:p>
    <w:p w14:paraId="5F641B03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4) lista osób upoważnionych do przetwarzania danych osobowych – załącznik nr 4,</w:t>
      </w:r>
    </w:p>
    <w:p w14:paraId="1E6D2932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5) protokół zdawczo-odbiorczy przekazania danych osobowych – załącznik nr 5,</w:t>
      </w:r>
    </w:p>
    <w:p w14:paraId="5CD2143E" w14:textId="77777777" w:rsidR="00F54146" w:rsidRPr="00C26B73" w:rsidRDefault="00F54146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6) umowa powierzenia przetwarzania danych osobowych – załącznik nr 6.</w:t>
      </w:r>
    </w:p>
    <w:p w14:paraId="025F6764" w14:textId="08A5CB38" w:rsidR="00F54146" w:rsidRPr="00C26B73" w:rsidRDefault="009228A8" w:rsidP="00F5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7.</w:t>
      </w:r>
      <w:r w:rsidR="00F54146"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Osobą odpowiedzialną za realizację umowy jest:</w:t>
      </w:r>
    </w:p>
    <w:p w14:paraId="210E2B24" w14:textId="77777777" w:rsidR="00F54146" w:rsidRPr="00C26B73" w:rsidRDefault="00F54146" w:rsidP="00F5414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1) ze strony Z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amawiającego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p. Grzegorz Przysiężny, tel. 58 721 27 48, fax 58 721 97 30,</w:t>
      </w:r>
    </w:p>
    <w:p w14:paraId="3799C651" w14:textId="77777777" w:rsidR="00F54146" w:rsidRPr="00C26B73" w:rsidRDefault="00F54146" w:rsidP="00F5414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2) ze strony W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ykonawcy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p. ……………………………., tel. …………………….., fax ……………………….</w:t>
      </w:r>
    </w:p>
    <w:p w14:paraId="129D7620" w14:textId="77777777" w:rsidR="00F54146" w:rsidRPr="00C26B73" w:rsidRDefault="00F54146" w:rsidP="00F54146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A536A5C" w14:textId="77777777" w:rsidR="00F54146" w:rsidRPr="00C26B73" w:rsidRDefault="00F54146" w:rsidP="00F54146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i/>
          <w:szCs w:val="24"/>
        </w:rPr>
      </w:pPr>
    </w:p>
    <w:p w14:paraId="6D243D03" w14:textId="77777777" w:rsidR="00F54146" w:rsidRPr="00C26B73" w:rsidRDefault="00F54146" w:rsidP="00F54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E8E906" w14:textId="64D14A66" w:rsidR="000E1B93" w:rsidRPr="00862EC5" w:rsidRDefault="00F54146" w:rsidP="00862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C26B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ZAMAWIAJĄCY</w:t>
      </w:r>
    </w:p>
    <w:sectPr w:rsidR="000E1B93" w:rsidRPr="00862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33F62" w14:textId="77777777" w:rsidR="005963C8" w:rsidRDefault="005963C8" w:rsidP="0088513B">
      <w:pPr>
        <w:spacing w:after="0" w:line="240" w:lineRule="auto"/>
      </w:pPr>
      <w:r>
        <w:separator/>
      </w:r>
    </w:p>
  </w:endnote>
  <w:endnote w:type="continuationSeparator" w:id="0">
    <w:p w14:paraId="36F9C0CB" w14:textId="77777777" w:rsidR="005963C8" w:rsidRDefault="005963C8" w:rsidP="00885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49422" w14:textId="77777777" w:rsidR="005963C8" w:rsidRDefault="005963C8" w:rsidP="0088513B">
      <w:pPr>
        <w:spacing w:after="0" w:line="240" w:lineRule="auto"/>
      </w:pPr>
      <w:r>
        <w:separator/>
      </w:r>
    </w:p>
  </w:footnote>
  <w:footnote w:type="continuationSeparator" w:id="0">
    <w:p w14:paraId="1E06296A" w14:textId="77777777" w:rsidR="005963C8" w:rsidRDefault="005963C8" w:rsidP="00885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3C84"/>
    <w:multiLevelType w:val="hybridMultilevel"/>
    <w:tmpl w:val="CB7A8CAC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642D17"/>
    <w:multiLevelType w:val="hybridMultilevel"/>
    <w:tmpl w:val="038C744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61973EF"/>
    <w:multiLevelType w:val="hybridMultilevel"/>
    <w:tmpl w:val="DDD61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E23A59"/>
    <w:multiLevelType w:val="hybridMultilevel"/>
    <w:tmpl w:val="49CA3B8C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5331B9F"/>
    <w:multiLevelType w:val="hybridMultilevel"/>
    <w:tmpl w:val="BB287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984AEE"/>
    <w:multiLevelType w:val="hybridMultilevel"/>
    <w:tmpl w:val="01CE9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09583D"/>
    <w:multiLevelType w:val="hybridMultilevel"/>
    <w:tmpl w:val="1B667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502"/>
    <w:rsid w:val="000E1B93"/>
    <w:rsid w:val="00113CEB"/>
    <w:rsid w:val="0015379C"/>
    <w:rsid w:val="003D156E"/>
    <w:rsid w:val="003F6502"/>
    <w:rsid w:val="004B0C20"/>
    <w:rsid w:val="004D7101"/>
    <w:rsid w:val="00585C20"/>
    <w:rsid w:val="005963C8"/>
    <w:rsid w:val="005D2B65"/>
    <w:rsid w:val="00724D7C"/>
    <w:rsid w:val="007327B4"/>
    <w:rsid w:val="007A22DF"/>
    <w:rsid w:val="00862EC5"/>
    <w:rsid w:val="0088513B"/>
    <w:rsid w:val="00892DD2"/>
    <w:rsid w:val="008A54E4"/>
    <w:rsid w:val="009228A8"/>
    <w:rsid w:val="00965166"/>
    <w:rsid w:val="00AF2B35"/>
    <w:rsid w:val="00C44E25"/>
    <w:rsid w:val="00CA1A2A"/>
    <w:rsid w:val="00E5062D"/>
    <w:rsid w:val="00ED3F92"/>
    <w:rsid w:val="00F54146"/>
    <w:rsid w:val="00FA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EA8B7C"/>
  <w15:chartTrackingRefBased/>
  <w15:docId w15:val="{A843DDE8-2161-42FA-A923-09E1FD52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1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4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D7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4D7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13CE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1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1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1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1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13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1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51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1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odo.gov.pl/pl/404/2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2348</Words>
  <Characters>14093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Kasprzyk</dc:creator>
  <cp:keywords/>
  <dc:description/>
  <cp:lastModifiedBy>Leszek Kasprzyk</cp:lastModifiedBy>
  <cp:revision>3</cp:revision>
  <dcterms:created xsi:type="dcterms:W3CDTF">2021-01-27T19:42:00Z</dcterms:created>
  <dcterms:modified xsi:type="dcterms:W3CDTF">2021-01-28T08:25:00Z</dcterms:modified>
</cp:coreProperties>
</file>