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6B4666" w14:textId="77777777" w:rsidR="002F37A1" w:rsidRPr="00C73A4C" w:rsidRDefault="002F37A1" w:rsidP="00ED2086">
      <w:pPr>
        <w:widowControl/>
        <w:rPr>
          <w:rFonts w:ascii="Arial" w:hAnsi="Arial" w:cs="Arial"/>
          <w:sz w:val="22"/>
          <w:szCs w:val="22"/>
        </w:rPr>
      </w:pPr>
    </w:p>
    <w:p w14:paraId="59788368" w14:textId="77777777" w:rsidR="002F37A1" w:rsidRPr="00C73A4C" w:rsidRDefault="002F37A1" w:rsidP="00ED2086">
      <w:pPr>
        <w:pStyle w:val="Style1"/>
        <w:widowControl/>
        <w:spacing w:line="240" w:lineRule="auto"/>
        <w:ind w:left="6216"/>
        <w:rPr>
          <w:rFonts w:ascii="Arial" w:hAnsi="Arial" w:cs="Arial"/>
          <w:sz w:val="22"/>
          <w:szCs w:val="22"/>
        </w:rPr>
      </w:pPr>
    </w:p>
    <w:p w14:paraId="7F560A23" w14:textId="77777777" w:rsidR="002F37A1" w:rsidRPr="00C73A4C" w:rsidRDefault="002F37A1" w:rsidP="00ED2086">
      <w:pPr>
        <w:pStyle w:val="Style1"/>
        <w:widowControl/>
        <w:spacing w:line="240" w:lineRule="auto"/>
        <w:ind w:left="6216"/>
        <w:rPr>
          <w:rFonts w:ascii="Arial" w:hAnsi="Arial" w:cs="Arial"/>
          <w:sz w:val="22"/>
          <w:szCs w:val="22"/>
        </w:rPr>
      </w:pPr>
    </w:p>
    <w:p w14:paraId="22CFED5B" w14:textId="77777777" w:rsidR="002F37A1" w:rsidRPr="00C73A4C" w:rsidRDefault="002F37A1" w:rsidP="00ED2086">
      <w:pPr>
        <w:pStyle w:val="Style2"/>
        <w:widowControl/>
        <w:spacing w:line="240" w:lineRule="auto"/>
        <w:ind w:left="782"/>
        <w:rPr>
          <w:rFonts w:ascii="Arial" w:hAnsi="Arial" w:cs="Arial"/>
          <w:sz w:val="22"/>
          <w:szCs w:val="22"/>
        </w:rPr>
      </w:pPr>
    </w:p>
    <w:p w14:paraId="1DD193A7" w14:textId="77777777" w:rsidR="002F37A1" w:rsidRPr="00C73A4C" w:rsidRDefault="002F37A1" w:rsidP="00ED2086">
      <w:pPr>
        <w:pStyle w:val="Style2"/>
        <w:widowControl/>
        <w:spacing w:line="240" w:lineRule="auto"/>
        <w:ind w:left="782"/>
        <w:rPr>
          <w:rFonts w:ascii="Arial" w:hAnsi="Arial" w:cs="Arial"/>
          <w:sz w:val="22"/>
          <w:szCs w:val="22"/>
        </w:rPr>
      </w:pPr>
    </w:p>
    <w:p w14:paraId="0C1A2E1C" w14:textId="77777777" w:rsidR="002F37A1" w:rsidRPr="00C73A4C" w:rsidRDefault="002F37A1" w:rsidP="00ED2086">
      <w:pPr>
        <w:pStyle w:val="Style2"/>
        <w:widowControl/>
        <w:spacing w:line="240" w:lineRule="auto"/>
        <w:ind w:left="782"/>
        <w:rPr>
          <w:rFonts w:ascii="Arial" w:hAnsi="Arial" w:cs="Arial"/>
          <w:sz w:val="22"/>
          <w:szCs w:val="22"/>
        </w:rPr>
      </w:pPr>
    </w:p>
    <w:p w14:paraId="6367A3BD" w14:textId="77777777" w:rsidR="00263120"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PKP Szybka Kolej Miejska w Trójmieście Sp. z o.o.</w:t>
      </w:r>
    </w:p>
    <w:p w14:paraId="1A017303" w14:textId="77777777" w:rsidR="002F37A1" w:rsidRPr="00C73A4C" w:rsidRDefault="00263120" w:rsidP="00ED2086">
      <w:pPr>
        <w:pStyle w:val="Style2"/>
        <w:widowControl/>
        <w:spacing w:line="240" w:lineRule="auto"/>
        <w:ind w:left="782"/>
        <w:rPr>
          <w:rStyle w:val="FontStyle41"/>
          <w:rFonts w:ascii="Arial" w:hAnsi="Arial" w:cs="Arial"/>
          <w:sz w:val="22"/>
          <w:szCs w:val="22"/>
        </w:rPr>
      </w:pPr>
      <w:r w:rsidRPr="00C73A4C">
        <w:rPr>
          <w:rStyle w:val="FontStyle41"/>
          <w:rFonts w:ascii="Arial" w:hAnsi="Arial" w:cs="Arial"/>
          <w:sz w:val="22"/>
          <w:szCs w:val="22"/>
        </w:rPr>
        <w:t>ul. Morska 350 A 81-002 Gdynia</w:t>
      </w:r>
    </w:p>
    <w:p w14:paraId="44A5FC67" w14:textId="77777777" w:rsidR="002F37A1" w:rsidRPr="00C73A4C" w:rsidRDefault="002F37A1" w:rsidP="00ED2086">
      <w:pPr>
        <w:pStyle w:val="Style3"/>
        <w:widowControl/>
        <w:ind w:left="768"/>
        <w:jc w:val="both"/>
        <w:rPr>
          <w:rFonts w:ascii="Arial" w:hAnsi="Arial" w:cs="Arial"/>
          <w:sz w:val="22"/>
          <w:szCs w:val="22"/>
        </w:rPr>
      </w:pPr>
    </w:p>
    <w:p w14:paraId="2ED0CBBE" w14:textId="77777777" w:rsidR="002F37A1" w:rsidRPr="00C73A4C" w:rsidRDefault="002F37A1" w:rsidP="00ED2086">
      <w:pPr>
        <w:pStyle w:val="Style3"/>
        <w:widowControl/>
        <w:ind w:left="768"/>
        <w:jc w:val="both"/>
        <w:rPr>
          <w:rFonts w:ascii="Arial" w:hAnsi="Arial" w:cs="Arial"/>
          <w:sz w:val="22"/>
          <w:szCs w:val="22"/>
        </w:rPr>
      </w:pPr>
    </w:p>
    <w:p w14:paraId="1B250713" w14:textId="77777777" w:rsidR="002F37A1" w:rsidRPr="00C73A4C" w:rsidRDefault="002F37A1" w:rsidP="00ED2086">
      <w:pPr>
        <w:pStyle w:val="Style3"/>
        <w:widowControl/>
        <w:ind w:left="768"/>
        <w:jc w:val="both"/>
        <w:rPr>
          <w:rFonts w:ascii="Arial" w:hAnsi="Arial" w:cs="Arial"/>
          <w:sz w:val="22"/>
          <w:szCs w:val="22"/>
        </w:rPr>
      </w:pPr>
    </w:p>
    <w:p w14:paraId="768D2F94" w14:textId="77777777" w:rsidR="002F37A1" w:rsidRPr="00C73A4C" w:rsidRDefault="002F37A1" w:rsidP="00ED2086">
      <w:pPr>
        <w:pStyle w:val="Style3"/>
        <w:widowControl/>
        <w:ind w:left="768"/>
        <w:jc w:val="both"/>
        <w:rPr>
          <w:rFonts w:ascii="Arial" w:hAnsi="Arial" w:cs="Arial"/>
          <w:sz w:val="22"/>
          <w:szCs w:val="22"/>
        </w:rPr>
      </w:pPr>
    </w:p>
    <w:p w14:paraId="21672C24" w14:textId="77777777" w:rsidR="002F37A1" w:rsidRPr="00C73A4C" w:rsidRDefault="002F37A1" w:rsidP="00ED2086">
      <w:pPr>
        <w:pStyle w:val="Style3"/>
        <w:widowControl/>
        <w:ind w:left="768"/>
        <w:jc w:val="both"/>
        <w:rPr>
          <w:rFonts w:ascii="Arial" w:hAnsi="Arial" w:cs="Arial"/>
          <w:sz w:val="22"/>
          <w:szCs w:val="22"/>
        </w:rPr>
      </w:pPr>
    </w:p>
    <w:p w14:paraId="0E151FCC" w14:textId="77777777" w:rsidR="002F37A1" w:rsidRPr="00C73A4C" w:rsidRDefault="002F37A1" w:rsidP="00ED2086">
      <w:pPr>
        <w:pStyle w:val="Style3"/>
        <w:widowControl/>
        <w:ind w:left="768"/>
        <w:jc w:val="both"/>
        <w:rPr>
          <w:rFonts w:ascii="Arial" w:hAnsi="Arial" w:cs="Arial"/>
          <w:sz w:val="22"/>
          <w:szCs w:val="22"/>
        </w:rPr>
      </w:pPr>
    </w:p>
    <w:p w14:paraId="5B7189DC" w14:textId="77777777" w:rsidR="002F37A1" w:rsidRPr="00C73A4C" w:rsidRDefault="002F37A1" w:rsidP="00ED2086">
      <w:pPr>
        <w:pStyle w:val="Style3"/>
        <w:widowControl/>
        <w:ind w:left="768"/>
        <w:jc w:val="both"/>
        <w:rPr>
          <w:rFonts w:ascii="Arial" w:hAnsi="Arial" w:cs="Arial"/>
          <w:sz w:val="22"/>
          <w:szCs w:val="22"/>
        </w:rPr>
      </w:pPr>
    </w:p>
    <w:p w14:paraId="2DC291F8" w14:textId="77777777" w:rsidR="002F37A1" w:rsidRPr="00C73A4C" w:rsidRDefault="007E40EC" w:rsidP="00ED2086">
      <w:pPr>
        <w:pStyle w:val="Style3"/>
        <w:widowControl/>
        <w:ind w:left="768"/>
        <w:jc w:val="center"/>
        <w:rPr>
          <w:rStyle w:val="FontStyle41"/>
          <w:rFonts w:ascii="Arial" w:hAnsi="Arial" w:cs="Arial"/>
          <w:sz w:val="22"/>
          <w:szCs w:val="22"/>
        </w:rPr>
      </w:pPr>
      <w:r w:rsidRPr="00C73A4C">
        <w:rPr>
          <w:rStyle w:val="FontStyle41"/>
          <w:rFonts w:ascii="Arial" w:hAnsi="Arial" w:cs="Arial"/>
          <w:sz w:val="22"/>
          <w:szCs w:val="22"/>
        </w:rPr>
        <w:t>SPECYFIKACJA ISTOTNYCH WARUNKÓW ZAMÓWIENIA</w:t>
      </w:r>
    </w:p>
    <w:p w14:paraId="1C6690CB" w14:textId="77777777" w:rsidR="002F37A1" w:rsidRPr="00C73A4C" w:rsidRDefault="007E40EC" w:rsidP="00ED2086">
      <w:pPr>
        <w:pStyle w:val="Style8"/>
        <w:widowControl/>
        <w:ind w:left="643"/>
        <w:jc w:val="center"/>
        <w:rPr>
          <w:rStyle w:val="FontStyle49"/>
          <w:rFonts w:ascii="Arial" w:hAnsi="Arial" w:cs="Arial"/>
          <w:sz w:val="22"/>
          <w:szCs w:val="22"/>
        </w:rPr>
      </w:pPr>
      <w:r w:rsidRPr="00C73A4C">
        <w:rPr>
          <w:rStyle w:val="FontStyle49"/>
          <w:rFonts w:ascii="Arial" w:hAnsi="Arial" w:cs="Arial"/>
          <w:sz w:val="22"/>
          <w:szCs w:val="22"/>
        </w:rPr>
        <w:t>w postępowaniu o udzie</w:t>
      </w:r>
      <w:r w:rsidR="00263120" w:rsidRPr="00C73A4C">
        <w:rPr>
          <w:rStyle w:val="FontStyle49"/>
          <w:rFonts w:ascii="Arial" w:hAnsi="Arial" w:cs="Arial"/>
          <w:sz w:val="22"/>
          <w:szCs w:val="22"/>
        </w:rPr>
        <w:t>lenie zamówienia publicznego</w:t>
      </w:r>
      <w:r w:rsidRPr="00C73A4C">
        <w:rPr>
          <w:rStyle w:val="FontStyle49"/>
          <w:rFonts w:ascii="Arial" w:hAnsi="Arial" w:cs="Arial"/>
          <w:sz w:val="22"/>
          <w:szCs w:val="22"/>
        </w:rPr>
        <w:t>:</w:t>
      </w:r>
    </w:p>
    <w:p w14:paraId="25CD69FB" w14:textId="77777777" w:rsidR="002F37A1" w:rsidRPr="00C73A4C" w:rsidRDefault="002F37A1" w:rsidP="00ED2086">
      <w:pPr>
        <w:pStyle w:val="Style5"/>
        <w:widowControl/>
        <w:ind w:left="1296"/>
        <w:jc w:val="both"/>
        <w:rPr>
          <w:rFonts w:ascii="Arial" w:hAnsi="Arial" w:cs="Arial"/>
          <w:sz w:val="22"/>
          <w:szCs w:val="22"/>
        </w:rPr>
      </w:pPr>
    </w:p>
    <w:p w14:paraId="5467786E" w14:textId="77777777" w:rsidR="002F37A1" w:rsidRPr="00C73A4C" w:rsidRDefault="002F37A1" w:rsidP="00ED2086">
      <w:pPr>
        <w:pStyle w:val="Style5"/>
        <w:widowControl/>
        <w:ind w:left="1296"/>
        <w:jc w:val="both"/>
        <w:rPr>
          <w:rFonts w:ascii="Arial" w:hAnsi="Arial" w:cs="Arial"/>
          <w:sz w:val="22"/>
          <w:szCs w:val="22"/>
        </w:rPr>
      </w:pPr>
    </w:p>
    <w:p w14:paraId="20840149" w14:textId="77777777" w:rsidR="002F37A1" w:rsidRPr="00C73A4C" w:rsidRDefault="002F37A1" w:rsidP="00ED2086">
      <w:pPr>
        <w:pStyle w:val="Style5"/>
        <w:widowControl/>
        <w:ind w:left="1296"/>
        <w:jc w:val="both"/>
        <w:rPr>
          <w:rFonts w:ascii="Arial" w:hAnsi="Arial" w:cs="Arial"/>
          <w:sz w:val="22"/>
          <w:szCs w:val="22"/>
        </w:rPr>
      </w:pPr>
    </w:p>
    <w:p w14:paraId="03320186" w14:textId="77777777" w:rsidR="002F37A1" w:rsidRPr="00C73A4C" w:rsidRDefault="002F37A1" w:rsidP="00ED2086">
      <w:pPr>
        <w:pStyle w:val="Style5"/>
        <w:widowControl/>
        <w:ind w:left="1296"/>
        <w:jc w:val="both"/>
        <w:rPr>
          <w:rFonts w:ascii="Arial" w:hAnsi="Arial" w:cs="Arial"/>
          <w:sz w:val="22"/>
          <w:szCs w:val="22"/>
        </w:rPr>
      </w:pPr>
    </w:p>
    <w:p w14:paraId="30712768" w14:textId="77777777" w:rsidR="002F37A1" w:rsidRPr="001A2BB9" w:rsidRDefault="001A2BB9" w:rsidP="00ED2086">
      <w:pPr>
        <w:pStyle w:val="Style6"/>
        <w:widowControl/>
        <w:spacing w:line="240" w:lineRule="auto"/>
        <w:ind w:left="1301"/>
        <w:rPr>
          <w:rFonts w:ascii="Arial" w:hAnsi="Arial" w:cs="Arial"/>
          <w:b/>
          <w:sz w:val="22"/>
          <w:szCs w:val="22"/>
        </w:rPr>
      </w:pPr>
      <w:r w:rsidRPr="001A2BB9">
        <w:rPr>
          <w:rFonts w:ascii="Arial" w:hAnsi="Arial" w:cs="Arial"/>
          <w:b/>
          <w:sz w:val="20"/>
          <w:szCs w:val="20"/>
        </w:rPr>
        <w:t>wykonanie naprawy poziomu P4 z poprawą funkcjonalności na elektrycznych zespołach trakcyjnych</w:t>
      </w:r>
    </w:p>
    <w:p w14:paraId="00017D54" w14:textId="77777777" w:rsidR="002F37A1" w:rsidRPr="00C73A4C" w:rsidRDefault="002F37A1" w:rsidP="00ED2086">
      <w:pPr>
        <w:pStyle w:val="Style6"/>
        <w:widowControl/>
        <w:spacing w:line="240" w:lineRule="auto"/>
        <w:ind w:left="1301"/>
        <w:rPr>
          <w:rFonts w:ascii="Arial" w:hAnsi="Arial" w:cs="Arial"/>
          <w:sz w:val="22"/>
          <w:szCs w:val="22"/>
        </w:rPr>
      </w:pPr>
    </w:p>
    <w:p w14:paraId="5431C101" w14:textId="77777777" w:rsidR="002F37A1" w:rsidRPr="00C73A4C" w:rsidRDefault="002F37A1" w:rsidP="00ED2086">
      <w:pPr>
        <w:pStyle w:val="Style6"/>
        <w:widowControl/>
        <w:spacing w:line="240" w:lineRule="auto"/>
        <w:ind w:left="1301"/>
        <w:rPr>
          <w:rFonts w:ascii="Arial" w:hAnsi="Arial" w:cs="Arial"/>
          <w:sz w:val="22"/>
          <w:szCs w:val="22"/>
        </w:rPr>
      </w:pPr>
    </w:p>
    <w:p w14:paraId="13C613C4" w14:textId="77777777" w:rsidR="002F37A1" w:rsidRPr="00C73A4C" w:rsidRDefault="007E40EC" w:rsidP="00ED2086">
      <w:pPr>
        <w:pStyle w:val="Style6"/>
        <w:widowControl/>
        <w:spacing w:line="240" w:lineRule="auto"/>
        <w:ind w:left="1301"/>
        <w:rPr>
          <w:rStyle w:val="FontStyle49"/>
          <w:rFonts w:ascii="Arial" w:hAnsi="Arial" w:cs="Arial"/>
          <w:sz w:val="22"/>
          <w:szCs w:val="22"/>
        </w:rPr>
      </w:pPr>
      <w:r w:rsidRPr="00C73A4C">
        <w:rPr>
          <w:rStyle w:val="FontStyle49"/>
          <w:rFonts w:ascii="Arial" w:hAnsi="Arial" w:cs="Arial"/>
          <w:sz w:val="22"/>
          <w:szCs w:val="22"/>
        </w:rPr>
        <w:t xml:space="preserve">o wartości zamówienia </w:t>
      </w:r>
      <w:r w:rsidRPr="00C73A4C">
        <w:rPr>
          <w:rStyle w:val="FontStyle48"/>
          <w:rFonts w:ascii="Arial" w:hAnsi="Arial" w:cs="Arial"/>
          <w:sz w:val="22"/>
          <w:szCs w:val="22"/>
        </w:rPr>
        <w:t xml:space="preserve">przekraczającej </w:t>
      </w:r>
      <w:r w:rsidRPr="00C73A4C">
        <w:rPr>
          <w:rStyle w:val="FontStyle49"/>
          <w:rFonts w:ascii="Arial" w:hAnsi="Arial" w:cs="Arial"/>
          <w:sz w:val="22"/>
          <w:szCs w:val="22"/>
        </w:rPr>
        <w:t xml:space="preserve">kwoty określone w przepisach wydanych na podstawie art. 11 ust. 8 ustawy z dnia 29 stycznia 2004 r. Prawo zamówień </w:t>
      </w:r>
      <w:r w:rsidR="00FF4886">
        <w:rPr>
          <w:rStyle w:val="FontStyle49"/>
          <w:rFonts w:ascii="Arial" w:hAnsi="Arial" w:cs="Arial"/>
          <w:sz w:val="22"/>
          <w:szCs w:val="22"/>
        </w:rPr>
        <w:t xml:space="preserve">publicznych </w:t>
      </w:r>
    </w:p>
    <w:p w14:paraId="30F103B8" w14:textId="77777777" w:rsidR="002F37A1" w:rsidRPr="00C73A4C" w:rsidRDefault="002F37A1" w:rsidP="00ED2086">
      <w:pPr>
        <w:pStyle w:val="Style7"/>
        <w:widowControl/>
        <w:ind w:left="3667"/>
        <w:rPr>
          <w:rFonts w:ascii="Arial" w:hAnsi="Arial" w:cs="Arial"/>
          <w:sz w:val="22"/>
          <w:szCs w:val="22"/>
        </w:rPr>
      </w:pPr>
    </w:p>
    <w:p w14:paraId="2928888E" w14:textId="77777777" w:rsidR="002F37A1" w:rsidRPr="00C73A4C" w:rsidRDefault="002F37A1" w:rsidP="00ED2086">
      <w:pPr>
        <w:pStyle w:val="Style7"/>
        <w:widowControl/>
        <w:ind w:left="3667"/>
        <w:rPr>
          <w:rFonts w:ascii="Arial" w:hAnsi="Arial" w:cs="Arial"/>
          <w:sz w:val="22"/>
          <w:szCs w:val="22"/>
        </w:rPr>
      </w:pPr>
    </w:p>
    <w:p w14:paraId="130B79D8" w14:textId="77777777" w:rsidR="002F37A1" w:rsidRPr="00C73A4C" w:rsidRDefault="002F37A1" w:rsidP="00ED2086">
      <w:pPr>
        <w:pStyle w:val="Style7"/>
        <w:widowControl/>
        <w:ind w:left="3667"/>
        <w:rPr>
          <w:rFonts w:ascii="Arial" w:hAnsi="Arial" w:cs="Arial"/>
          <w:sz w:val="22"/>
          <w:szCs w:val="22"/>
        </w:rPr>
      </w:pPr>
    </w:p>
    <w:p w14:paraId="3A4E072C" w14:textId="77777777" w:rsidR="002F37A1" w:rsidRPr="00C73A4C" w:rsidRDefault="002F37A1" w:rsidP="00ED2086">
      <w:pPr>
        <w:pStyle w:val="Style7"/>
        <w:widowControl/>
        <w:ind w:left="3667"/>
        <w:rPr>
          <w:rFonts w:ascii="Arial" w:hAnsi="Arial" w:cs="Arial"/>
          <w:sz w:val="22"/>
          <w:szCs w:val="22"/>
        </w:rPr>
      </w:pPr>
    </w:p>
    <w:p w14:paraId="5E75E332" w14:textId="77777777" w:rsidR="002F37A1" w:rsidRPr="00C73A4C" w:rsidRDefault="002F37A1" w:rsidP="00ED2086">
      <w:pPr>
        <w:pStyle w:val="Style7"/>
        <w:widowControl/>
        <w:ind w:left="3667"/>
        <w:rPr>
          <w:rFonts w:ascii="Arial" w:hAnsi="Arial" w:cs="Arial"/>
          <w:sz w:val="22"/>
          <w:szCs w:val="22"/>
        </w:rPr>
      </w:pPr>
    </w:p>
    <w:p w14:paraId="6B99E88D" w14:textId="77777777" w:rsidR="002F37A1" w:rsidRPr="00C73A4C" w:rsidRDefault="002F37A1" w:rsidP="00ED2086">
      <w:pPr>
        <w:pStyle w:val="Style7"/>
        <w:widowControl/>
        <w:ind w:left="3667"/>
        <w:rPr>
          <w:rFonts w:ascii="Arial" w:hAnsi="Arial" w:cs="Arial"/>
          <w:sz w:val="22"/>
          <w:szCs w:val="22"/>
        </w:rPr>
      </w:pPr>
    </w:p>
    <w:p w14:paraId="0A7B5EF0" w14:textId="47765CB5" w:rsidR="002F37A1" w:rsidRPr="00C73A4C" w:rsidRDefault="007E40EC" w:rsidP="00ED2086">
      <w:pPr>
        <w:pStyle w:val="Style7"/>
        <w:widowControl/>
        <w:ind w:left="3667"/>
        <w:rPr>
          <w:rStyle w:val="FontStyle48"/>
          <w:rFonts w:ascii="Arial" w:hAnsi="Arial" w:cs="Arial"/>
          <w:sz w:val="22"/>
          <w:szCs w:val="22"/>
        </w:rPr>
      </w:pPr>
      <w:r w:rsidRPr="00C73A4C">
        <w:rPr>
          <w:rStyle w:val="FontStyle49"/>
          <w:rFonts w:ascii="Arial" w:hAnsi="Arial" w:cs="Arial"/>
          <w:sz w:val="22"/>
          <w:szCs w:val="22"/>
        </w:rPr>
        <w:t xml:space="preserve">Znak sprawy: </w:t>
      </w:r>
      <w:r w:rsidR="00263120" w:rsidRPr="00C73A4C">
        <w:rPr>
          <w:rStyle w:val="FontStyle48"/>
          <w:rFonts w:ascii="Arial" w:hAnsi="Arial" w:cs="Arial"/>
          <w:sz w:val="22"/>
          <w:szCs w:val="22"/>
        </w:rPr>
        <w:t>SKMMS.</w:t>
      </w:r>
      <w:r w:rsidR="001A2BB9">
        <w:rPr>
          <w:rStyle w:val="FontStyle48"/>
          <w:rFonts w:ascii="Arial" w:hAnsi="Arial" w:cs="Arial"/>
          <w:sz w:val="22"/>
          <w:szCs w:val="22"/>
        </w:rPr>
        <w:t>214.</w:t>
      </w:r>
      <w:r w:rsidR="007F4567">
        <w:rPr>
          <w:rStyle w:val="FontStyle48"/>
          <w:rFonts w:ascii="Arial" w:hAnsi="Arial" w:cs="Arial"/>
          <w:sz w:val="22"/>
          <w:szCs w:val="22"/>
        </w:rPr>
        <w:t>3</w:t>
      </w:r>
      <w:r w:rsidR="001A2BB9">
        <w:rPr>
          <w:rStyle w:val="FontStyle48"/>
          <w:rFonts w:ascii="Arial" w:hAnsi="Arial" w:cs="Arial"/>
          <w:sz w:val="22"/>
          <w:szCs w:val="22"/>
        </w:rPr>
        <w:t>.</w:t>
      </w:r>
      <w:r w:rsidR="00C754C7">
        <w:rPr>
          <w:rStyle w:val="FontStyle48"/>
          <w:rFonts w:ascii="Arial" w:hAnsi="Arial" w:cs="Arial"/>
          <w:sz w:val="22"/>
          <w:szCs w:val="22"/>
        </w:rPr>
        <w:t>1</w:t>
      </w:r>
      <w:r w:rsidR="007F4567">
        <w:rPr>
          <w:rStyle w:val="FontStyle48"/>
          <w:rFonts w:ascii="Arial" w:hAnsi="Arial" w:cs="Arial"/>
          <w:sz w:val="22"/>
          <w:szCs w:val="22"/>
        </w:rPr>
        <w:t>8</w:t>
      </w:r>
    </w:p>
    <w:p w14:paraId="39F5DE73" w14:textId="77777777" w:rsidR="002F37A1" w:rsidRPr="00C73A4C" w:rsidRDefault="002F37A1" w:rsidP="00ED2086">
      <w:pPr>
        <w:pStyle w:val="Style8"/>
        <w:widowControl/>
        <w:ind w:left="4013"/>
        <w:rPr>
          <w:rFonts w:ascii="Arial" w:hAnsi="Arial" w:cs="Arial"/>
          <w:sz w:val="22"/>
          <w:szCs w:val="22"/>
        </w:rPr>
      </w:pPr>
    </w:p>
    <w:p w14:paraId="2863C3A3" w14:textId="77777777" w:rsidR="002F37A1" w:rsidRPr="00C73A4C" w:rsidRDefault="002F37A1" w:rsidP="00ED2086">
      <w:pPr>
        <w:pStyle w:val="Style8"/>
        <w:widowControl/>
        <w:ind w:left="4013"/>
        <w:rPr>
          <w:rFonts w:ascii="Arial" w:hAnsi="Arial" w:cs="Arial"/>
          <w:sz w:val="22"/>
          <w:szCs w:val="22"/>
        </w:rPr>
      </w:pPr>
    </w:p>
    <w:p w14:paraId="1655003C" w14:textId="77777777" w:rsidR="002F37A1" w:rsidRPr="00C73A4C" w:rsidRDefault="002F37A1" w:rsidP="00ED2086">
      <w:pPr>
        <w:pStyle w:val="Style8"/>
        <w:widowControl/>
        <w:ind w:left="4013"/>
        <w:rPr>
          <w:rFonts w:ascii="Arial" w:hAnsi="Arial" w:cs="Arial"/>
          <w:sz w:val="22"/>
          <w:szCs w:val="22"/>
        </w:rPr>
      </w:pPr>
    </w:p>
    <w:p w14:paraId="55F6C43A" w14:textId="77777777" w:rsidR="002F37A1" w:rsidRPr="00C73A4C" w:rsidRDefault="002F37A1" w:rsidP="00ED2086">
      <w:pPr>
        <w:pStyle w:val="Style8"/>
        <w:widowControl/>
        <w:ind w:left="4013"/>
        <w:rPr>
          <w:rFonts w:ascii="Arial" w:hAnsi="Arial" w:cs="Arial"/>
          <w:sz w:val="22"/>
          <w:szCs w:val="22"/>
        </w:rPr>
      </w:pPr>
    </w:p>
    <w:p w14:paraId="76D2DB61" w14:textId="55F0D5CE" w:rsidR="002F37A1" w:rsidRPr="00C73A4C" w:rsidRDefault="00263120" w:rsidP="00ED2086">
      <w:pPr>
        <w:pStyle w:val="Style8"/>
        <w:widowControl/>
        <w:ind w:left="4013"/>
        <w:rPr>
          <w:rStyle w:val="FontStyle49"/>
          <w:rFonts w:ascii="Arial" w:hAnsi="Arial" w:cs="Arial"/>
          <w:sz w:val="22"/>
          <w:szCs w:val="22"/>
        </w:rPr>
      </w:pPr>
      <w:r w:rsidRPr="00C73A4C">
        <w:rPr>
          <w:rStyle w:val="FontStyle49"/>
          <w:rFonts w:ascii="Arial" w:hAnsi="Arial" w:cs="Arial"/>
          <w:sz w:val="22"/>
          <w:szCs w:val="22"/>
        </w:rPr>
        <w:t>Gdynia</w:t>
      </w:r>
      <w:r w:rsidR="007E40EC" w:rsidRPr="00C73A4C">
        <w:rPr>
          <w:rStyle w:val="FontStyle49"/>
          <w:rFonts w:ascii="Arial" w:hAnsi="Arial" w:cs="Arial"/>
          <w:sz w:val="22"/>
          <w:szCs w:val="22"/>
        </w:rPr>
        <w:t xml:space="preserve">, </w:t>
      </w:r>
      <w:r w:rsidR="007F4567">
        <w:rPr>
          <w:rStyle w:val="FontStyle49"/>
          <w:rFonts w:ascii="Arial" w:hAnsi="Arial" w:cs="Arial"/>
          <w:sz w:val="22"/>
          <w:szCs w:val="22"/>
        </w:rPr>
        <w:t>styczeń</w:t>
      </w:r>
      <w:r w:rsidR="007E40EC" w:rsidRPr="00C73A4C">
        <w:rPr>
          <w:rStyle w:val="FontStyle49"/>
          <w:rFonts w:ascii="Arial" w:hAnsi="Arial" w:cs="Arial"/>
          <w:sz w:val="22"/>
          <w:szCs w:val="22"/>
        </w:rPr>
        <w:t xml:space="preserve"> 201</w:t>
      </w:r>
      <w:r w:rsidR="007F4567">
        <w:rPr>
          <w:rStyle w:val="FontStyle49"/>
          <w:rFonts w:ascii="Arial" w:hAnsi="Arial" w:cs="Arial"/>
          <w:sz w:val="22"/>
          <w:szCs w:val="22"/>
        </w:rPr>
        <w:t>8</w:t>
      </w:r>
      <w:r w:rsidR="007E40EC" w:rsidRPr="00C73A4C">
        <w:rPr>
          <w:rStyle w:val="FontStyle49"/>
          <w:rFonts w:ascii="Arial" w:hAnsi="Arial" w:cs="Arial"/>
          <w:sz w:val="22"/>
          <w:szCs w:val="22"/>
        </w:rPr>
        <w:t xml:space="preserve"> r.</w:t>
      </w:r>
    </w:p>
    <w:p w14:paraId="1237112D" w14:textId="77777777" w:rsidR="002F37A1" w:rsidRPr="00C73A4C" w:rsidRDefault="002F37A1" w:rsidP="00ED2086">
      <w:pPr>
        <w:pStyle w:val="Style9"/>
        <w:widowControl/>
        <w:ind w:left="547"/>
        <w:rPr>
          <w:rFonts w:ascii="Arial" w:hAnsi="Arial" w:cs="Arial"/>
          <w:sz w:val="22"/>
          <w:szCs w:val="22"/>
        </w:rPr>
      </w:pPr>
    </w:p>
    <w:p w14:paraId="659AA56A" w14:textId="77777777" w:rsidR="002F37A1" w:rsidRPr="00C73A4C" w:rsidRDefault="002F37A1" w:rsidP="00ED2086">
      <w:pPr>
        <w:pStyle w:val="Style9"/>
        <w:widowControl/>
        <w:ind w:left="547"/>
        <w:rPr>
          <w:rFonts w:ascii="Arial" w:hAnsi="Arial" w:cs="Arial"/>
          <w:sz w:val="22"/>
          <w:szCs w:val="22"/>
        </w:rPr>
      </w:pPr>
    </w:p>
    <w:p w14:paraId="78C8CAF1" w14:textId="77777777" w:rsidR="002F37A1" w:rsidRPr="00C73A4C" w:rsidRDefault="002F37A1" w:rsidP="00ED2086">
      <w:pPr>
        <w:pStyle w:val="Style9"/>
        <w:widowControl/>
        <w:ind w:left="547"/>
        <w:rPr>
          <w:rFonts w:ascii="Arial" w:hAnsi="Arial" w:cs="Arial"/>
          <w:sz w:val="22"/>
          <w:szCs w:val="22"/>
        </w:rPr>
      </w:pPr>
    </w:p>
    <w:p w14:paraId="4A1E6DEB" w14:textId="77777777" w:rsidR="002F37A1" w:rsidRPr="00C73A4C" w:rsidRDefault="002F37A1" w:rsidP="00ED2086">
      <w:pPr>
        <w:pStyle w:val="Style9"/>
        <w:widowControl/>
        <w:ind w:left="547"/>
        <w:rPr>
          <w:rStyle w:val="FontStyle45"/>
          <w:rFonts w:ascii="Arial" w:hAnsi="Arial" w:cs="Arial"/>
          <w:sz w:val="22"/>
          <w:szCs w:val="22"/>
        </w:rPr>
        <w:sectPr w:rsidR="002F37A1" w:rsidRPr="00C73A4C">
          <w:footerReference w:type="even" r:id="rId8"/>
          <w:footerReference w:type="default" r:id="rId9"/>
          <w:footerReference w:type="first" r:id="rId10"/>
          <w:type w:val="continuous"/>
          <w:pgSz w:w="11905" w:h="16837"/>
          <w:pgMar w:top="481" w:right="1260" w:bottom="692" w:left="872" w:header="708" w:footer="708" w:gutter="0"/>
          <w:cols w:space="60"/>
          <w:noEndnote/>
          <w:titlePg/>
        </w:sectPr>
      </w:pPr>
    </w:p>
    <w:p w14:paraId="0C6BBFA5" w14:textId="77777777" w:rsidR="002F37A1" w:rsidRPr="00C73A4C" w:rsidRDefault="002F37A1" w:rsidP="00ED2086">
      <w:pPr>
        <w:widowControl/>
        <w:rPr>
          <w:rFonts w:ascii="Arial" w:hAnsi="Arial" w:cs="Arial"/>
          <w:sz w:val="22"/>
          <w:szCs w:val="22"/>
        </w:rPr>
      </w:pPr>
    </w:p>
    <w:p w14:paraId="1CA3C64E" w14:textId="77777777" w:rsidR="002F37A1" w:rsidRPr="00C73A4C" w:rsidRDefault="002F37A1" w:rsidP="00ED2086">
      <w:pPr>
        <w:pStyle w:val="Style9"/>
        <w:widowControl/>
        <w:ind w:left="547"/>
        <w:rPr>
          <w:rStyle w:val="FontStyle45"/>
          <w:rFonts w:ascii="Arial" w:hAnsi="Arial" w:cs="Arial"/>
          <w:sz w:val="22"/>
          <w:szCs w:val="22"/>
        </w:rPr>
        <w:sectPr w:rsidR="002F37A1" w:rsidRPr="00C73A4C">
          <w:type w:val="continuous"/>
          <w:pgSz w:w="11905" w:h="16837"/>
          <w:pgMar w:top="724" w:right="1168" w:bottom="977" w:left="1419" w:header="708" w:footer="708" w:gutter="0"/>
          <w:cols w:space="60"/>
          <w:noEndnote/>
        </w:sectPr>
      </w:pPr>
    </w:p>
    <w:p w14:paraId="51FB5C00" w14:textId="77777777" w:rsidR="002F37A1" w:rsidRPr="00C73A4C" w:rsidRDefault="002F37A1" w:rsidP="00ED2086">
      <w:pPr>
        <w:pStyle w:val="Style10"/>
        <w:widowControl/>
        <w:spacing w:line="240" w:lineRule="auto"/>
        <w:rPr>
          <w:rFonts w:ascii="Arial" w:hAnsi="Arial" w:cs="Arial"/>
          <w:sz w:val="22"/>
          <w:szCs w:val="22"/>
        </w:rPr>
      </w:pPr>
    </w:p>
    <w:p w14:paraId="330558A6" w14:textId="77777777" w:rsidR="00263120" w:rsidRPr="00C73A4C" w:rsidRDefault="00263120" w:rsidP="00ED2086">
      <w:pPr>
        <w:pStyle w:val="Style7"/>
        <w:widowControl/>
        <w:rPr>
          <w:rStyle w:val="FontStyle48"/>
          <w:rFonts w:ascii="Arial" w:hAnsi="Arial" w:cs="Arial"/>
          <w:sz w:val="22"/>
          <w:szCs w:val="22"/>
        </w:rPr>
      </w:pPr>
    </w:p>
    <w:p w14:paraId="6F269A50" w14:textId="77777777" w:rsidR="00263120" w:rsidRPr="00C73A4C" w:rsidRDefault="00263120" w:rsidP="00ED2086">
      <w:pPr>
        <w:pStyle w:val="Style7"/>
        <w:widowControl/>
        <w:rPr>
          <w:rStyle w:val="FontStyle48"/>
          <w:rFonts w:ascii="Arial" w:hAnsi="Arial" w:cs="Arial"/>
          <w:sz w:val="22"/>
          <w:szCs w:val="22"/>
        </w:rPr>
      </w:pPr>
    </w:p>
    <w:p w14:paraId="36FAF03D" w14:textId="77777777" w:rsidR="00263120" w:rsidRPr="00C73A4C" w:rsidRDefault="00263120" w:rsidP="00ED2086">
      <w:pPr>
        <w:pStyle w:val="Style7"/>
        <w:widowControl/>
        <w:rPr>
          <w:rStyle w:val="FontStyle48"/>
          <w:rFonts w:ascii="Arial" w:hAnsi="Arial" w:cs="Arial"/>
          <w:sz w:val="22"/>
          <w:szCs w:val="22"/>
        </w:rPr>
      </w:pPr>
    </w:p>
    <w:p w14:paraId="53DF33B1" w14:textId="77777777" w:rsidR="00263120" w:rsidRPr="00C73A4C" w:rsidRDefault="00263120" w:rsidP="00ED2086">
      <w:pPr>
        <w:pStyle w:val="Style7"/>
        <w:widowControl/>
        <w:rPr>
          <w:rStyle w:val="FontStyle48"/>
          <w:rFonts w:ascii="Arial" w:hAnsi="Arial" w:cs="Arial"/>
          <w:sz w:val="22"/>
          <w:szCs w:val="22"/>
        </w:rPr>
      </w:pPr>
    </w:p>
    <w:p w14:paraId="34CEFDD8" w14:textId="77777777" w:rsidR="00263120" w:rsidRPr="00C73A4C" w:rsidRDefault="00263120" w:rsidP="00ED2086">
      <w:pPr>
        <w:pStyle w:val="Style7"/>
        <w:widowControl/>
        <w:rPr>
          <w:rStyle w:val="FontStyle48"/>
          <w:rFonts w:ascii="Arial" w:hAnsi="Arial" w:cs="Arial"/>
          <w:sz w:val="22"/>
          <w:szCs w:val="22"/>
        </w:rPr>
      </w:pPr>
    </w:p>
    <w:p w14:paraId="03ED1A91" w14:textId="77777777" w:rsidR="00263120" w:rsidRPr="00C73A4C" w:rsidRDefault="00263120" w:rsidP="00ED2086">
      <w:pPr>
        <w:pStyle w:val="Style7"/>
        <w:widowControl/>
        <w:rPr>
          <w:rStyle w:val="FontStyle48"/>
          <w:rFonts w:ascii="Arial" w:hAnsi="Arial" w:cs="Arial"/>
          <w:sz w:val="22"/>
          <w:szCs w:val="22"/>
        </w:rPr>
      </w:pPr>
    </w:p>
    <w:p w14:paraId="3A20F103" w14:textId="77777777" w:rsidR="00263120" w:rsidRPr="00C73A4C" w:rsidRDefault="00263120" w:rsidP="00ED2086">
      <w:pPr>
        <w:pStyle w:val="Style7"/>
        <w:widowControl/>
        <w:rPr>
          <w:rStyle w:val="FontStyle48"/>
          <w:rFonts w:ascii="Arial" w:hAnsi="Arial" w:cs="Arial"/>
          <w:sz w:val="22"/>
          <w:szCs w:val="22"/>
        </w:rPr>
      </w:pPr>
    </w:p>
    <w:p w14:paraId="1CCACCBE" w14:textId="77777777" w:rsidR="00263120" w:rsidRPr="00C73A4C" w:rsidRDefault="00263120" w:rsidP="00ED2086">
      <w:pPr>
        <w:pStyle w:val="Style7"/>
        <w:widowControl/>
        <w:rPr>
          <w:rStyle w:val="FontStyle48"/>
          <w:rFonts w:ascii="Arial" w:hAnsi="Arial" w:cs="Arial"/>
          <w:sz w:val="22"/>
          <w:szCs w:val="22"/>
        </w:rPr>
      </w:pPr>
    </w:p>
    <w:p w14:paraId="2B1D67E5" w14:textId="77777777" w:rsidR="00263120" w:rsidRDefault="00263120" w:rsidP="00ED2086">
      <w:pPr>
        <w:pStyle w:val="Style7"/>
        <w:widowControl/>
        <w:rPr>
          <w:rStyle w:val="FontStyle48"/>
          <w:rFonts w:ascii="Arial" w:hAnsi="Arial" w:cs="Arial"/>
          <w:sz w:val="22"/>
          <w:szCs w:val="22"/>
        </w:rPr>
      </w:pPr>
    </w:p>
    <w:p w14:paraId="222791FD" w14:textId="77777777" w:rsidR="00C73A4C" w:rsidRDefault="00C73A4C" w:rsidP="00ED2086">
      <w:pPr>
        <w:pStyle w:val="Style7"/>
        <w:widowControl/>
        <w:rPr>
          <w:rStyle w:val="FontStyle48"/>
          <w:rFonts w:ascii="Arial" w:hAnsi="Arial" w:cs="Arial"/>
          <w:sz w:val="22"/>
          <w:szCs w:val="22"/>
        </w:rPr>
      </w:pPr>
    </w:p>
    <w:p w14:paraId="6318498F" w14:textId="77777777" w:rsidR="00C73A4C" w:rsidRDefault="00C73A4C" w:rsidP="00ED2086">
      <w:pPr>
        <w:pStyle w:val="Style7"/>
        <w:widowControl/>
        <w:rPr>
          <w:rStyle w:val="FontStyle48"/>
          <w:rFonts w:ascii="Arial" w:hAnsi="Arial" w:cs="Arial"/>
          <w:sz w:val="22"/>
          <w:szCs w:val="22"/>
        </w:rPr>
      </w:pPr>
    </w:p>
    <w:p w14:paraId="35CAEB0F" w14:textId="77777777" w:rsidR="00C73A4C" w:rsidRDefault="00C73A4C" w:rsidP="00ED2086">
      <w:pPr>
        <w:pStyle w:val="Style7"/>
        <w:widowControl/>
        <w:rPr>
          <w:rStyle w:val="FontStyle48"/>
          <w:rFonts w:ascii="Arial" w:hAnsi="Arial" w:cs="Arial"/>
          <w:sz w:val="22"/>
          <w:szCs w:val="22"/>
        </w:rPr>
      </w:pPr>
    </w:p>
    <w:p w14:paraId="44A87ECF" w14:textId="77777777" w:rsidR="00C73A4C" w:rsidRDefault="00C73A4C" w:rsidP="00ED2086">
      <w:pPr>
        <w:pStyle w:val="Style7"/>
        <w:widowControl/>
        <w:rPr>
          <w:rStyle w:val="FontStyle48"/>
          <w:rFonts w:ascii="Arial" w:hAnsi="Arial" w:cs="Arial"/>
          <w:sz w:val="22"/>
          <w:szCs w:val="22"/>
        </w:rPr>
      </w:pPr>
    </w:p>
    <w:p w14:paraId="0F15954E" w14:textId="77777777" w:rsidR="00ED2086" w:rsidRDefault="00ED2086" w:rsidP="00ED2086">
      <w:pPr>
        <w:pStyle w:val="Style7"/>
        <w:widowControl/>
        <w:rPr>
          <w:rStyle w:val="FontStyle48"/>
          <w:rFonts w:ascii="Arial" w:hAnsi="Arial" w:cs="Arial"/>
          <w:sz w:val="22"/>
          <w:szCs w:val="22"/>
        </w:rPr>
      </w:pPr>
    </w:p>
    <w:p w14:paraId="4A0D9D76" w14:textId="77777777" w:rsidR="00ED2086" w:rsidRPr="00C73A4C" w:rsidRDefault="00ED2086" w:rsidP="00ED2086">
      <w:pPr>
        <w:pStyle w:val="Style7"/>
        <w:widowControl/>
        <w:rPr>
          <w:rStyle w:val="FontStyle48"/>
          <w:rFonts w:ascii="Arial" w:hAnsi="Arial" w:cs="Arial"/>
          <w:sz w:val="22"/>
          <w:szCs w:val="22"/>
        </w:rPr>
      </w:pPr>
    </w:p>
    <w:p w14:paraId="075EA6B1" w14:textId="77777777" w:rsidR="00FF4886" w:rsidRDefault="00FF4886" w:rsidP="00ED2086">
      <w:pPr>
        <w:pStyle w:val="Style7"/>
        <w:widowControl/>
        <w:rPr>
          <w:rStyle w:val="FontStyle48"/>
          <w:rFonts w:ascii="Arial" w:hAnsi="Arial" w:cs="Arial"/>
          <w:sz w:val="22"/>
          <w:szCs w:val="22"/>
        </w:rPr>
      </w:pPr>
    </w:p>
    <w:p w14:paraId="552D7A37" w14:textId="77777777" w:rsidR="002F37A1" w:rsidRPr="00C73A4C"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lastRenderedPageBreak/>
        <w:t>I. DANE ZAMAWIAJĄCEGO.</w:t>
      </w:r>
    </w:p>
    <w:p w14:paraId="4CB6665F" w14:textId="77777777" w:rsidR="002F37A1" w:rsidRPr="00C73A4C" w:rsidRDefault="007E40EC" w:rsidP="00ED2086">
      <w:pPr>
        <w:pStyle w:val="Style20"/>
        <w:widowControl/>
        <w:tabs>
          <w:tab w:val="left" w:pos="240"/>
        </w:tabs>
        <w:spacing w:line="240" w:lineRule="auto"/>
        <w:ind w:left="240"/>
        <w:jc w:val="left"/>
        <w:rPr>
          <w:rStyle w:val="FontStyle49"/>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00263120" w:rsidRPr="00C73A4C">
        <w:rPr>
          <w:rStyle w:val="FontStyle49"/>
          <w:rFonts w:ascii="Arial" w:hAnsi="Arial" w:cs="Arial"/>
          <w:sz w:val="22"/>
          <w:szCs w:val="22"/>
        </w:rPr>
        <w:t>PKP Szybka Kolej Miejska w Trójmieście Sp. z o.o.</w:t>
      </w:r>
    </w:p>
    <w:p w14:paraId="0C8234EA" w14:textId="77777777"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 xml:space="preserve">ul. Morska 350A 81-002 Gdynia </w:t>
      </w:r>
    </w:p>
    <w:p w14:paraId="7A34A5C8" w14:textId="77777777" w:rsidR="00263120" w:rsidRPr="00C73A4C" w:rsidRDefault="00263120" w:rsidP="00ED2086">
      <w:pPr>
        <w:pStyle w:val="Style21"/>
        <w:widowControl/>
        <w:spacing w:line="240" w:lineRule="auto"/>
        <w:ind w:left="235" w:right="5299"/>
        <w:rPr>
          <w:rStyle w:val="FontStyle49"/>
          <w:rFonts w:ascii="Arial" w:hAnsi="Arial" w:cs="Arial"/>
          <w:sz w:val="22"/>
          <w:szCs w:val="22"/>
        </w:rPr>
      </w:pPr>
      <w:r w:rsidRPr="00C73A4C">
        <w:rPr>
          <w:rStyle w:val="FontStyle49"/>
          <w:rFonts w:ascii="Arial" w:hAnsi="Arial" w:cs="Arial"/>
          <w:sz w:val="22"/>
          <w:szCs w:val="22"/>
        </w:rPr>
        <w:t>KRS 0000076705</w:t>
      </w:r>
    </w:p>
    <w:p w14:paraId="50C8F360" w14:textId="77777777" w:rsidR="002F37A1" w:rsidRPr="00125A76" w:rsidRDefault="007E40EC" w:rsidP="00ED2086">
      <w:pPr>
        <w:pStyle w:val="Style21"/>
        <w:widowControl/>
        <w:spacing w:line="240" w:lineRule="auto"/>
        <w:ind w:left="235" w:right="5299"/>
        <w:rPr>
          <w:rFonts w:ascii="Arial" w:hAnsi="Arial" w:cs="Arial"/>
          <w:sz w:val="22"/>
          <w:szCs w:val="22"/>
          <w:lang w:val="en-US"/>
        </w:rPr>
      </w:pPr>
      <w:r w:rsidRPr="00C73A4C">
        <w:rPr>
          <w:rStyle w:val="FontStyle49"/>
          <w:rFonts w:ascii="Arial" w:hAnsi="Arial" w:cs="Arial"/>
          <w:sz w:val="22"/>
          <w:szCs w:val="22"/>
          <w:lang w:val="en-US"/>
        </w:rPr>
        <w:t xml:space="preserve">tel.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19</w:t>
      </w:r>
      <w:r w:rsidRPr="00125A76">
        <w:rPr>
          <w:rStyle w:val="FontStyle49"/>
          <w:rFonts w:ascii="Arial" w:hAnsi="Arial" w:cs="Arial"/>
          <w:sz w:val="22"/>
          <w:szCs w:val="22"/>
          <w:lang w:val="en-US"/>
        </w:rPr>
        <w:t xml:space="preserve"> </w:t>
      </w:r>
      <w:r w:rsidRPr="00C73A4C">
        <w:rPr>
          <w:rStyle w:val="FontStyle49"/>
          <w:rFonts w:ascii="Arial" w:hAnsi="Arial" w:cs="Arial"/>
          <w:sz w:val="22"/>
          <w:szCs w:val="22"/>
          <w:lang w:val="en-US"/>
        </w:rPr>
        <w:t xml:space="preserve">fax </w:t>
      </w:r>
      <w:r w:rsidR="00263120" w:rsidRPr="00125A76">
        <w:rPr>
          <w:rStyle w:val="FontStyle49"/>
          <w:rFonts w:ascii="Arial" w:hAnsi="Arial" w:cs="Arial"/>
          <w:sz w:val="22"/>
          <w:szCs w:val="22"/>
          <w:lang w:val="en-US"/>
        </w:rPr>
        <w:t>58</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721</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29</w:t>
      </w:r>
      <w:r w:rsidRPr="00125A76">
        <w:rPr>
          <w:rStyle w:val="FontStyle49"/>
          <w:rFonts w:ascii="Arial" w:hAnsi="Arial" w:cs="Arial"/>
          <w:sz w:val="22"/>
          <w:szCs w:val="22"/>
          <w:lang w:val="en-US"/>
        </w:rPr>
        <w:t xml:space="preserve"> </w:t>
      </w:r>
      <w:r w:rsidR="00263120" w:rsidRPr="00125A76">
        <w:rPr>
          <w:rStyle w:val="FontStyle49"/>
          <w:rFonts w:ascii="Arial" w:hAnsi="Arial" w:cs="Arial"/>
          <w:sz w:val="22"/>
          <w:szCs w:val="22"/>
          <w:lang w:val="en-US"/>
        </w:rPr>
        <w:t>66</w:t>
      </w:r>
    </w:p>
    <w:p w14:paraId="482D7E52" w14:textId="77777777" w:rsidR="002F37A1" w:rsidRPr="00C73A4C" w:rsidRDefault="007E40EC" w:rsidP="00ED2086">
      <w:pPr>
        <w:pStyle w:val="Style21"/>
        <w:widowControl/>
        <w:spacing w:line="240" w:lineRule="auto"/>
        <w:ind w:left="240"/>
        <w:rPr>
          <w:rFonts w:ascii="Arial" w:hAnsi="Arial" w:cs="Arial"/>
          <w:sz w:val="22"/>
          <w:szCs w:val="22"/>
          <w:u w:val="single"/>
          <w:lang w:val="en-US" w:eastAsia="en-US"/>
        </w:rPr>
      </w:pPr>
      <w:r w:rsidRPr="00C73A4C">
        <w:rPr>
          <w:rStyle w:val="FontStyle49"/>
          <w:rFonts w:ascii="Arial" w:hAnsi="Arial" w:cs="Arial"/>
          <w:sz w:val="22"/>
          <w:szCs w:val="22"/>
          <w:lang w:val="en-US" w:eastAsia="en-US"/>
        </w:rPr>
        <w:t xml:space="preserve">Internet: </w:t>
      </w:r>
      <w:r w:rsidR="00263120" w:rsidRPr="00C73A4C">
        <w:rPr>
          <w:rStyle w:val="FontStyle49"/>
          <w:rFonts w:ascii="Arial" w:hAnsi="Arial" w:cs="Arial"/>
          <w:sz w:val="22"/>
          <w:szCs w:val="22"/>
          <w:u w:val="single"/>
          <w:lang w:val="en-US" w:eastAsia="en-US"/>
        </w:rPr>
        <w:t>http://www.skm.pkp.pl</w:t>
      </w:r>
    </w:p>
    <w:p w14:paraId="1453DE77" w14:textId="77777777" w:rsidR="002F37A1" w:rsidRPr="00C73A4C" w:rsidRDefault="007E40EC" w:rsidP="00ED2086">
      <w:pPr>
        <w:pStyle w:val="Style20"/>
        <w:widowControl/>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Adres do korespondencji:</w:t>
      </w:r>
    </w:p>
    <w:p w14:paraId="708A4A6D" w14:textId="77777777" w:rsidR="002F37A1" w:rsidRPr="00C73A4C" w:rsidRDefault="00263120" w:rsidP="00ED2086">
      <w:pPr>
        <w:pStyle w:val="Style20"/>
        <w:widowControl/>
        <w:tabs>
          <w:tab w:val="left" w:pos="240"/>
        </w:tabs>
        <w:spacing w:line="240" w:lineRule="auto"/>
        <w:ind w:left="240"/>
        <w:jc w:val="left"/>
        <w:rPr>
          <w:rFonts w:ascii="Arial" w:hAnsi="Arial" w:cs="Arial"/>
          <w:sz w:val="22"/>
          <w:szCs w:val="22"/>
          <w:lang w:eastAsia="en-US"/>
        </w:rPr>
      </w:pPr>
      <w:r w:rsidRPr="00C73A4C">
        <w:rPr>
          <w:rStyle w:val="FontStyle49"/>
          <w:rFonts w:ascii="Arial" w:hAnsi="Arial" w:cs="Arial"/>
          <w:sz w:val="22"/>
          <w:szCs w:val="22"/>
        </w:rPr>
        <w:tab/>
        <w:t>jak wyżej</w:t>
      </w:r>
    </w:p>
    <w:p w14:paraId="04563794" w14:textId="77777777" w:rsidR="003A297E" w:rsidRDefault="003A297E" w:rsidP="00ED2086">
      <w:pPr>
        <w:pStyle w:val="Style7"/>
        <w:widowControl/>
        <w:jc w:val="left"/>
        <w:rPr>
          <w:rStyle w:val="FontStyle48"/>
          <w:rFonts w:ascii="Arial" w:hAnsi="Arial" w:cs="Arial"/>
          <w:sz w:val="22"/>
          <w:szCs w:val="22"/>
        </w:rPr>
      </w:pPr>
    </w:p>
    <w:p w14:paraId="7A9EE587" w14:textId="77777777"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 xml:space="preserve">UWAGA: miejsce składania i otwarcia ofert podano w </w:t>
      </w:r>
      <w:r w:rsidR="00F07F6C">
        <w:rPr>
          <w:rStyle w:val="FontStyle48"/>
          <w:rFonts w:ascii="Arial" w:hAnsi="Arial" w:cs="Arial"/>
          <w:sz w:val="22"/>
          <w:szCs w:val="22"/>
        </w:rPr>
        <w:t>punkcie</w:t>
      </w:r>
      <w:r w:rsidRPr="00C73A4C">
        <w:rPr>
          <w:rStyle w:val="FontStyle48"/>
          <w:rFonts w:ascii="Arial" w:hAnsi="Arial" w:cs="Arial"/>
          <w:sz w:val="22"/>
          <w:szCs w:val="22"/>
        </w:rPr>
        <w:t xml:space="preserve"> XI.</w:t>
      </w:r>
    </w:p>
    <w:p w14:paraId="3CD87829" w14:textId="77777777" w:rsidR="002F37A1" w:rsidRPr="00C73A4C" w:rsidRDefault="007E40EC" w:rsidP="00ED2086">
      <w:pPr>
        <w:pStyle w:val="Style26"/>
        <w:widowControl/>
        <w:spacing w:line="240" w:lineRule="auto"/>
        <w:ind w:left="259"/>
        <w:jc w:val="left"/>
        <w:rPr>
          <w:rFonts w:ascii="Arial" w:hAnsi="Arial" w:cs="Arial"/>
          <w:sz w:val="22"/>
          <w:szCs w:val="22"/>
        </w:rPr>
      </w:pPr>
      <w:r w:rsidRPr="00C73A4C">
        <w:rPr>
          <w:rStyle w:val="FontStyle49"/>
          <w:rFonts w:ascii="Arial" w:hAnsi="Arial" w:cs="Arial"/>
          <w:sz w:val="22"/>
          <w:szCs w:val="22"/>
        </w:rPr>
        <w:t xml:space="preserve">3. Wszelkie pisma i pytania Wykonawcy winni kierować na adres wskazany w </w:t>
      </w:r>
      <w:r w:rsidR="00F07F6C">
        <w:rPr>
          <w:rStyle w:val="FontStyle49"/>
          <w:rFonts w:ascii="Arial" w:hAnsi="Arial" w:cs="Arial"/>
          <w:sz w:val="22"/>
          <w:szCs w:val="22"/>
        </w:rPr>
        <w:t>pkt</w:t>
      </w:r>
      <w:r w:rsidRPr="00C73A4C">
        <w:rPr>
          <w:rStyle w:val="FontStyle49"/>
          <w:rFonts w:ascii="Arial" w:hAnsi="Arial" w:cs="Arial"/>
          <w:sz w:val="22"/>
          <w:szCs w:val="22"/>
        </w:rPr>
        <w:t xml:space="preserve"> I ust. 2.</w:t>
      </w:r>
    </w:p>
    <w:p w14:paraId="57868A25" w14:textId="77777777" w:rsidR="003A297E" w:rsidRDefault="003A297E" w:rsidP="00ED2086">
      <w:pPr>
        <w:pStyle w:val="Style7"/>
        <w:widowControl/>
        <w:jc w:val="left"/>
        <w:rPr>
          <w:rStyle w:val="FontStyle48"/>
          <w:rFonts w:ascii="Arial" w:hAnsi="Arial" w:cs="Arial"/>
          <w:sz w:val="22"/>
          <w:szCs w:val="22"/>
        </w:rPr>
      </w:pPr>
    </w:p>
    <w:p w14:paraId="5F6E91B2"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II. TRYB UDZIELENIA ZAMÓWIENIA.</w:t>
      </w:r>
    </w:p>
    <w:p w14:paraId="2FD834DA" w14:textId="77777777" w:rsidR="002F37A1" w:rsidRPr="00C73A4C" w:rsidRDefault="007E40EC" w:rsidP="00852125">
      <w:pPr>
        <w:pStyle w:val="Style24"/>
        <w:widowControl/>
        <w:numPr>
          <w:ilvl w:val="0"/>
          <w:numId w:val="1"/>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 xml:space="preserve">Postępowanie prowadzone jest w trybie przetargu nieograniczonego na podstawie art. 10 ust. 1 w związku z art. 39 ustawy z dnia 29 stycznia 2004 r. Prawo zamówień </w:t>
      </w:r>
      <w:r w:rsidR="00FF4886">
        <w:rPr>
          <w:rStyle w:val="FontStyle49"/>
          <w:rFonts w:ascii="Arial" w:hAnsi="Arial" w:cs="Arial"/>
          <w:sz w:val="22"/>
          <w:szCs w:val="22"/>
        </w:rPr>
        <w:t>publicznych,</w:t>
      </w:r>
      <w:r w:rsidRPr="00C73A4C">
        <w:rPr>
          <w:rStyle w:val="FontStyle49"/>
          <w:rFonts w:ascii="Arial" w:hAnsi="Arial" w:cs="Arial"/>
          <w:sz w:val="22"/>
          <w:szCs w:val="22"/>
        </w:rPr>
        <w:t xml:space="preserve"> zwanej dalej ustawą, o wartości zamówienia przekraczającej kwoty określone w przepisach wydanych na podstawi</w:t>
      </w:r>
      <w:r w:rsidR="00263120" w:rsidRPr="00C73A4C">
        <w:rPr>
          <w:rStyle w:val="FontStyle49"/>
          <w:rFonts w:ascii="Arial" w:hAnsi="Arial" w:cs="Arial"/>
          <w:sz w:val="22"/>
          <w:szCs w:val="22"/>
        </w:rPr>
        <w:t>e art. 11 ust. 8 ww. ustawy</w:t>
      </w:r>
      <w:r w:rsidRPr="00C73A4C">
        <w:rPr>
          <w:rStyle w:val="FontStyle48"/>
          <w:rFonts w:ascii="Arial" w:hAnsi="Arial" w:cs="Arial"/>
          <w:sz w:val="22"/>
          <w:szCs w:val="22"/>
        </w:rPr>
        <w:t xml:space="preserve">. </w:t>
      </w:r>
      <w:r w:rsidRPr="00C73A4C">
        <w:rPr>
          <w:rStyle w:val="FontStyle49"/>
          <w:rFonts w:ascii="Arial" w:hAnsi="Arial" w:cs="Arial"/>
          <w:sz w:val="22"/>
          <w:szCs w:val="22"/>
        </w:rPr>
        <w:t>Specyfikacja Istotnych Warunków Zamówienia w dalszej części tekstu określana będzie skrótem „SIWZ".</w:t>
      </w:r>
    </w:p>
    <w:p w14:paraId="14706B36" w14:textId="6D0DEF7E" w:rsidR="002F37A1" w:rsidRPr="00C73A4C" w:rsidRDefault="007E40EC" w:rsidP="00852125">
      <w:pPr>
        <w:pStyle w:val="Style24"/>
        <w:widowControl/>
        <w:numPr>
          <w:ilvl w:val="0"/>
          <w:numId w:val="1"/>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 xml:space="preserve">Postępowanie, którego dotyczy niniejszy dokument oznaczone jest znakiem sprawy: </w:t>
      </w:r>
      <w:r w:rsidR="00263120" w:rsidRPr="00C73A4C">
        <w:rPr>
          <w:rStyle w:val="FontStyle48"/>
          <w:rFonts w:ascii="Arial" w:hAnsi="Arial" w:cs="Arial"/>
          <w:sz w:val="22"/>
          <w:szCs w:val="22"/>
        </w:rPr>
        <w:t>SKMMS.</w:t>
      </w:r>
      <w:r w:rsidR="00F37F91">
        <w:rPr>
          <w:rStyle w:val="FontStyle48"/>
          <w:rFonts w:ascii="Arial" w:hAnsi="Arial" w:cs="Arial"/>
          <w:sz w:val="22"/>
          <w:szCs w:val="22"/>
        </w:rPr>
        <w:t>214</w:t>
      </w:r>
      <w:r w:rsidRPr="00C73A4C">
        <w:rPr>
          <w:rStyle w:val="FontStyle48"/>
          <w:rFonts w:ascii="Arial" w:hAnsi="Arial" w:cs="Arial"/>
          <w:sz w:val="22"/>
          <w:szCs w:val="22"/>
        </w:rPr>
        <w:t>.</w:t>
      </w:r>
      <w:r w:rsidR="007F4567">
        <w:rPr>
          <w:rStyle w:val="FontStyle48"/>
          <w:rFonts w:ascii="Arial" w:hAnsi="Arial" w:cs="Arial"/>
          <w:sz w:val="22"/>
          <w:szCs w:val="22"/>
        </w:rPr>
        <w:t>3.18</w:t>
      </w:r>
      <w:r w:rsidRPr="00C73A4C">
        <w:rPr>
          <w:rStyle w:val="FontStyle48"/>
          <w:rFonts w:ascii="Arial" w:hAnsi="Arial" w:cs="Arial"/>
          <w:sz w:val="22"/>
          <w:szCs w:val="22"/>
        </w:rPr>
        <w:t xml:space="preserve"> </w:t>
      </w:r>
      <w:r w:rsidRPr="00C73A4C">
        <w:rPr>
          <w:rStyle w:val="FontStyle49"/>
          <w:rFonts w:ascii="Arial" w:hAnsi="Arial" w:cs="Arial"/>
          <w:sz w:val="22"/>
          <w:szCs w:val="22"/>
        </w:rPr>
        <w:t>Wykonawcy winni we wszelkich kontaktach z Zamawiającym powoływać się na wyżej podane oznaczenie sprawy.</w:t>
      </w:r>
    </w:p>
    <w:p w14:paraId="37CDAC31" w14:textId="77777777" w:rsidR="003A297E" w:rsidRDefault="003A297E" w:rsidP="00ED2086">
      <w:pPr>
        <w:pStyle w:val="Style7"/>
        <w:widowControl/>
        <w:jc w:val="left"/>
        <w:rPr>
          <w:rStyle w:val="FontStyle48"/>
          <w:rFonts w:ascii="Arial" w:hAnsi="Arial" w:cs="Arial"/>
          <w:sz w:val="22"/>
          <w:szCs w:val="22"/>
        </w:rPr>
      </w:pPr>
    </w:p>
    <w:p w14:paraId="6853A8C4" w14:textId="77777777" w:rsidR="002F37A1" w:rsidRPr="00C73A4C" w:rsidRDefault="007E40EC" w:rsidP="00ED2086">
      <w:pPr>
        <w:pStyle w:val="Style7"/>
        <w:widowControl/>
        <w:jc w:val="left"/>
        <w:rPr>
          <w:rFonts w:ascii="Arial" w:hAnsi="Arial" w:cs="Arial"/>
          <w:b/>
          <w:bCs/>
          <w:sz w:val="22"/>
          <w:szCs w:val="22"/>
        </w:rPr>
      </w:pPr>
      <w:r w:rsidRPr="00C73A4C">
        <w:rPr>
          <w:rStyle w:val="FontStyle48"/>
          <w:rFonts w:ascii="Arial" w:hAnsi="Arial" w:cs="Arial"/>
          <w:sz w:val="22"/>
          <w:szCs w:val="22"/>
        </w:rPr>
        <w:t>III. OPIS PRZEDMIOTU ZAMÓWIENIA.</w:t>
      </w:r>
    </w:p>
    <w:p w14:paraId="6C7E66A7" w14:textId="77777777" w:rsidR="00E21904" w:rsidRPr="00F37F91" w:rsidRDefault="007E40EC" w:rsidP="00852125">
      <w:pPr>
        <w:pStyle w:val="Style25"/>
        <w:widowControl/>
        <w:numPr>
          <w:ilvl w:val="0"/>
          <w:numId w:val="56"/>
        </w:numPr>
        <w:spacing w:line="240" w:lineRule="auto"/>
        <w:ind w:left="284"/>
        <w:rPr>
          <w:rStyle w:val="FontStyle49"/>
          <w:rFonts w:ascii="Arial" w:hAnsi="Arial" w:cs="Arial"/>
          <w:bCs/>
          <w:sz w:val="22"/>
          <w:szCs w:val="22"/>
        </w:rPr>
      </w:pPr>
      <w:r w:rsidRPr="00C73A4C">
        <w:rPr>
          <w:rStyle w:val="FontStyle49"/>
          <w:rFonts w:ascii="Arial" w:hAnsi="Arial" w:cs="Arial"/>
          <w:sz w:val="22"/>
          <w:szCs w:val="22"/>
        </w:rPr>
        <w:t xml:space="preserve">Przedmiotem zamówienia jest usługa polegająca na </w:t>
      </w:r>
      <w:r w:rsidR="00F07F6C">
        <w:rPr>
          <w:rStyle w:val="FontStyle49"/>
          <w:rFonts w:ascii="Arial" w:hAnsi="Arial" w:cs="Arial"/>
          <w:sz w:val="22"/>
          <w:szCs w:val="22"/>
        </w:rPr>
        <w:t xml:space="preserve">wykonaniu </w:t>
      </w:r>
      <w:r w:rsidR="00F37F91" w:rsidRPr="00F37F91">
        <w:rPr>
          <w:rStyle w:val="FontStyle49"/>
          <w:rFonts w:ascii="Arial" w:hAnsi="Arial" w:cs="Arial"/>
          <w:sz w:val="22"/>
          <w:szCs w:val="22"/>
        </w:rPr>
        <w:t>naprawy poziomu P4 z poprawą funkcjonalności na elektrycznych zespołach trakcyjnych.</w:t>
      </w:r>
    </w:p>
    <w:p w14:paraId="483513BF" w14:textId="77777777"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 xml:space="preserve">CPV przedmiotu zamówienia: </w:t>
      </w:r>
      <w:r w:rsidR="00E21904" w:rsidRPr="00C73A4C">
        <w:rPr>
          <w:rStyle w:val="FontStyle48"/>
          <w:rFonts w:ascii="Arial" w:hAnsi="Arial" w:cs="Arial"/>
          <w:sz w:val="22"/>
          <w:szCs w:val="22"/>
        </w:rPr>
        <w:t>50222000</w:t>
      </w:r>
      <w:r w:rsidRPr="00C73A4C">
        <w:rPr>
          <w:rStyle w:val="FontStyle48"/>
          <w:rFonts w:ascii="Arial" w:hAnsi="Arial" w:cs="Arial"/>
          <w:sz w:val="22"/>
          <w:szCs w:val="22"/>
        </w:rPr>
        <w:t xml:space="preserve"> - </w:t>
      </w:r>
      <w:r w:rsidRPr="00C73A4C">
        <w:rPr>
          <w:rStyle w:val="FontStyle49"/>
          <w:rFonts w:ascii="Arial" w:hAnsi="Arial" w:cs="Arial"/>
          <w:sz w:val="22"/>
          <w:szCs w:val="22"/>
        </w:rPr>
        <w:t>usługi w zakresie napraw i konserwacji taboru kolejowego.</w:t>
      </w:r>
    </w:p>
    <w:p w14:paraId="374362A0" w14:textId="77777777" w:rsidR="002F37A1" w:rsidRPr="00C73A4C"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wymaga, aby przedmiot zamówienia został wykonany zgodnie z wymagani</w:t>
      </w:r>
      <w:r w:rsidR="00E21904" w:rsidRPr="00C73A4C">
        <w:rPr>
          <w:rStyle w:val="FontStyle49"/>
          <w:rFonts w:ascii="Arial" w:hAnsi="Arial" w:cs="Arial"/>
          <w:sz w:val="22"/>
          <w:szCs w:val="22"/>
        </w:rPr>
        <w:t>ami zawartymi w niniejszej SIWZ.</w:t>
      </w:r>
    </w:p>
    <w:p w14:paraId="2F2B5E9B" w14:textId="77777777" w:rsidR="002F37A1" w:rsidRPr="00C73A4C" w:rsidRDefault="007E40EC" w:rsidP="00852125">
      <w:pPr>
        <w:pStyle w:val="Style30"/>
        <w:widowControl/>
        <w:numPr>
          <w:ilvl w:val="0"/>
          <w:numId w:val="2"/>
        </w:numPr>
        <w:tabs>
          <w:tab w:val="left" w:pos="355"/>
        </w:tabs>
        <w:spacing w:line="240" w:lineRule="auto"/>
        <w:ind w:left="355"/>
        <w:jc w:val="both"/>
        <w:rPr>
          <w:rStyle w:val="FontStyle49"/>
          <w:rFonts w:ascii="Arial" w:hAnsi="Arial" w:cs="Arial"/>
          <w:sz w:val="22"/>
          <w:szCs w:val="22"/>
        </w:rPr>
      </w:pPr>
      <w:r w:rsidRPr="00C73A4C">
        <w:rPr>
          <w:rStyle w:val="FontStyle49"/>
          <w:rFonts w:ascii="Arial" w:hAnsi="Arial" w:cs="Arial"/>
          <w:sz w:val="22"/>
          <w:szCs w:val="22"/>
        </w:rPr>
        <w:t>Szczegółowy opis przedmi</w:t>
      </w:r>
      <w:r w:rsidR="00E21904" w:rsidRPr="00C73A4C">
        <w:rPr>
          <w:rStyle w:val="FontStyle49"/>
          <w:rFonts w:ascii="Arial" w:hAnsi="Arial" w:cs="Arial"/>
          <w:sz w:val="22"/>
          <w:szCs w:val="22"/>
        </w:rPr>
        <w:t xml:space="preserve">otu zamówienia zawarty został </w:t>
      </w:r>
      <w:r w:rsidRPr="00C73A4C">
        <w:rPr>
          <w:rStyle w:val="FontStyle49"/>
          <w:rFonts w:ascii="Arial" w:hAnsi="Arial" w:cs="Arial"/>
          <w:sz w:val="22"/>
          <w:szCs w:val="22"/>
        </w:rPr>
        <w:t xml:space="preserve">w załączniku nr 3 do SIWZ - </w:t>
      </w:r>
      <w:r w:rsidR="00E21904" w:rsidRPr="00C73A4C">
        <w:rPr>
          <w:rStyle w:val="FontStyle46"/>
          <w:rFonts w:ascii="Arial" w:hAnsi="Arial" w:cs="Arial"/>
          <w:sz w:val="22"/>
          <w:szCs w:val="22"/>
        </w:rPr>
        <w:t>projekt</w:t>
      </w:r>
      <w:r w:rsidRPr="00C73A4C">
        <w:rPr>
          <w:rStyle w:val="FontStyle46"/>
          <w:rFonts w:ascii="Arial" w:hAnsi="Arial" w:cs="Arial"/>
          <w:sz w:val="22"/>
          <w:szCs w:val="22"/>
        </w:rPr>
        <w:t xml:space="preserve"> umowy</w:t>
      </w:r>
      <w:r w:rsidR="00E21904" w:rsidRPr="00C73A4C">
        <w:rPr>
          <w:rStyle w:val="FontStyle46"/>
          <w:rFonts w:ascii="Arial" w:hAnsi="Arial" w:cs="Arial"/>
          <w:i w:val="0"/>
          <w:sz w:val="22"/>
          <w:szCs w:val="22"/>
        </w:rPr>
        <w:t>.</w:t>
      </w:r>
    </w:p>
    <w:p w14:paraId="2DD928EA" w14:textId="77777777" w:rsidR="002F37A1" w:rsidRDefault="007E40EC" w:rsidP="00852125">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We wszystkich zapisach SIWZ oraz jej załącznikach, w których zamawiający odwołuje się do norm, aprobat, specyfikacji technicznych lub systemów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14:paraId="7F037338" w14:textId="77777777" w:rsidR="009C4B6D" w:rsidRDefault="009C4B6D" w:rsidP="009C4B6D">
      <w:pPr>
        <w:pStyle w:val="Style24"/>
        <w:widowControl/>
        <w:numPr>
          <w:ilvl w:val="0"/>
          <w:numId w:val="2"/>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Zamawiający zgodnie z art. 29 us</w:t>
      </w:r>
      <w:r w:rsidR="00135A49">
        <w:rPr>
          <w:rStyle w:val="FontStyle49"/>
          <w:rFonts w:ascii="Arial" w:hAnsi="Arial" w:cs="Arial"/>
          <w:sz w:val="22"/>
          <w:szCs w:val="22"/>
        </w:rPr>
        <w:t xml:space="preserve">t. 3a ustawy </w:t>
      </w:r>
      <w:r w:rsidRPr="00C73A4C">
        <w:rPr>
          <w:rStyle w:val="FontStyle49"/>
          <w:rFonts w:ascii="Arial" w:hAnsi="Arial" w:cs="Arial"/>
          <w:sz w:val="22"/>
          <w:szCs w:val="22"/>
        </w:rPr>
        <w:t>wymaga zatrudnienia przez Wykonawcę lub podwykonawcę na podstawie umowy o pra</w:t>
      </w:r>
      <w:r>
        <w:rPr>
          <w:rStyle w:val="FontStyle49"/>
          <w:rFonts w:ascii="Arial" w:hAnsi="Arial" w:cs="Arial"/>
          <w:sz w:val="22"/>
          <w:szCs w:val="22"/>
        </w:rPr>
        <w:t>cę osób wykonujących</w:t>
      </w:r>
      <w:r w:rsidR="00135A49">
        <w:rPr>
          <w:rStyle w:val="FontStyle49"/>
          <w:rFonts w:ascii="Arial" w:hAnsi="Arial" w:cs="Arial"/>
          <w:sz w:val="22"/>
          <w:szCs w:val="22"/>
        </w:rPr>
        <w:t xml:space="preserve"> czynności w zakresie wykonania naprawy poziomu P4 z poprawą funkcjonalności na elektrycznych zespołach trakcyjnych.</w:t>
      </w:r>
    </w:p>
    <w:p w14:paraId="42681FDC"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w trakcie realizacji zamówienia będzie w szczególności:</w:t>
      </w:r>
    </w:p>
    <w:p w14:paraId="2F9AFFC8"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 xml:space="preserve">wymagał udokumentowania zatrudnienia osób, o których </w:t>
      </w:r>
      <w:r w:rsidR="00135A49">
        <w:rPr>
          <w:rFonts w:ascii="Arial" w:hAnsi="Arial" w:cs="Arial"/>
          <w:sz w:val="22"/>
          <w:szCs w:val="22"/>
        </w:rPr>
        <w:t>mowa w ust. 6</w:t>
      </w:r>
      <w:r>
        <w:rPr>
          <w:rFonts w:ascii="Arial" w:hAnsi="Arial" w:cs="Arial"/>
          <w:sz w:val="22"/>
          <w:szCs w:val="22"/>
        </w:rPr>
        <w:t xml:space="preserve"> poprzez okazanie zawartych umów o pracę;</w:t>
      </w:r>
    </w:p>
    <w:p w14:paraId="685372B9"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dokonywał kontroli spełniania przez Wykonawcę</w:t>
      </w:r>
      <w:r w:rsidR="00135A49">
        <w:rPr>
          <w:rFonts w:ascii="Arial" w:hAnsi="Arial" w:cs="Arial"/>
          <w:sz w:val="22"/>
          <w:szCs w:val="22"/>
        </w:rPr>
        <w:t xml:space="preserve"> warunku, o którym mowa w ust. 6</w:t>
      </w:r>
      <w:r>
        <w:rPr>
          <w:rFonts w:ascii="Arial" w:hAnsi="Arial" w:cs="Arial"/>
          <w:sz w:val="22"/>
          <w:szCs w:val="22"/>
        </w:rPr>
        <w:t>;</w:t>
      </w:r>
    </w:p>
    <w:p w14:paraId="6464FF97" w14:textId="77777777" w:rsidR="009C4B6D" w:rsidRDefault="009C4B6D" w:rsidP="009C4B6D">
      <w:pPr>
        <w:pStyle w:val="Style24"/>
        <w:widowControl/>
        <w:numPr>
          <w:ilvl w:val="0"/>
          <w:numId w:val="70"/>
        </w:numPr>
        <w:tabs>
          <w:tab w:val="left" w:pos="355"/>
        </w:tabs>
        <w:spacing w:line="240" w:lineRule="auto"/>
        <w:rPr>
          <w:rFonts w:ascii="Arial" w:hAnsi="Arial" w:cs="Arial"/>
          <w:sz w:val="22"/>
          <w:szCs w:val="22"/>
        </w:rPr>
      </w:pPr>
      <w:r>
        <w:rPr>
          <w:rFonts w:ascii="Arial" w:hAnsi="Arial" w:cs="Arial"/>
          <w:sz w:val="22"/>
          <w:szCs w:val="22"/>
        </w:rPr>
        <w:t>nakładał na Wykonawcę kary z tytułu niespełnie</w:t>
      </w:r>
      <w:r w:rsidR="00135A49">
        <w:rPr>
          <w:rFonts w:ascii="Arial" w:hAnsi="Arial" w:cs="Arial"/>
          <w:sz w:val="22"/>
          <w:szCs w:val="22"/>
        </w:rPr>
        <w:t>nia wymagań określonych w ust. 6</w:t>
      </w:r>
      <w:r>
        <w:rPr>
          <w:rFonts w:ascii="Arial" w:hAnsi="Arial" w:cs="Arial"/>
          <w:sz w:val="22"/>
          <w:szCs w:val="22"/>
        </w:rPr>
        <w:t xml:space="preserve"> zgodnie z zapisami umowy (Załącznik nr 3 do SIWZ).</w:t>
      </w:r>
    </w:p>
    <w:p w14:paraId="11AE42A3" w14:textId="77777777" w:rsidR="009C4B6D" w:rsidRDefault="009C4B6D" w:rsidP="009C4B6D">
      <w:pPr>
        <w:pStyle w:val="Style24"/>
        <w:widowControl/>
        <w:numPr>
          <w:ilvl w:val="0"/>
          <w:numId w:val="2"/>
        </w:numPr>
        <w:tabs>
          <w:tab w:val="left" w:pos="355"/>
        </w:tabs>
        <w:spacing w:line="240" w:lineRule="auto"/>
        <w:ind w:firstLine="0"/>
        <w:rPr>
          <w:rFonts w:ascii="Arial" w:hAnsi="Arial" w:cs="Arial"/>
          <w:sz w:val="22"/>
          <w:szCs w:val="22"/>
        </w:rPr>
      </w:pPr>
      <w:r>
        <w:rPr>
          <w:rFonts w:ascii="Arial" w:hAnsi="Arial" w:cs="Arial"/>
          <w:sz w:val="22"/>
          <w:szCs w:val="22"/>
        </w:rPr>
        <w:t>Przedmiot zamówienia jest podzielony na zadania (części).</w:t>
      </w:r>
    </w:p>
    <w:p w14:paraId="653F2794"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 xml:space="preserve">Zamawiający </w:t>
      </w:r>
      <w:r w:rsidR="00D61E0A">
        <w:rPr>
          <w:rFonts w:ascii="Arial" w:hAnsi="Arial" w:cs="Arial"/>
          <w:sz w:val="22"/>
          <w:szCs w:val="22"/>
        </w:rPr>
        <w:t>dopuszcza możliwość</w:t>
      </w:r>
      <w:r>
        <w:rPr>
          <w:rFonts w:ascii="Arial" w:hAnsi="Arial" w:cs="Arial"/>
          <w:sz w:val="22"/>
          <w:szCs w:val="22"/>
        </w:rPr>
        <w:t xml:space="preserve"> składania ofert częściowych.</w:t>
      </w:r>
    </w:p>
    <w:p w14:paraId="42DE33BB"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dopuszcza możliwości składania ofert wariantowych.</w:t>
      </w:r>
    </w:p>
    <w:p w14:paraId="6173540A"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zamierza udzielić zamówień uzupełniających.</w:t>
      </w:r>
    </w:p>
    <w:p w14:paraId="206BEBEF"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zawarcia umowy ramowej.</w:t>
      </w:r>
    </w:p>
    <w:p w14:paraId="674703AB"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rozliczenia w walutach obcych.</w:t>
      </w:r>
    </w:p>
    <w:p w14:paraId="2A649AC7" w14:textId="77777777" w:rsidR="009C4B6D"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t>Zamawiający nie przewiduje aukcji elektronicznej.</w:t>
      </w:r>
    </w:p>
    <w:p w14:paraId="70928E18" w14:textId="77777777" w:rsidR="009C4B6D" w:rsidRPr="00C73A4C" w:rsidRDefault="009C4B6D" w:rsidP="009C4B6D">
      <w:pPr>
        <w:pStyle w:val="Style24"/>
        <w:widowControl/>
        <w:numPr>
          <w:ilvl w:val="0"/>
          <w:numId w:val="2"/>
        </w:numPr>
        <w:tabs>
          <w:tab w:val="left" w:pos="355"/>
        </w:tabs>
        <w:spacing w:line="240" w:lineRule="auto"/>
        <w:ind w:left="355" w:hanging="355"/>
        <w:rPr>
          <w:rFonts w:ascii="Arial" w:hAnsi="Arial" w:cs="Arial"/>
          <w:sz w:val="22"/>
          <w:szCs w:val="22"/>
        </w:rPr>
      </w:pPr>
      <w:r>
        <w:rPr>
          <w:rFonts w:ascii="Arial" w:hAnsi="Arial" w:cs="Arial"/>
          <w:sz w:val="22"/>
          <w:szCs w:val="22"/>
        </w:rPr>
        <w:lastRenderedPageBreak/>
        <w:t>Zamawiający nie przewiduje zwrotu kosztów udziału w postępowaniu.</w:t>
      </w:r>
    </w:p>
    <w:p w14:paraId="41622BB3" w14:textId="77777777" w:rsidR="009C4B6D" w:rsidRPr="00C73A4C" w:rsidRDefault="009C4B6D" w:rsidP="00527B25">
      <w:pPr>
        <w:pStyle w:val="Style24"/>
        <w:widowControl/>
        <w:tabs>
          <w:tab w:val="left" w:pos="355"/>
        </w:tabs>
        <w:spacing w:line="240" w:lineRule="auto"/>
        <w:ind w:left="355" w:firstLine="0"/>
        <w:rPr>
          <w:rStyle w:val="FontStyle49"/>
          <w:rFonts w:ascii="Arial" w:hAnsi="Arial" w:cs="Arial"/>
          <w:sz w:val="22"/>
          <w:szCs w:val="22"/>
        </w:rPr>
      </w:pPr>
    </w:p>
    <w:p w14:paraId="6E334AF7" w14:textId="77777777" w:rsidR="003A297E" w:rsidRDefault="003A297E" w:rsidP="00ED2086">
      <w:pPr>
        <w:pStyle w:val="Style36"/>
        <w:widowControl/>
        <w:tabs>
          <w:tab w:val="left" w:pos="346"/>
        </w:tabs>
        <w:rPr>
          <w:rStyle w:val="FontStyle48"/>
          <w:rFonts w:ascii="Arial" w:hAnsi="Arial" w:cs="Arial"/>
          <w:sz w:val="22"/>
          <w:szCs w:val="22"/>
        </w:rPr>
      </w:pPr>
    </w:p>
    <w:p w14:paraId="40CFD6DF" w14:textId="77777777" w:rsidR="002F37A1" w:rsidRPr="00C73A4C" w:rsidRDefault="007E40EC" w:rsidP="00ED2086">
      <w:pPr>
        <w:pStyle w:val="Style36"/>
        <w:widowControl/>
        <w:tabs>
          <w:tab w:val="left" w:pos="346"/>
        </w:tabs>
        <w:rPr>
          <w:rStyle w:val="FontStyle48"/>
          <w:rFonts w:ascii="Arial" w:hAnsi="Arial" w:cs="Arial"/>
          <w:sz w:val="22"/>
          <w:szCs w:val="22"/>
        </w:rPr>
      </w:pPr>
      <w:r w:rsidRPr="00C73A4C">
        <w:rPr>
          <w:rStyle w:val="FontStyle48"/>
          <w:rFonts w:ascii="Arial" w:hAnsi="Arial" w:cs="Arial"/>
          <w:sz w:val="22"/>
          <w:szCs w:val="22"/>
        </w:rPr>
        <w:t>IV.</w:t>
      </w:r>
      <w:r w:rsidRPr="00C73A4C">
        <w:rPr>
          <w:rStyle w:val="FontStyle48"/>
          <w:rFonts w:ascii="Arial" w:hAnsi="Arial" w:cs="Arial"/>
          <w:b w:val="0"/>
          <w:bCs w:val="0"/>
          <w:sz w:val="22"/>
          <w:szCs w:val="22"/>
        </w:rPr>
        <w:tab/>
      </w:r>
      <w:r w:rsidRPr="00C73A4C">
        <w:rPr>
          <w:rStyle w:val="FontStyle48"/>
          <w:rFonts w:ascii="Arial" w:hAnsi="Arial" w:cs="Arial"/>
          <w:sz w:val="22"/>
          <w:szCs w:val="22"/>
        </w:rPr>
        <w:t>TERMIN WYKONANIA PRZEDMIOTU ZAMÓWIENIA.</w:t>
      </w:r>
    </w:p>
    <w:p w14:paraId="00730DA5" w14:textId="4AF9D595" w:rsidR="002F37A1" w:rsidRPr="00D64AAF" w:rsidRDefault="007E40EC" w:rsidP="00ED2086">
      <w:pPr>
        <w:pStyle w:val="Style31"/>
        <w:widowControl/>
        <w:spacing w:line="240" w:lineRule="auto"/>
        <w:ind w:left="538"/>
        <w:rPr>
          <w:rFonts w:ascii="Arial" w:hAnsi="Arial" w:cs="Arial"/>
          <w:b/>
          <w:bCs/>
          <w:sz w:val="22"/>
          <w:szCs w:val="22"/>
        </w:rPr>
      </w:pPr>
      <w:r w:rsidRPr="00B972A8">
        <w:rPr>
          <w:rStyle w:val="FontStyle49"/>
          <w:rFonts w:ascii="Arial" w:hAnsi="Arial" w:cs="Arial"/>
          <w:sz w:val="22"/>
          <w:szCs w:val="22"/>
        </w:rPr>
        <w:t>Zamawiający wymaga, aby Wykonaw</w:t>
      </w:r>
      <w:r w:rsidR="00E9187F" w:rsidRPr="00B972A8">
        <w:rPr>
          <w:rStyle w:val="FontStyle49"/>
          <w:rFonts w:ascii="Arial" w:hAnsi="Arial" w:cs="Arial"/>
          <w:sz w:val="22"/>
          <w:szCs w:val="22"/>
        </w:rPr>
        <w:t>ca wykonał przedmiot zamówienia</w:t>
      </w:r>
      <w:r w:rsidR="0061704A" w:rsidRPr="00B972A8">
        <w:rPr>
          <w:rStyle w:val="FontStyle49"/>
          <w:rFonts w:ascii="Arial" w:hAnsi="Arial" w:cs="Arial"/>
          <w:sz w:val="22"/>
          <w:szCs w:val="22"/>
        </w:rPr>
        <w:t xml:space="preserve"> </w:t>
      </w:r>
      <w:r w:rsidR="00D074C7" w:rsidRPr="00B972A8">
        <w:rPr>
          <w:rStyle w:val="FontStyle49"/>
          <w:rFonts w:ascii="Arial" w:hAnsi="Arial" w:cs="Arial"/>
          <w:sz w:val="22"/>
          <w:szCs w:val="22"/>
        </w:rPr>
        <w:t xml:space="preserve">dla zadania nr 1 w nieprzekraczalnym terminie </w:t>
      </w:r>
      <w:r w:rsidR="007F4567" w:rsidRPr="00B972A8">
        <w:rPr>
          <w:rStyle w:val="FontStyle49"/>
          <w:rFonts w:ascii="Arial" w:hAnsi="Arial" w:cs="Arial"/>
          <w:sz w:val="22"/>
          <w:szCs w:val="22"/>
        </w:rPr>
        <w:t>80</w:t>
      </w:r>
      <w:r w:rsidR="00D074C7" w:rsidRPr="00B972A8">
        <w:rPr>
          <w:rStyle w:val="FontStyle49"/>
          <w:rFonts w:ascii="Arial" w:hAnsi="Arial" w:cs="Arial"/>
          <w:sz w:val="22"/>
          <w:szCs w:val="22"/>
        </w:rPr>
        <w:t xml:space="preserve"> dni roboczych dla pojazdu EN71-035, </w:t>
      </w:r>
      <w:r w:rsidR="007F4567" w:rsidRPr="00B972A8">
        <w:rPr>
          <w:rStyle w:val="FontStyle49"/>
          <w:rFonts w:ascii="Arial" w:hAnsi="Arial" w:cs="Arial"/>
          <w:sz w:val="22"/>
          <w:szCs w:val="22"/>
        </w:rPr>
        <w:t>70</w:t>
      </w:r>
      <w:r w:rsidR="00D074C7" w:rsidRPr="00B972A8">
        <w:rPr>
          <w:rStyle w:val="FontStyle49"/>
          <w:rFonts w:ascii="Arial" w:hAnsi="Arial" w:cs="Arial"/>
          <w:sz w:val="22"/>
          <w:szCs w:val="22"/>
        </w:rPr>
        <w:t xml:space="preserve"> dni roboczych dla pojazdu EN57-1115, </w:t>
      </w:r>
      <w:r w:rsidR="00B972A8" w:rsidRPr="00B972A8">
        <w:rPr>
          <w:rStyle w:val="FontStyle49"/>
          <w:rFonts w:ascii="Arial" w:hAnsi="Arial" w:cs="Arial"/>
          <w:sz w:val="22"/>
          <w:szCs w:val="22"/>
        </w:rPr>
        <w:t>40</w:t>
      </w:r>
      <w:r w:rsidR="00D074C7" w:rsidRPr="00B972A8">
        <w:rPr>
          <w:rStyle w:val="FontStyle49"/>
          <w:rFonts w:ascii="Arial" w:hAnsi="Arial" w:cs="Arial"/>
          <w:sz w:val="22"/>
          <w:szCs w:val="22"/>
        </w:rPr>
        <w:t xml:space="preserve"> dni roboczych dla pojazdu EN57-1738; dla zadania nr 2 w nieprzekraczalnym terminie </w:t>
      </w:r>
      <w:r w:rsidR="00B972A8" w:rsidRPr="00B972A8">
        <w:rPr>
          <w:rStyle w:val="FontStyle49"/>
          <w:rFonts w:ascii="Arial" w:hAnsi="Arial" w:cs="Arial"/>
          <w:sz w:val="22"/>
          <w:szCs w:val="22"/>
        </w:rPr>
        <w:t>35</w:t>
      </w:r>
      <w:r w:rsidR="00D074C7" w:rsidRPr="00B972A8">
        <w:rPr>
          <w:rStyle w:val="FontStyle49"/>
          <w:rFonts w:ascii="Arial" w:hAnsi="Arial" w:cs="Arial"/>
          <w:sz w:val="22"/>
          <w:szCs w:val="22"/>
        </w:rPr>
        <w:t xml:space="preserve"> dni roboczych dla pojazdu EN57-1052, </w:t>
      </w:r>
      <w:r w:rsidR="00B972A8" w:rsidRPr="00B972A8">
        <w:rPr>
          <w:rStyle w:val="FontStyle49"/>
          <w:rFonts w:ascii="Arial" w:hAnsi="Arial" w:cs="Arial"/>
          <w:sz w:val="22"/>
          <w:szCs w:val="22"/>
        </w:rPr>
        <w:t>35</w:t>
      </w:r>
      <w:r w:rsidR="00D074C7" w:rsidRPr="00B972A8">
        <w:rPr>
          <w:rStyle w:val="FontStyle49"/>
          <w:rFonts w:ascii="Arial" w:hAnsi="Arial" w:cs="Arial"/>
          <w:sz w:val="22"/>
          <w:szCs w:val="22"/>
        </w:rPr>
        <w:t xml:space="preserve"> dni roboczych dla pojazdu EN57-1122, </w:t>
      </w:r>
      <w:r w:rsidR="007F4567" w:rsidRPr="00B972A8">
        <w:rPr>
          <w:rStyle w:val="FontStyle49"/>
          <w:rFonts w:ascii="Arial" w:hAnsi="Arial" w:cs="Arial"/>
          <w:sz w:val="22"/>
          <w:szCs w:val="22"/>
        </w:rPr>
        <w:t>70</w:t>
      </w:r>
      <w:r w:rsidR="00D074C7" w:rsidRPr="00B972A8">
        <w:rPr>
          <w:rStyle w:val="FontStyle49"/>
          <w:rFonts w:ascii="Arial" w:hAnsi="Arial" w:cs="Arial"/>
          <w:sz w:val="22"/>
          <w:szCs w:val="22"/>
        </w:rPr>
        <w:t xml:space="preserve"> dni roboczych dla pojazdu EN57-1757; dla zadania nr 3 w nieprzekraczalnym terminie </w:t>
      </w:r>
      <w:r w:rsidR="007F4567" w:rsidRPr="00B972A8">
        <w:rPr>
          <w:rStyle w:val="FontStyle49"/>
          <w:rFonts w:ascii="Arial" w:hAnsi="Arial" w:cs="Arial"/>
          <w:sz w:val="22"/>
          <w:szCs w:val="22"/>
        </w:rPr>
        <w:t>80</w:t>
      </w:r>
      <w:r w:rsidR="00D074C7" w:rsidRPr="00B972A8">
        <w:rPr>
          <w:rStyle w:val="FontStyle49"/>
          <w:rFonts w:ascii="Arial" w:hAnsi="Arial" w:cs="Arial"/>
          <w:sz w:val="22"/>
          <w:szCs w:val="22"/>
        </w:rPr>
        <w:t xml:space="preserve"> dni roboczych dla pojazdu EN71-047, </w:t>
      </w:r>
      <w:r w:rsidR="00B972A8" w:rsidRPr="00B972A8">
        <w:rPr>
          <w:rStyle w:val="FontStyle49"/>
          <w:rFonts w:ascii="Arial" w:hAnsi="Arial" w:cs="Arial"/>
          <w:sz w:val="22"/>
          <w:szCs w:val="22"/>
        </w:rPr>
        <w:t>60</w:t>
      </w:r>
      <w:r w:rsidR="00D074C7" w:rsidRPr="00B972A8">
        <w:rPr>
          <w:rStyle w:val="FontStyle49"/>
          <w:rFonts w:ascii="Arial" w:hAnsi="Arial" w:cs="Arial"/>
          <w:sz w:val="22"/>
          <w:szCs w:val="22"/>
        </w:rPr>
        <w:t xml:space="preserve"> dni roboczych dla pojazdu EN71-040 - </w:t>
      </w:r>
      <w:r w:rsidR="00E63E07" w:rsidRPr="00B972A8">
        <w:rPr>
          <w:rFonts w:ascii="Arial" w:hAnsi="Arial" w:cs="Arial"/>
          <w:sz w:val="22"/>
          <w:szCs w:val="22"/>
        </w:rPr>
        <w:t xml:space="preserve">od dnia dostarczenia </w:t>
      </w:r>
      <w:proofErr w:type="spellStart"/>
      <w:r w:rsidR="00E63E07" w:rsidRPr="00B972A8">
        <w:rPr>
          <w:rFonts w:ascii="Arial" w:hAnsi="Arial" w:cs="Arial"/>
          <w:sz w:val="22"/>
          <w:szCs w:val="22"/>
        </w:rPr>
        <w:t>ezt</w:t>
      </w:r>
      <w:proofErr w:type="spellEnd"/>
      <w:r w:rsidR="00E63E07" w:rsidRPr="00B972A8">
        <w:rPr>
          <w:rFonts w:ascii="Arial" w:hAnsi="Arial" w:cs="Arial"/>
          <w:sz w:val="22"/>
          <w:szCs w:val="22"/>
        </w:rPr>
        <w:t xml:space="preserve"> do Wykonawcy w celu naprawy.</w:t>
      </w:r>
      <w:r w:rsidR="00F02D36" w:rsidRPr="00B972A8">
        <w:rPr>
          <w:rFonts w:ascii="Arial" w:hAnsi="Arial" w:cs="Arial"/>
          <w:sz w:val="22"/>
          <w:szCs w:val="22"/>
        </w:rPr>
        <w:t xml:space="preserve"> Szczegółowy harmonogram dostawy poszczególnych </w:t>
      </w:r>
      <w:proofErr w:type="spellStart"/>
      <w:r w:rsidR="00F02D36" w:rsidRPr="00B972A8">
        <w:rPr>
          <w:rFonts w:ascii="Arial" w:hAnsi="Arial" w:cs="Arial"/>
          <w:sz w:val="22"/>
          <w:szCs w:val="22"/>
        </w:rPr>
        <w:t>ezt</w:t>
      </w:r>
      <w:proofErr w:type="spellEnd"/>
      <w:r w:rsidR="00F02D36" w:rsidRPr="00B972A8">
        <w:rPr>
          <w:rFonts w:ascii="Arial" w:hAnsi="Arial" w:cs="Arial"/>
          <w:sz w:val="22"/>
          <w:szCs w:val="22"/>
        </w:rPr>
        <w:t>, Zamawiający i Wykonawca ustalą przed zawarciem umowy.</w:t>
      </w:r>
      <w:r w:rsidR="00F02D36" w:rsidRPr="00D64AAF">
        <w:rPr>
          <w:rFonts w:ascii="Arial" w:hAnsi="Arial" w:cs="Arial"/>
          <w:sz w:val="22"/>
          <w:szCs w:val="22"/>
        </w:rPr>
        <w:t xml:space="preserve"> </w:t>
      </w:r>
    </w:p>
    <w:p w14:paraId="58DF243E" w14:textId="77777777" w:rsidR="003A297E" w:rsidRDefault="003A297E" w:rsidP="00ED2086">
      <w:pPr>
        <w:pStyle w:val="Style36"/>
        <w:widowControl/>
        <w:tabs>
          <w:tab w:val="left" w:pos="346"/>
        </w:tabs>
        <w:rPr>
          <w:rStyle w:val="FontStyle48"/>
          <w:rFonts w:ascii="Arial" w:hAnsi="Arial" w:cs="Arial"/>
          <w:sz w:val="22"/>
          <w:szCs w:val="22"/>
        </w:rPr>
      </w:pPr>
    </w:p>
    <w:p w14:paraId="037E4C4C" w14:textId="77777777" w:rsidR="002F37A1" w:rsidRPr="00C73A4C" w:rsidRDefault="007E40EC" w:rsidP="00ED2086">
      <w:pPr>
        <w:pStyle w:val="Style36"/>
        <w:widowControl/>
        <w:tabs>
          <w:tab w:val="left" w:pos="346"/>
        </w:tabs>
        <w:rPr>
          <w:rFonts w:ascii="Arial" w:hAnsi="Arial" w:cs="Arial"/>
          <w:b/>
          <w:bCs/>
          <w:sz w:val="22"/>
          <w:szCs w:val="22"/>
        </w:rPr>
      </w:pPr>
      <w:r w:rsidRPr="00C73A4C">
        <w:rPr>
          <w:rStyle w:val="FontStyle48"/>
          <w:rFonts w:ascii="Arial" w:hAnsi="Arial" w:cs="Arial"/>
          <w:sz w:val="22"/>
          <w:szCs w:val="22"/>
        </w:rPr>
        <w:t>V.</w:t>
      </w:r>
      <w:r w:rsidRPr="00C73A4C">
        <w:rPr>
          <w:rStyle w:val="FontStyle48"/>
          <w:rFonts w:ascii="Arial" w:hAnsi="Arial" w:cs="Arial"/>
          <w:b w:val="0"/>
          <w:bCs w:val="0"/>
          <w:sz w:val="22"/>
          <w:szCs w:val="22"/>
        </w:rPr>
        <w:tab/>
      </w:r>
      <w:r w:rsidRPr="00C73A4C">
        <w:rPr>
          <w:rStyle w:val="FontStyle48"/>
          <w:rFonts w:ascii="Arial" w:hAnsi="Arial" w:cs="Arial"/>
          <w:sz w:val="22"/>
          <w:szCs w:val="22"/>
        </w:rPr>
        <w:t>WARUNKI UDZIAŁU W POSTĘPOWANIU. PODSTAWY WYKLUCZENIA.</w:t>
      </w:r>
    </w:p>
    <w:p w14:paraId="1F41C286"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1. </w:t>
      </w:r>
      <w:r w:rsidRPr="00C73A4C">
        <w:rPr>
          <w:rStyle w:val="FontStyle48"/>
          <w:rFonts w:ascii="Arial" w:hAnsi="Arial" w:cs="Arial"/>
          <w:sz w:val="22"/>
          <w:szCs w:val="22"/>
        </w:rPr>
        <w:t>Warunki udziału w postępowaniu.</w:t>
      </w:r>
    </w:p>
    <w:p w14:paraId="38D04A06" w14:textId="77777777" w:rsidR="002F37A1" w:rsidRPr="00C73A4C" w:rsidRDefault="007E40EC" w:rsidP="00ED2086">
      <w:pPr>
        <w:pStyle w:val="Style31"/>
        <w:widowControl/>
        <w:spacing w:line="240" w:lineRule="auto"/>
        <w:ind w:left="278"/>
        <w:rPr>
          <w:rStyle w:val="FontStyle49"/>
          <w:rFonts w:ascii="Arial" w:hAnsi="Arial" w:cs="Arial"/>
          <w:sz w:val="22"/>
          <w:szCs w:val="22"/>
        </w:rPr>
      </w:pPr>
      <w:r w:rsidRPr="00C73A4C">
        <w:rPr>
          <w:rStyle w:val="FontStyle49"/>
          <w:rFonts w:ascii="Arial" w:hAnsi="Arial" w:cs="Arial"/>
          <w:sz w:val="22"/>
          <w:szCs w:val="22"/>
        </w:rPr>
        <w:t>Na podstawie art. 22 ust. 1</w:t>
      </w:r>
      <w:r w:rsidR="00F07F6C">
        <w:rPr>
          <w:rStyle w:val="FontStyle49"/>
          <w:rFonts w:ascii="Arial" w:hAnsi="Arial" w:cs="Arial"/>
          <w:sz w:val="22"/>
          <w:szCs w:val="22"/>
        </w:rPr>
        <w:t>, 1a i 1b</w:t>
      </w:r>
      <w:r w:rsidRPr="00C73A4C">
        <w:rPr>
          <w:rStyle w:val="FontStyle49"/>
          <w:rFonts w:ascii="Arial" w:hAnsi="Arial" w:cs="Arial"/>
          <w:sz w:val="22"/>
          <w:szCs w:val="22"/>
        </w:rPr>
        <w:t xml:space="preserve"> ustawy, o udzielenie niniejszego zamówienia mogą ubiegać się Wykonawcy, którzy nie podlegają wykluczeniu i spełniają warunki udziału w postępowaniu dotyczące:</w:t>
      </w:r>
    </w:p>
    <w:p w14:paraId="29B49CA0" w14:textId="77777777"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sytuacji ekonomicznej lub finansowej,</w:t>
      </w:r>
    </w:p>
    <w:p w14:paraId="10E974CE" w14:textId="77777777" w:rsidR="002F37A1" w:rsidRPr="00C73A4C" w:rsidRDefault="007E40EC" w:rsidP="00852125">
      <w:pPr>
        <w:pStyle w:val="Style20"/>
        <w:widowControl/>
        <w:numPr>
          <w:ilvl w:val="0"/>
          <w:numId w:val="3"/>
        </w:numPr>
        <w:tabs>
          <w:tab w:val="left" w:pos="706"/>
        </w:tabs>
        <w:spacing w:line="240" w:lineRule="auto"/>
        <w:ind w:left="278" w:firstLine="0"/>
        <w:jc w:val="left"/>
        <w:rPr>
          <w:rStyle w:val="FontStyle49"/>
          <w:rFonts w:ascii="Arial" w:hAnsi="Arial" w:cs="Arial"/>
          <w:sz w:val="22"/>
          <w:szCs w:val="22"/>
        </w:rPr>
      </w:pPr>
      <w:r w:rsidRPr="00C73A4C">
        <w:rPr>
          <w:rStyle w:val="FontStyle49"/>
          <w:rFonts w:ascii="Arial" w:hAnsi="Arial" w:cs="Arial"/>
          <w:sz w:val="22"/>
          <w:szCs w:val="22"/>
        </w:rPr>
        <w:t>zdolności technicznej lub zawodowej,</w:t>
      </w:r>
    </w:p>
    <w:p w14:paraId="6732ABAB" w14:textId="77777777" w:rsidR="002F37A1" w:rsidRPr="00C73A4C" w:rsidRDefault="007E40EC" w:rsidP="00ED2086">
      <w:pPr>
        <w:pStyle w:val="Style31"/>
        <w:widowControl/>
        <w:spacing w:line="240" w:lineRule="auto"/>
        <w:ind w:left="283"/>
        <w:rPr>
          <w:rFonts w:ascii="Arial" w:hAnsi="Arial" w:cs="Arial"/>
          <w:sz w:val="22"/>
          <w:szCs w:val="22"/>
        </w:rPr>
      </w:pPr>
      <w:r w:rsidRPr="00C73A4C">
        <w:rPr>
          <w:rStyle w:val="FontStyle49"/>
          <w:rFonts w:ascii="Arial" w:hAnsi="Arial" w:cs="Arial"/>
          <w:sz w:val="22"/>
          <w:szCs w:val="22"/>
        </w:rPr>
        <w:t>określone w ogłoszeni</w:t>
      </w:r>
      <w:r w:rsidR="00FE1921">
        <w:rPr>
          <w:rStyle w:val="FontStyle49"/>
          <w:rFonts w:ascii="Arial" w:hAnsi="Arial" w:cs="Arial"/>
          <w:sz w:val="22"/>
          <w:szCs w:val="22"/>
        </w:rPr>
        <w:t>u o zamówieniu oraz niniejszej Specyfikacji Istotnych Warunków Z</w:t>
      </w:r>
      <w:r w:rsidRPr="00C73A4C">
        <w:rPr>
          <w:rStyle w:val="FontStyle49"/>
          <w:rFonts w:ascii="Arial" w:hAnsi="Arial" w:cs="Arial"/>
          <w:sz w:val="22"/>
          <w:szCs w:val="22"/>
        </w:rPr>
        <w:t>amówienia.</w:t>
      </w:r>
    </w:p>
    <w:p w14:paraId="1DF0BF1A" w14:textId="77777777" w:rsidR="002F37A1" w:rsidRPr="00C73A4C" w:rsidRDefault="007E40EC" w:rsidP="00ED2086">
      <w:pPr>
        <w:pStyle w:val="Style20"/>
        <w:widowControl/>
        <w:tabs>
          <w:tab w:val="left" w:pos="250"/>
        </w:tabs>
        <w:spacing w:line="240" w:lineRule="auto"/>
        <w:ind w:left="250" w:hanging="250"/>
        <w:rPr>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t>W niniejszym po</w:t>
      </w:r>
      <w:r w:rsidR="00F07F6C">
        <w:rPr>
          <w:rStyle w:val="FontStyle49"/>
          <w:rFonts w:ascii="Arial" w:hAnsi="Arial" w:cs="Arial"/>
          <w:sz w:val="22"/>
          <w:szCs w:val="22"/>
        </w:rPr>
        <w:t>stępowaniu Zamawiający żąda od Wykonawców</w:t>
      </w:r>
      <w:r w:rsidRPr="00C73A4C">
        <w:rPr>
          <w:rStyle w:val="FontStyle49"/>
          <w:rFonts w:ascii="Arial" w:hAnsi="Arial" w:cs="Arial"/>
          <w:sz w:val="22"/>
          <w:szCs w:val="22"/>
        </w:rPr>
        <w:t xml:space="preserve"> środków dowodowych</w:t>
      </w:r>
      <w:r w:rsidRPr="00C73A4C">
        <w:rPr>
          <w:rStyle w:val="FontStyle49"/>
          <w:rFonts w:ascii="Arial" w:hAnsi="Arial" w:cs="Arial"/>
          <w:sz w:val="22"/>
          <w:szCs w:val="22"/>
        </w:rPr>
        <w:br/>
        <w:t>w sposób proporcjonalny do przedmiotu zamówienia oraz</w:t>
      </w:r>
      <w:r w:rsidR="00FE1921">
        <w:rPr>
          <w:rStyle w:val="FontStyle49"/>
          <w:rFonts w:ascii="Arial" w:hAnsi="Arial" w:cs="Arial"/>
          <w:sz w:val="22"/>
          <w:szCs w:val="22"/>
        </w:rPr>
        <w:t xml:space="preserve"> umożliwiający ocenę zdolności</w:t>
      </w:r>
      <w:r w:rsidR="00FE1921">
        <w:rPr>
          <w:rStyle w:val="FontStyle49"/>
          <w:rFonts w:ascii="Arial" w:hAnsi="Arial" w:cs="Arial"/>
          <w:sz w:val="22"/>
          <w:szCs w:val="22"/>
        </w:rPr>
        <w:br/>
        <w:t>W</w:t>
      </w:r>
      <w:r w:rsidRPr="00C73A4C">
        <w:rPr>
          <w:rStyle w:val="FontStyle49"/>
          <w:rFonts w:ascii="Arial" w:hAnsi="Arial" w:cs="Arial"/>
          <w:sz w:val="22"/>
          <w:szCs w:val="22"/>
        </w:rPr>
        <w:t>ykonawcy do należytego wykonania zamówienia, wyrażając je jako</w:t>
      </w:r>
      <w:r w:rsidRPr="00C73A4C">
        <w:rPr>
          <w:rStyle w:val="FontStyle49"/>
          <w:rFonts w:ascii="Arial" w:hAnsi="Arial" w:cs="Arial"/>
          <w:sz w:val="22"/>
          <w:szCs w:val="22"/>
        </w:rPr>
        <w:br/>
        <w:t>minimalne poziomy zdolności.</w:t>
      </w:r>
    </w:p>
    <w:p w14:paraId="37E00537" w14:textId="77777777" w:rsidR="002F37A1" w:rsidRPr="00C73A4C" w:rsidRDefault="007E40EC" w:rsidP="00ED2086">
      <w:pPr>
        <w:pStyle w:val="Style31"/>
        <w:widowControl/>
        <w:spacing w:line="240" w:lineRule="auto"/>
        <w:ind w:left="245"/>
        <w:jc w:val="left"/>
        <w:rPr>
          <w:rStyle w:val="FontStyle49"/>
          <w:rFonts w:ascii="Arial" w:hAnsi="Arial" w:cs="Arial"/>
          <w:sz w:val="22"/>
          <w:szCs w:val="22"/>
          <w:u w:val="single"/>
        </w:rPr>
      </w:pPr>
      <w:r w:rsidRPr="00C73A4C">
        <w:rPr>
          <w:rStyle w:val="FontStyle49"/>
          <w:rFonts w:ascii="Arial" w:hAnsi="Arial" w:cs="Arial"/>
          <w:sz w:val="22"/>
          <w:szCs w:val="22"/>
          <w:u w:val="single"/>
        </w:rPr>
        <w:t>Oświadczenia lub dokumenty potwierdzające:</w:t>
      </w:r>
    </w:p>
    <w:p w14:paraId="2834CE5F" w14:textId="77777777" w:rsidR="002F37A1" w:rsidRPr="00C73A4C" w:rsidRDefault="007E40EC" w:rsidP="00ED2086">
      <w:pPr>
        <w:pStyle w:val="Style36"/>
        <w:widowControl/>
        <w:tabs>
          <w:tab w:val="left" w:pos="706"/>
        </w:tabs>
        <w:ind w:left="360"/>
        <w:rPr>
          <w:rStyle w:val="FontStyle48"/>
          <w:rFonts w:ascii="Arial" w:hAnsi="Arial" w:cs="Arial"/>
          <w:sz w:val="22"/>
          <w:szCs w:val="22"/>
        </w:rPr>
      </w:pPr>
      <w:r w:rsidRPr="00C73A4C">
        <w:rPr>
          <w:rStyle w:val="FontStyle49"/>
          <w:rFonts w:ascii="Arial" w:hAnsi="Arial" w:cs="Arial"/>
          <w:sz w:val="22"/>
          <w:szCs w:val="22"/>
        </w:rPr>
        <w:t>1)</w:t>
      </w:r>
      <w:r w:rsidRPr="00C73A4C">
        <w:rPr>
          <w:rStyle w:val="FontStyle49"/>
          <w:rFonts w:ascii="Arial" w:hAnsi="Arial" w:cs="Arial"/>
          <w:sz w:val="22"/>
          <w:szCs w:val="22"/>
        </w:rPr>
        <w:tab/>
      </w:r>
      <w:r w:rsidRPr="00C73A4C">
        <w:rPr>
          <w:rStyle w:val="FontStyle48"/>
          <w:rFonts w:ascii="Arial" w:hAnsi="Arial" w:cs="Arial"/>
          <w:sz w:val="22"/>
          <w:szCs w:val="22"/>
        </w:rPr>
        <w:t>spełnianie warunków udziału w postępowaniu</w:t>
      </w:r>
      <w:r w:rsidR="00F07F6C">
        <w:rPr>
          <w:rStyle w:val="FontStyle48"/>
          <w:rFonts w:ascii="Arial" w:hAnsi="Arial" w:cs="Arial"/>
          <w:sz w:val="22"/>
          <w:szCs w:val="22"/>
        </w:rPr>
        <w:t xml:space="preserve"> w zakresie</w:t>
      </w:r>
      <w:r w:rsidRPr="00C73A4C">
        <w:rPr>
          <w:rStyle w:val="FontStyle48"/>
          <w:rFonts w:ascii="Arial" w:hAnsi="Arial" w:cs="Arial"/>
          <w:sz w:val="22"/>
          <w:szCs w:val="22"/>
        </w:rPr>
        <w:t>:</w:t>
      </w:r>
    </w:p>
    <w:p w14:paraId="0CDDDF9E" w14:textId="77777777" w:rsidR="002F37A1" w:rsidRPr="00C73A4C" w:rsidRDefault="007E40EC" w:rsidP="00852125">
      <w:pPr>
        <w:pStyle w:val="Style33"/>
        <w:widowControl/>
        <w:numPr>
          <w:ilvl w:val="0"/>
          <w:numId w:val="4"/>
        </w:numPr>
        <w:tabs>
          <w:tab w:val="left" w:pos="1128"/>
        </w:tabs>
        <w:spacing w:line="240" w:lineRule="auto"/>
        <w:ind w:left="1128"/>
        <w:rPr>
          <w:rStyle w:val="FontStyle49"/>
          <w:rFonts w:ascii="Arial" w:hAnsi="Arial" w:cs="Arial"/>
          <w:sz w:val="22"/>
          <w:szCs w:val="22"/>
        </w:rPr>
      </w:pPr>
      <w:r w:rsidRPr="00C73A4C">
        <w:rPr>
          <w:rStyle w:val="FontStyle48"/>
          <w:rFonts w:ascii="Arial" w:hAnsi="Arial" w:cs="Arial"/>
          <w:sz w:val="22"/>
          <w:szCs w:val="22"/>
        </w:rPr>
        <w:t xml:space="preserve">sytuacji ekonomicznej lub finansowej, </w:t>
      </w:r>
      <w:r w:rsidRPr="00C73A4C">
        <w:rPr>
          <w:rStyle w:val="FontStyle49"/>
          <w:rFonts w:ascii="Arial" w:hAnsi="Arial" w:cs="Arial"/>
          <w:sz w:val="22"/>
          <w:szCs w:val="22"/>
        </w:rPr>
        <w:t xml:space="preserve">tj.: Wykonawca musi wykazać, że posiada środki finansowe lub zdolność kredytową w wysokości nie mniejszej niż </w:t>
      </w:r>
      <w:r w:rsidR="00F37F91">
        <w:rPr>
          <w:rStyle w:val="FontStyle48"/>
          <w:rFonts w:ascii="Arial" w:hAnsi="Arial" w:cs="Arial"/>
          <w:sz w:val="22"/>
          <w:szCs w:val="22"/>
        </w:rPr>
        <w:t>1 000 000,00</w:t>
      </w:r>
      <w:r w:rsidR="00FF0FDD">
        <w:rPr>
          <w:rStyle w:val="FontStyle48"/>
          <w:rFonts w:ascii="Arial" w:hAnsi="Arial" w:cs="Arial"/>
          <w:sz w:val="22"/>
          <w:szCs w:val="22"/>
        </w:rPr>
        <w:t xml:space="preserve"> zł</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0061704A" w:rsidRPr="00C73A4C">
        <w:rPr>
          <w:rStyle w:val="FontStyle49"/>
          <w:rFonts w:ascii="Arial" w:hAnsi="Arial" w:cs="Arial"/>
          <w:sz w:val="22"/>
          <w:szCs w:val="22"/>
        </w:rPr>
        <w:t xml:space="preserve">jeden milion </w:t>
      </w:r>
      <w:r w:rsidRPr="00C73A4C">
        <w:rPr>
          <w:rStyle w:val="FontStyle49"/>
          <w:rFonts w:ascii="Arial" w:hAnsi="Arial" w:cs="Arial"/>
          <w:sz w:val="22"/>
          <w:szCs w:val="22"/>
        </w:rPr>
        <w:t>złotych).</w:t>
      </w:r>
    </w:p>
    <w:p w14:paraId="36D8605A" w14:textId="77777777" w:rsidR="002F37A1" w:rsidRPr="004F3F83" w:rsidRDefault="007E40EC" w:rsidP="00852125">
      <w:pPr>
        <w:pStyle w:val="Style36"/>
        <w:widowControl/>
        <w:numPr>
          <w:ilvl w:val="0"/>
          <w:numId w:val="4"/>
        </w:numPr>
        <w:tabs>
          <w:tab w:val="left" w:pos="1128"/>
        </w:tabs>
        <w:ind w:left="701"/>
        <w:rPr>
          <w:rStyle w:val="FontStyle48"/>
          <w:rFonts w:ascii="Arial" w:hAnsi="Arial" w:cs="Arial"/>
          <w:b w:val="0"/>
          <w:bCs w:val="0"/>
          <w:sz w:val="22"/>
          <w:szCs w:val="22"/>
        </w:rPr>
      </w:pPr>
      <w:r w:rsidRPr="00C73A4C">
        <w:rPr>
          <w:rStyle w:val="FontStyle48"/>
          <w:rFonts w:ascii="Arial" w:hAnsi="Arial" w:cs="Arial"/>
          <w:sz w:val="22"/>
          <w:szCs w:val="22"/>
        </w:rPr>
        <w:t>zdolności technicznej lub zawodowej</w:t>
      </w:r>
      <w:r w:rsidR="00E63E07">
        <w:rPr>
          <w:rStyle w:val="FontStyle48"/>
          <w:rFonts w:ascii="Arial" w:hAnsi="Arial" w:cs="Arial"/>
          <w:sz w:val="22"/>
          <w:szCs w:val="22"/>
        </w:rPr>
        <w:t>, tj.:</w:t>
      </w:r>
    </w:p>
    <w:p w14:paraId="25F54021" w14:textId="77777777" w:rsidR="004F3F83" w:rsidRDefault="004F3F83" w:rsidP="004F3F83">
      <w:pPr>
        <w:pStyle w:val="Style31"/>
        <w:widowControl/>
        <w:spacing w:line="240" w:lineRule="auto"/>
        <w:ind w:left="1128"/>
        <w:rPr>
          <w:rStyle w:val="FontStyle48"/>
          <w:rFonts w:ascii="Arial" w:hAnsi="Arial" w:cs="Arial"/>
          <w:strike/>
          <w:sz w:val="22"/>
          <w:szCs w:val="22"/>
        </w:rPr>
      </w:pPr>
      <w:r w:rsidRPr="00C73A4C">
        <w:rPr>
          <w:rStyle w:val="FontStyle49"/>
          <w:rFonts w:ascii="Arial" w:hAnsi="Arial" w:cs="Arial"/>
          <w:sz w:val="22"/>
          <w:szCs w:val="22"/>
        </w:rPr>
        <w:t>Wykonawca musi wykazać, że w okresie ostatnich 3 lat przed upływem terminu składania ofert, a jeżeli okres prowadzenia działalności jest krótszy - w</w:t>
      </w:r>
      <w:r>
        <w:rPr>
          <w:rStyle w:val="FontStyle49"/>
          <w:rFonts w:ascii="Arial" w:hAnsi="Arial" w:cs="Arial"/>
          <w:sz w:val="22"/>
          <w:szCs w:val="22"/>
        </w:rPr>
        <w:t xml:space="preserve"> tym okresie, wykonał należycie, (a w przypadku świadczeń okresowych lub o charakterze ciągłym również wykonuje należycie)</w:t>
      </w:r>
      <w:r w:rsidR="007E01DE">
        <w:rPr>
          <w:rStyle w:val="FontStyle48"/>
          <w:rFonts w:ascii="Arial" w:hAnsi="Arial" w:cs="Arial"/>
          <w:sz w:val="22"/>
          <w:szCs w:val="22"/>
        </w:rPr>
        <w:t xml:space="preserve"> </w:t>
      </w:r>
      <w:r w:rsidR="00FF0FDD">
        <w:rPr>
          <w:rStyle w:val="FontStyle48"/>
          <w:rFonts w:ascii="Arial" w:hAnsi="Arial" w:cs="Arial"/>
          <w:sz w:val="22"/>
          <w:szCs w:val="22"/>
        </w:rPr>
        <w:t>naprawę</w:t>
      </w:r>
      <w:r>
        <w:rPr>
          <w:rStyle w:val="FontStyle48"/>
          <w:rFonts w:ascii="Arial" w:hAnsi="Arial" w:cs="Arial"/>
          <w:sz w:val="22"/>
          <w:szCs w:val="22"/>
        </w:rPr>
        <w:t xml:space="preserve"> czwartego poziomu utrzymania lub obsługę piątego poziomu utrzymania, </w:t>
      </w:r>
      <w:r>
        <w:rPr>
          <w:rStyle w:val="FontStyle48"/>
          <w:rFonts w:ascii="Arial" w:hAnsi="Arial" w:cs="Arial"/>
          <w:b w:val="0"/>
          <w:sz w:val="22"/>
          <w:szCs w:val="22"/>
        </w:rPr>
        <w:t xml:space="preserve">co najmniej </w:t>
      </w:r>
      <w:r w:rsidR="00BB7026">
        <w:rPr>
          <w:rStyle w:val="FontStyle48"/>
          <w:rFonts w:ascii="Arial" w:hAnsi="Arial" w:cs="Arial"/>
          <w:sz w:val="22"/>
          <w:szCs w:val="22"/>
        </w:rPr>
        <w:t>2</w:t>
      </w:r>
      <w:r w:rsidR="007E01DE">
        <w:rPr>
          <w:rStyle w:val="FontStyle48"/>
          <w:rFonts w:ascii="Arial" w:hAnsi="Arial" w:cs="Arial"/>
          <w:sz w:val="22"/>
          <w:szCs w:val="22"/>
        </w:rPr>
        <w:t xml:space="preserve"> </w:t>
      </w:r>
      <w:r>
        <w:rPr>
          <w:rStyle w:val="FontStyle48"/>
          <w:rFonts w:ascii="Arial" w:hAnsi="Arial" w:cs="Arial"/>
          <w:sz w:val="22"/>
          <w:szCs w:val="22"/>
        </w:rPr>
        <w:t>elektrycznych zespołów trakcyjnych EN57/71,</w:t>
      </w:r>
      <w:r w:rsidRPr="00C73A4C">
        <w:rPr>
          <w:rStyle w:val="FontStyle48"/>
          <w:rFonts w:ascii="Arial" w:hAnsi="Arial" w:cs="Arial"/>
          <w:sz w:val="22"/>
          <w:szCs w:val="22"/>
        </w:rPr>
        <w:t xml:space="preserve"> </w:t>
      </w:r>
      <w:r w:rsidRPr="004F3F83">
        <w:rPr>
          <w:rStyle w:val="FontStyle48"/>
          <w:rFonts w:ascii="Arial" w:hAnsi="Arial" w:cs="Arial"/>
          <w:b w:val="0"/>
          <w:sz w:val="22"/>
          <w:szCs w:val="22"/>
        </w:rPr>
        <w:t xml:space="preserve">o wartości zamówienia nie mniejszej niż </w:t>
      </w:r>
      <w:r w:rsidR="00BB7026">
        <w:rPr>
          <w:rStyle w:val="FontStyle48"/>
          <w:rFonts w:ascii="Arial" w:hAnsi="Arial" w:cs="Arial"/>
          <w:sz w:val="22"/>
          <w:szCs w:val="22"/>
        </w:rPr>
        <w:t>8</w:t>
      </w:r>
      <w:r w:rsidR="00BB136A">
        <w:rPr>
          <w:rStyle w:val="FontStyle48"/>
          <w:rFonts w:ascii="Arial" w:hAnsi="Arial" w:cs="Arial"/>
          <w:sz w:val="22"/>
          <w:szCs w:val="22"/>
        </w:rPr>
        <w:t>5</w:t>
      </w:r>
      <w:r w:rsidR="00BB7026">
        <w:rPr>
          <w:rStyle w:val="FontStyle48"/>
          <w:rFonts w:ascii="Arial" w:hAnsi="Arial" w:cs="Arial"/>
          <w:sz w:val="22"/>
          <w:szCs w:val="22"/>
        </w:rPr>
        <w:t>0 000,00</w:t>
      </w:r>
      <w:r>
        <w:rPr>
          <w:rStyle w:val="FontStyle48"/>
          <w:rFonts w:ascii="Arial" w:hAnsi="Arial" w:cs="Arial"/>
          <w:sz w:val="22"/>
          <w:szCs w:val="22"/>
        </w:rPr>
        <w:t xml:space="preserve"> </w:t>
      </w:r>
      <w:r w:rsidRPr="004F3F83">
        <w:rPr>
          <w:rStyle w:val="FontStyle48"/>
          <w:rFonts w:ascii="Arial" w:hAnsi="Arial" w:cs="Arial"/>
          <w:b w:val="0"/>
          <w:sz w:val="22"/>
          <w:szCs w:val="22"/>
        </w:rPr>
        <w:t>zł netto</w:t>
      </w:r>
      <w:r>
        <w:rPr>
          <w:rStyle w:val="FontStyle48"/>
          <w:rFonts w:ascii="Arial" w:hAnsi="Arial" w:cs="Arial"/>
          <w:sz w:val="22"/>
          <w:szCs w:val="22"/>
        </w:rPr>
        <w:t xml:space="preserve"> </w:t>
      </w:r>
      <w:r w:rsidRPr="004F3F83">
        <w:rPr>
          <w:rStyle w:val="FontStyle48"/>
          <w:rFonts w:ascii="Arial" w:hAnsi="Arial" w:cs="Arial"/>
          <w:b w:val="0"/>
          <w:sz w:val="22"/>
          <w:szCs w:val="22"/>
        </w:rPr>
        <w:t>za każdy EZT</w:t>
      </w:r>
      <w:r w:rsidR="007E01DE">
        <w:rPr>
          <w:rStyle w:val="FontStyle48"/>
          <w:rFonts w:ascii="Arial" w:hAnsi="Arial" w:cs="Arial"/>
          <w:b w:val="0"/>
          <w:sz w:val="22"/>
          <w:szCs w:val="22"/>
        </w:rPr>
        <w:t>;</w:t>
      </w:r>
      <w:r>
        <w:rPr>
          <w:rStyle w:val="FontStyle48"/>
          <w:rFonts w:ascii="Arial" w:hAnsi="Arial" w:cs="Arial"/>
          <w:sz w:val="22"/>
          <w:szCs w:val="22"/>
        </w:rPr>
        <w:t xml:space="preserve"> </w:t>
      </w:r>
    </w:p>
    <w:p w14:paraId="4CA9E6E3" w14:textId="77777777" w:rsidR="004F3F83" w:rsidRDefault="004F3F83" w:rsidP="00FF0FDD">
      <w:pPr>
        <w:pStyle w:val="Style36"/>
        <w:widowControl/>
        <w:numPr>
          <w:ilvl w:val="0"/>
          <w:numId w:val="4"/>
        </w:numPr>
        <w:tabs>
          <w:tab w:val="left" w:pos="1128"/>
        </w:tabs>
        <w:ind w:left="1128" w:hanging="419"/>
        <w:rPr>
          <w:rStyle w:val="FontStyle49"/>
          <w:rFonts w:ascii="Arial" w:hAnsi="Arial" w:cs="Arial"/>
          <w:sz w:val="22"/>
          <w:szCs w:val="22"/>
        </w:rPr>
      </w:pPr>
      <w:r w:rsidRPr="004F3F83">
        <w:rPr>
          <w:rStyle w:val="FontStyle49"/>
          <w:rFonts w:ascii="Arial" w:hAnsi="Arial" w:cs="Arial"/>
          <w:b/>
          <w:sz w:val="22"/>
          <w:szCs w:val="22"/>
        </w:rPr>
        <w:t>zaplecze</w:t>
      </w:r>
      <w:r w:rsidRPr="004F3F83">
        <w:rPr>
          <w:rStyle w:val="FontStyle49"/>
          <w:rFonts w:ascii="Arial" w:hAnsi="Arial" w:cs="Arial"/>
          <w:sz w:val="22"/>
          <w:szCs w:val="22"/>
        </w:rPr>
        <w:t xml:space="preserve"> </w:t>
      </w:r>
      <w:r w:rsidRPr="004F3F83">
        <w:rPr>
          <w:rStyle w:val="FontStyle49"/>
          <w:rFonts w:ascii="Arial" w:hAnsi="Arial" w:cs="Arial"/>
          <w:b/>
          <w:sz w:val="22"/>
          <w:szCs w:val="22"/>
        </w:rPr>
        <w:t>techniczne</w:t>
      </w:r>
      <w:r w:rsidR="00FE1921">
        <w:rPr>
          <w:rStyle w:val="FontStyle49"/>
          <w:rFonts w:ascii="Arial" w:hAnsi="Arial" w:cs="Arial"/>
          <w:sz w:val="22"/>
          <w:szCs w:val="22"/>
        </w:rPr>
        <w:t>, tj.: W</w:t>
      </w:r>
      <w:r w:rsidRPr="004F3F83">
        <w:rPr>
          <w:rStyle w:val="FontStyle49"/>
          <w:rFonts w:ascii="Arial" w:hAnsi="Arial" w:cs="Arial"/>
          <w:sz w:val="22"/>
          <w:szCs w:val="22"/>
        </w:rPr>
        <w:t>ykonawca mu</w:t>
      </w:r>
      <w:r w:rsidR="00FF0FDD">
        <w:rPr>
          <w:rStyle w:val="FontStyle49"/>
          <w:rFonts w:ascii="Arial" w:hAnsi="Arial" w:cs="Arial"/>
          <w:sz w:val="22"/>
          <w:szCs w:val="22"/>
        </w:rPr>
        <w:t>si wykazać, że w celu wykonania zamówienia dysponuje następującymi urządzeniami i wyposażeniem</w:t>
      </w:r>
      <w:r>
        <w:rPr>
          <w:rStyle w:val="FontStyle49"/>
          <w:rFonts w:ascii="Arial" w:hAnsi="Arial" w:cs="Arial"/>
          <w:sz w:val="22"/>
          <w:szCs w:val="22"/>
        </w:rPr>
        <w:t>:</w:t>
      </w:r>
    </w:p>
    <w:p w14:paraId="2D0B7572" w14:textId="0CA88EE3" w:rsidR="004F3F83" w:rsidRDefault="004F3F83"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b/>
          <w:sz w:val="22"/>
          <w:szCs w:val="22"/>
        </w:rPr>
        <w:tab/>
      </w:r>
      <w:r w:rsidRPr="004F3F83">
        <w:rPr>
          <w:rStyle w:val="FontStyle49"/>
          <w:rFonts w:ascii="Arial" w:hAnsi="Arial" w:cs="Arial"/>
          <w:sz w:val="22"/>
          <w:szCs w:val="22"/>
        </w:rPr>
        <w:t xml:space="preserve">- podnośniki </w:t>
      </w:r>
      <w:proofErr w:type="spellStart"/>
      <w:r w:rsidRPr="004F3F83">
        <w:rPr>
          <w:rStyle w:val="FontStyle49"/>
          <w:rFonts w:ascii="Arial" w:hAnsi="Arial" w:cs="Arial"/>
          <w:sz w:val="22"/>
          <w:szCs w:val="22"/>
        </w:rPr>
        <w:t>kutruffa</w:t>
      </w:r>
      <w:proofErr w:type="spellEnd"/>
      <w:r>
        <w:rPr>
          <w:rStyle w:val="FontStyle49"/>
          <w:rFonts w:ascii="Arial" w:hAnsi="Arial" w:cs="Arial"/>
          <w:sz w:val="22"/>
          <w:szCs w:val="22"/>
        </w:rPr>
        <w:t>;</w:t>
      </w:r>
    </w:p>
    <w:p w14:paraId="2BA56E3B" w14:textId="3D6149A5" w:rsidR="004F3F83" w:rsidRDefault="00B972A8"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xml:space="preserve">- </w:t>
      </w:r>
      <w:r w:rsidR="00FF0FDD">
        <w:rPr>
          <w:rStyle w:val="FontStyle49"/>
          <w:rFonts w:ascii="Arial" w:hAnsi="Arial" w:cs="Arial"/>
          <w:sz w:val="22"/>
          <w:szCs w:val="22"/>
        </w:rPr>
        <w:t>prasa</w:t>
      </w:r>
      <w:r w:rsidR="004F3F83">
        <w:rPr>
          <w:rStyle w:val="FontStyle49"/>
          <w:rFonts w:ascii="Arial" w:hAnsi="Arial" w:cs="Arial"/>
          <w:sz w:val="22"/>
          <w:szCs w:val="22"/>
        </w:rPr>
        <w:t xml:space="preserve"> do badania ugięcia wózków;</w:t>
      </w:r>
    </w:p>
    <w:p w14:paraId="0482A2C8" w14:textId="07E49715" w:rsidR="004F3F83" w:rsidRDefault="00B972A8"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xml:space="preserve">- </w:t>
      </w:r>
      <w:r w:rsidR="004F3F83">
        <w:rPr>
          <w:rStyle w:val="FontStyle49"/>
          <w:rFonts w:ascii="Arial" w:hAnsi="Arial" w:cs="Arial"/>
          <w:sz w:val="22"/>
          <w:szCs w:val="22"/>
        </w:rPr>
        <w:t>stanowisko do pomiaru nacisków kół;</w:t>
      </w:r>
    </w:p>
    <w:p w14:paraId="22AB81DD" w14:textId="66F03925" w:rsidR="004F3F83" w:rsidRDefault="00B972A8"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xml:space="preserve">- </w:t>
      </w:r>
      <w:r w:rsidR="004F3F83">
        <w:rPr>
          <w:rStyle w:val="FontStyle49"/>
          <w:rFonts w:ascii="Arial" w:hAnsi="Arial" w:cs="Arial"/>
          <w:sz w:val="22"/>
          <w:szCs w:val="22"/>
        </w:rPr>
        <w:t>stanowisko do nasycania próżniowego uzwojeń silników trakcyjnych;</w:t>
      </w:r>
    </w:p>
    <w:p w14:paraId="28A1BF66" w14:textId="632D8305" w:rsidR="004F3F83" w:rsidRDefault="00B972A8"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xml:space="preserve">- </w:t>
      </w:r>
      <w:r w:rsidR="00FF0FDD">
        <w:rPr>
          <w:rStyle w:val="FontStyle49"/>
          <w:rFonts w:ascii="Arial" w:hAnsi="Arial" w:cs="Arial"/>
          <w:sz w:val="22"/>
          <w:szCs w:val="22"/>
        </w:rPr>
        <w:t>obrabiarka</w:t>
      </w:r>
      <w:r w:rsidR="004F3F83">
        <w:rPr>
          <w:rStyle w:val="FontStyle49"/>
          <w:rFonts w:ascii="Arial" w:hAnsi="Arial" w:cs="Arial"/>
          <w:sz w:val="22"/>
          <w:szCs w:val="22"/>
        </w:rPr>
        <w:t xml:space="preserve"> kłową do zestawów kołowych;</w:t>
      </w:r>
    </w:p>
    <w:p w14:paraId="603863CD" w14:textId="2BBAB220" w:rsidR="004F3F83" w:rsidRDefault="00B972A8"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 xml:space="preserve"> </w:t>
      </w:r>
      <w:r>
        <w:rPr>
          <w:rStyle w:val="FontStyle49"/>
          <w:rFonts w:ascii="Arial" w:hAnsi="Arial" w:cs="Arial"/>
          <w:sz w:val="22"/>
          <w:szCs w:val="22"/>
        </w:rPr>
        <w:tab/>
        <w:t xml:space="preserve">- </w:t>
      </w:r>
      <w:r w:rsidR="00FF0FDD">
        <w:rPr>
          <w:rStyle w:val="FontStyle49"/>
          <w:rFonts w:ascii="Arial" w:hAnsi="Arial" w:cs="Arial"/>
          <w:sz w:val="22"/>
          <w:szCs w:val="22"/>
        </w:rPr>
        <w:t>obrabiarka</w:t>
      </w:r>
      <w:r w:rsidR="004F3F83">
        <w:rPr>
          <w:rStyle w:val="FontStyle49"/>
          <w:rFonts w:ascii="Arial" w:hAnsi="Arial" w:cs="Arial"/>
          <w:sz w:val="22"/>
          <w:szCs w:val="22"/>
        </w:rPr>
        <w:t xml:space="preserve"> do panewek zawieszenia silników trakcyjnych;</w:t>
      </w:r>
    </w:p>
    <w:p w14:paraId="6E598EB4" w14:textId="03B2ABB2" w:rsidR="004F3F83" w:rsidRPr="004F3F83" w:rsidRDefault="00B972A8" w:rsidP="004F3F83">
      <w:pPr>
        <w:pStyle w:val="Style36"/>
        <w:widowControl/>
        <w:tabs>
          <w:tab w:val="left" w:pos="1128"/>
        </w:tabs>
        <w:ind w:left="701"/>
        <w:rPr>
          <w:rStyle w:val="FontStyle49"/>
          <w:rFonts w:ascii="Arial" w:hAnsi="Arial" w:cs="Arial"/>
          <w:sz w:val="22"/>
          <w:szCs w:val="22"/>
        </w:rPr>
      </w:pPr>
      <w:r>
        <w:rPr>
          <w:rStyle w:val="FontStyle49"/>
          <w:rFonts w:ascii="Arial" w:hAnsi="Arial" w:cs="Arial"/>
          <w:sz w:val="22"/>
          <w:szCs w:val="22"/>
        </w:rPr>
        <w:tab/>
        <w:t xml:space="preserve">- </w:t>
      </w:r>
      <w:r w:rsidR="00FF0FDD">
        <w:rPr>
          <w:rStyle w:val="FontStyle49"/>
          <w:rFonts w:ascii="Arial" w:hAnsi="Arial" w:cs="Arial"/>
          <w:sz w:val="22"/>
          <w:szCs w:val="22"/>
        </w:rPr>
        <w:t>walcarka</w:t>
      </w:r>
      <w:r w:rsidR="00D215CE">
        <w:rPr>
          <w:rStyle w:val="FontStyle49"/>
          <w:rFonts w:ascii="Arial" w:hAnsi="Arial" w:cs="Arial"/>
          <w:sz w:val="22"/>
          <w:szCs w:val="22"/>
        </w:rPr>
        <w:t xml:space="preserve"> obręczy kół.</w:t>
      </w:r>
    </w:p>
    <w:p w14:paraId="7CC48A6B" w14:textId="77777777" w:rsidR="004F3F83" w:rsidRPr="004F3F83" w:rsidRDefault="004F3F83" w:rsidP="00ED2086">
      <w:pPr>
        <w:pStyle w:val="Style31"/>
        <w:widowControl/>
        <w:spacing w:line="240" w:lineRule="auto"/>
        <w:ind w:left="1128"/>
        <w:rPr>
          <w:rFonts w:ascii="Arial" w:hAnsi="Arial" w:cs="Arial"/>
          <w:b/>
          <w:bCs/>
          <w:sz w:val="22"/>
          <w:szCs w:val="22"/>
        </w:rPr>
      </w:pPr>
    </w:p>
    <w:p w14:paraId="1AFF34F7" w14:textId="77777777" w:rsidR="002F37A1" w:rsidRPr="00457B09" w:rsidRDefault="007E40EC" w:rsidP="00ED2086">
      <w:pPr>
        <w:pStyle w:val="Style36"/>
        <w:widowControl/>
        <w:tabs>
          <w:tab w:val="left" w:pos="706"/>
        </w:tabs>
        <w:ind w:left="360"/>
        <w:rPr>
          <w:rFonts w:ascii="Arial" w:hAnsi="Arial" w:cs="Arial"/>
          <w:b/>
          <w:bCs/>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Pr="00C73A4C">
        <w:rPr>
          <w:rStyle w:val="FontStyle48"/>
          <w:rFonts w:ascii="Arial" w:hAnsi="Arial" w:cs="Arial"/>
          <w:sz w:val="22"/>
          <w:szCs w:val="22"/>
        </w:rPr>
        <w:t>brak podstaw wykluczenia.</w:t>
      </w:r>
    </w:p>
    <w:p w14:paraId="4B9FB894" w14:textId="77777777" w:rsidR="002F37A1" w:rsidRPr="00C73A4C" w:rsidRDefault="007E40EC" w:rsidP="00ED2086">
      <w:pPr>
        <w:pStyle w:val="Style14"/>
        <w:widowControl/>
        <w:tabs>
          <w:tab w:val="left" w:pos="250"/>
        </w:tabs>
        <w:spacing w:line="240" w:lineRule="auto"/>
        <w:ind w:left="250"/>
        <w:jc w:val="both"/>
        <w:rPr>
          <w:rStyle w:val="FontStyle48"/>
          <w:rFonts w:ascii="Arial" w:hAnsi="Arial" w:cs="Arial"/>
          <w:sz w:val="22"/>
          <w:szCs w:val="22"/>
        </w:rPr>
      </w:pPr>
      <w:r w:rsidRPr="00C73A4C">
        <w:rPr>
          <w:rStyle w:val="FontStyle49"/>
          <w:rFonts w:ascii="Arial" w:hAnsi="Arial" w:cs="Arial"/>
          <w:sz w:val="22"/>
          <w:szCs w:val="22"/>
        </w:rPr>
        <w:t>3.</w:t>
      </w:r>
      <w:r w:rsidRPr="00C73A4C">
        <w:rPr>
          <w:rStyle w:val="FontStyle49"/>
          <w:rFonts w:ascii="Arial" w:hAnsi="Arial" w:cs="Arial"/>
          <w:sz w:val="22"/>
          <w:szCs w:val="22"/>
        </w:rPr>
        <w:tab/>
      </w:r>
      <w:r w:rsidRPr="00C73A4C">
        <w:rPr>
          <w:rStyle w:val="FontStyle48"/>
          <w:rFonts w:ascii="Arial" w:hAnsi="Arial" w:cs="Arial"/>
          <w:sz w:val="22"/>
          <w:szCs w:val="22"/>
        </w:rPr>
        <w:t xml:space="preserve">O udzielenie niniejszego zamówienia mogą ubiegać się </w:t>
      </w:r>
      <w:r w:rsidR="000E2873">
        <w:rPr>
          <w:rStyle w:val="FontStyle48"/>
          <w:rFonts w:ascii="Arial" w:hAnsi="Arial" w:cs="Arial"/>
          <w:sz w:val="22"/>
          <w:szCs w:val="22"/>
        </w:rPr>
        <w:t xml:space="preserve">Wykonawcy, którzy nie podlegają </w:t>
      </w:r>
      <w:r w:rsidRPr="00C73A4C">
        <w:rPr>
          <w:rStyle w:val="FontStyle48"/>
          <w:rFonts w:ascii="Arial" w:hAnsi="Arial" w:cs="Arial"/>
          <w:sz w:val="22"/>
          <w:szCs w:val="22"/>
        </w:rPr>
        <w:t>wykluczeniu z postępowania o udzielenie zamówienia na podstawie art. 24 ustawy.</w:t>
      </w:r>
    </w:p>
    <w:p w14:paraId="4978DF3B" w14:textId="77777777" w:rsidR="002F37A1" w:rsidRPr="00C73A4C" w:rsidRDefault="002F37A1" w:rsidP="00ED2086">
      <w:pPr>
        <w:pStyle w:val="Style31"/>
        <w:widowControl/>
        <w:spacing w:line="240" w:lineRule="auto"/>
        <w:ind w:left="245"/>
        <w:jc w:val="left"/>
        <w:rPr>
          <w:rFonts w:ascii="Arial" w:hAnsi="Arial" w:cs="Arial"/>
          <w:sz w:val="22"/>
          <w:szCs w:val="22"/>
        </w:rPr>
      </w:pPr>
    </w:p>
    <w:p w14:paraId="3D18AFA1" w14:textId="77777777" w:rsidR="002F37A1" w:rsidRPr="00C73A4C" w:rsidRDefault="007E40EC" w:rsidP="00ED2086">
      <w:pPr>
        <w:pStyle w:val="Style31"/>
        <w:widowControl/>
        <w:spacing w:line="240" w:lineRule="auto"/>
        <w:ind w:left="245"/>
        <w:jc w:val="left"/>
        <w:rPr>
          <w:rFonts w:ascii="Arial" w:hAnsi="Arial" w:cs="Arial"/>
          <w:sz w:val="22"/>
          <w:szCs w:val="22"/>
        </w:rPr>
      </w:pPr>
      <w:r w:rsidRPr="00C73A4C">
        <w:rPr>
          <w:rStyle w:val="FontStyle49"/>
          <w:rFonts w:ascii="Arial" w:hAnsi="Arial" w:cs="Arial"/>
          <w:sz w:val="22"/>
          <w:szCs w:val="22"/>
        </w:rPr>
        <w:t>3.1. Na podstawie art. 24 ust. 1 - wyklucza się:</w:t>
      </w:r>
    </w:p>
    <w:p w14:paraId="77167B1E" w14:textId="77777777"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nie wykazał spełniania warunków udziału</w:t>
      </w:r>
      <w:r w:rsidR="00457B09">
        <w:rPr>
          <w:rStyle w:val="FontStyle49"/>
          <w:rFonts w:ascii="Arial" w:hAnsi="Arial" w:cs="Arial"/>
          <w:sz w:val="22"/>
          <w:szCs w:val="22"/>
        </w:rPr>
        <w:t xml:space="preserve"> w postępowaniu lub nie wykazał </w:t>
      </w:r>
      <w:r w:rsidR="007E40EC" w:rsidRPr="00C73A4C">
        <w:rPr>
          <w:rStyle w:val="FontStyle49"/>
          <w:rFonts w:ascii="Arial" w:hAnsi="Arial" w:cs="Arial"/>
          <w:sz w:val="22"/>
          <w:szCs w:val="22"/>
        </w:rPr>
        <w:t>braku podstaw wykluczenia;</w:t>
      </w:r>
    </w:p>
    <w:p w14:paraId="347E209D" w14:textId="77777777" w:rsidR="002F37A1" w:rsidRPr="00C73A4C" w:rsidRDefault="00FE1921" w:rsidP="00852125">
      <w:pPr>
        <w:pStyle w:val="Style20"/>
        <w:widowControl/>
        <w:numPr>
          <w:ilvl w:val="0"/>
          <w:numId w:val="57"/>
        </w:numPr>
        <w:tabs>
          <w:tab w:val="left" w:pos="672"/>
        </w:tabs>
        <w:spacing w:line="240" w:lineRule="auto"/>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osobą fizyczną, którego prawomocnie skazano za przestępstwo:</w:t>
      </w:r>
    </w:p>
    <w:p w14:paraId="65B60478"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lastRenderedPageBreak/>
        <w:t>o którym mowa w</w:t>
      </w:r>
      <w:r w:rsidR="00FE1921">
        <w:rPr>
          <w:rStyle w:val="FontStyle49"/>
          <w:rFonts w:ascii="Arial" w:hAnsi="Arial" w:cs="Arial"/>
          <w:sz w:val="22"/>
          <w:szCs w:val="22"/>
        </w:rPr>
        <w:t xml:space="preserve"> </w:t>
      </w:r>
      <w:r w:rsidRPr="00C73A4C">
        <w:rPr>
          <w:rStyle w:val="FontStyle49"/>
          <w:rFonts w:ascii="Arial" w:hAnsi="Arial" w:cs="Arial"/>
          <w:sz w:val="22"/>
          <w:szCs w:val="22"/>
        </w:rPr>
        <w:t>art. 165a, art. 181-188, art. 189a, art. 218-221, art. 228-230a, art. 250a, art. 258 lub art. 270-309 ustawy z dnia 6 czerwca 1997 r. -</w:t>
      </w:r>
      <w:r w:rsidR="00FE1921">
        <w:rPr>
          <w:rStyle w:val="FontStyle49"/>
          <w:rFonts w:ascii="Arial" w:hAnsi="Arial" w:cs="Arial"/>
          <w:sz w:val="22"/>
          <w:szCs w:val="22"/>
        </w:rPr>
        <w:t xml:space="preserve"> </w:t>
      </w:r>
      <w:r w:rsidRPr="00C73A4C">
        <w:rPr>
          <w:rStyle w:val="FontStyle49"/>
          <w:rFonts w:ascii="Arial" w:hAnsi="Arial" w:cs="Arial"/>
          <w:sz w:val="22"/>
          <w:szCs w:val="22"/>
        </w:rPr>
        <w:t xml:space="preserve">Kodeks karny (Dz. U. </w:t>
      </w:r>
      <w:r w:rsidR="00FE1921">
        <w:rPr>
          <w:rStyle w:val="FontStyle49"/>
          <w:rFonts w:ascii="Arial" w:hAnsi="Arial" w:cs="Arial"/>
          <w:sz w:val="22"/>
          <w:szCs w:val="22"/>
        </w:rPr>
        <w:t>z 2016 r., poz. 1137</w:t>
      </w:r>
      <w:r w:rsidRPr="00C73A4C">
        <w:rPr>
          <w:rStyle w:val="FontStyle49"/>
          <w:rFonts w:ascii="Arial" w:hAnsi="Arial" w:cs="Arial"/>
          <w:sz w:val="22"/>
          <w:szCs w:val="22"/>
        </w:rPr>
        <w:t xml:space="preserve">, z </w:t>
      </w:r>
      <w:proofErr w:type="spellStart"/>
      <w:r w:rsidRPr="00C73A4C">
        <w:rPr>
          <w:rStyle w:val="FontStyle49"/>
          <w:rFonts w:ascii="Arial" w:hAnsi="Arial" w:cs="Arial"/>
          <w:sz w:val="22"/>
          <w:szCs w:val="22"/>
        </w:rPr>
        <w:t>późn</w:t>
      </w:r>
      <w:proofErr w:type="spellEnd"/>
      <w:r w:rsidRPr="00C73A4C">
        <w:rPr>
          <w:rStyle w:val="FontStyle49"/>
          <w:rFonts w:ascii="Arial" w:hAnsi="Arial" w:cs="Arial"/>
          <w:sz w:val="22"/>
          <w:szCs w:val="22"/>
        </w:rPr>
        <w:t>. zm.) lub art. 46 lub art. 48 ustawy z dnia 25 czerwca 2010 r. o sporcie (Dz. U. z 2016</w:t>
      </w:r>
      <w:r w:rsidR="00FE1921">
        <w:rPr>
          <w:rStyle w:val="FontStyle49"/>
          <w:rFonts w:ascii="Arial" w:hAnsi="Arial" w:cs="Arial"/>
          <w:sz w:val="22"/>
          <w:szCs w:val="22"/>
        </w:rPr>
        <w:t xml:space="preserve"> </w:t>
      </w:r>
      <w:r w:rsidRPr="00C73A4C">
        <w:rPr>
          <w:rStyle w:val="FontStyle49"/>
          <w:rFonts w:ascii="Arial" w:hAnsi="Arial" w:cs="Arial"/>
          <w:sz w:val="22"/>
          <w:szCs w:val="22"/>
        </w:rPr>
        <w:t>r.</w:t>
      </w:r>
      <w:r w:rsidR="00FE1921">
        <w:rPr>
          <w:rStyle w:val="FontStyle49"/>
          <w:rFonts w:ascii="Arial" w:hAnsi="Arial" w:cs="Arial"/>
          <w:sz w:val="22"/>
          <w:szCs w:val="22"/>
        </w:rPr>
        <w:t>,</w:t>
      </w:r>
      <w:r w:rsidRPr="00C73A4C">
        <w:rPr>
          <w:rStyle w:val="FontStyle49"/>
          <w:rFonts w:ascii="Arial" w:hAnsi="Arial" w:cs="Arial"/>
          <w:sz w:val="22"/>
          <w:szCs w:val="22"/>
        </w:rPr>
        <w:t xml:space="preserve"> poz. 176);</w:t>
      </w:r>
    </w:p>
    <w:p w14:paraId="12D65CD8"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charakterze terrorystycznym, o którym mowa w art. 115 § 20 ustawy z dnia 6 czerwca 1997 r. - Kodeks karny,</w:t>
      </w:r>
    </w:p>
    <w:p w14:paraId="44B47780" w14:textId="77777777" w:rsidR="002F37A1" w:rsidRPr="00C73A4C" w:rsidRDefault="007E40EC" w:rsidP="00852125">
      <w:pPr>
        <w:pStyle w:val="Style33"/>
        <w:widowControl/>
        <w:numPr>
          <w:ilvl w:val="0"/>
          <w:numId w:val="5"/>
        </w:numPr>
        <w:tabs>
          <w:tab w:val="left" w:pos="1080"/>
        </w:tabs>
        <w:spacing w:line="240" w:lineRule="auto"/>
        <w:ind w:left="715" w:firstLine="0"/>
        <w:jc w:val="left"/>
        <w:rPr>
          <w:rStyle w:val="FontStyle49"/>
          <w:rFonts w:ascii="Arial" w:hAnsi="Arial" w:cs="Arial"/>
          <w:sz w:val="22"/>
          <w:szCs w:val="22"/>
        </w:rPr>
      </w:pPr>
      <w:r w:rsidRPr="00C73A4C">
        <w:rPr>
          <w:rStyle w:val="FontStyle49"/>
          <w:rFonts w:ascii="Arial" w:hAnsi="Arial" w:cs="Arial"/>
          <w:sz w:val="22"/>
          <w:szCs w:val="22"/>
        </w:rPr>
        <w:t>skarbowe,</w:t>
      </w:r>
    </w:p>
    <w:p w14:paraId="5A5949B5" w14:textId="77777777" w:rsidR="002F37A1" w:rsidRPr="00C73A4C" w:rsidRDefault="007E40EC" w:rsidP="00852125">
      <w:pPr>
        <w:pStyle w:val="Style33"/>
        <w:widowControl/>
        <w:numPr>
          <w:ilvl w:val="0"/>
          <w:numId w:val="5"/>
        </w:numPr>
        <w:tabs>
          <w:tab w:val="left" w:pos="1080"/>
        </w:tabs>
        <w:spacing w:line="240" w:lineRule="auto"/>
        <w:ind w:left="1080" w:hanging="365"/>
        <w:rPr>
          <w:rStyle w:val="FontStyle49"/>
          <w:rFonts w:ascii="Arial" w:hAnsi="Arial" w:cs="Arial"/>
          <w:sz w:val="22"/>
          <w:szCs w:val="22"/>
        </w:rPr>
      </w:pPr>
      <w:r w:rsidRPr="00C73A4C">
        <w:rPr>
          <w:rStyle w:val="FontStyle49"/>
          <w:rFonts w:ascii="Arial" w:hAnsi="Arial" w:cs="Arial"/>
          <w:sz w:val="22"/>
          <w:szCs w:val="22"/>
        </w:rPr>
        <w:t>o którym mowa w art. 9 lub art. 10 ustawy z dnia 15 czerwca 2012 r. o skutkach powierzania wykonywania pracy cudzoziemcom przebywającym wbrew przepisom na terytorium Rzeczypospolitej Polskiej (Dz. U. poz. 769);</w:t>
      </w:r>
    </w:p>
    <w:p w14:paraId="2E6D8749" w14:textId="77777777" w:rsidR="002F37A1" w:rsidRPr="00C73A4C" w:rsidRDefault="0061704A" w:rsidP="00ED2086">
      <w:pPr>
        <w:pStyle w:val="Style20"/>
        <w:widowControl/>
        <w:tabs>
          <w:tab w:val="left" w:pos="278"/>
        </w:tabs>
        <w:spacing w:line="240" w:lineRule="auto"/>
        <w:ind w:left="571" w:hanging="571"/>
        <w:rPr>
          <w:rStyle w:val="FontStyle49"/>
          <w:rFonts w:ascii="Arial" w:hAnsi="Arial" w:cs="Arial"/>
          <w:sz w:val="22"/>
          <w:szCs w:val="22"/>
        </w:rPr>
      </w:pPr>
      <w:r w:rsidRPr="00C73A4C">
        <w:rPr>
          <w:rStyle w:val="FontStyle49"/>
          <w:rFonts w:ascii="Arial" w:hAnsi="Arial" w:cs="Arial"/>
          <w:sz w:val="22"/>
          <w:szCs w:val="22"/>
        </w:rPr>
        <w:tab/>
      </w:r>
      <w:r w:rsidR="00FE1921">
        <w:rPr>
          <w:rStyle w:val="FontStyle49"/>
          <w:rFonts w:ascii="Arial" w:hAnsi="Arial" w:cs="Arial"/>
          <w:sz w:val="22"/>
          <w:szCs w:val="22"/>
        </w:rPr>
        <w:t>3)</w:t>
      </w:r>
      <w:r w:rsidR="00FE1921">
        <w:rPr>
          <w:rStyle w:val="FontStyle49"/>
          <w:rFonts w:ascii="Arial" w:hAnsi="Arial" w:cs="Arial"/>
          <w:sz w:val="22"/>
          <w:szCs w:val="22"/>
        </w:rPr>
        <w:tab/>
        <w:t>W</w:t>
      </w:r>
      <w:r w:rsidR="007E40EC" w:rsidRPr="00C73A4C">
        <w:rPr>
          <w:rStyle w:val="FontStyle49"/>
          <w:rFonts w:ascii="Arial" w:hAnsi="Arial" w:cs="Arial"/>
          <w:sz w:val="22"/>
          <w:szCs w:val="22"/>
        </w:rPr>
        <w:t>ykonawcę, jeżeli urzędującego członka jego organu zarządzającego lub nadzorczego,</w:t>
      </w:r>
      <w:r w:rsidR="007E40EC" w:rsidRPr="00C73A4C">
        <w:rPr>
          <w:rStyle w:val="FontStyle49"/>
          <w:rFonts w:ascii="Arial" w:hAnsi="Arial" w:cs="Arial"/>
          <w:sz w:val="22"/>
          <w:szCs w:val="22"/>
        </w:rPr>
        <w:br/>
        <w:t>wspólnika spółki w spółce jawnej lub partnerskiej albo komplementariusza w spółce komandytowej lub komandytowo-akcyjnej lub prokurenta prawomocnie skazano za przestępstwo, o którym mowa w pkt 3.1 pkt 2);</w:t>
      </w:r>
    </w:p>
    <w:p w14:paraId="3AEBCFE4"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0393258A"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zamierzonego działania lub r</w:t>
      </w:r>
      <w:r>
        <w:rPr>
          <w:rStyle w:val="FontStyle49"/>
          <w:rFonts w:ascii="Arial" w:hAnsi="Arial" w:cs="Arial"/>
          <w:sz w:val="22"/>
          <w:szCs w:val="22"/>
        </w:rPr>
        <w:t>ażącego niedbalstwa wprowadził Z</w:t>
      </w:r>
      <w:r w:rsidR="007E40EC" w:rsidRPr="00C73A4C">
        <w:rPr>
          <w:rStyle w:val="FontStyle49"/>
          <w:rFonts w:ascii="Arial" w:hAnsi="Arial" w:cs="Arial"/>
          <w:sz w:val="22"/>
          <w:szCs w:val="22"/>
        </w:rPr>
        <w:t>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13CC17"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w wyniku lekkomyślności lub niedbalstwa przedstawił i</w:t>
      </w:r>
      <w:r>
        <w:rPr>
          <w:rStyle w:val="FontStyle49"/>
          <w:rFonts w:ascii="Arial" w:hAnsi="Arial" w:cs="Arial"/>
          <w:sz w:val="22"/>
          <w:szCs w:val="22"/>
        </w:rPr>
        <w:t>nformacje wprowadzające w błąd Z</w:t>
      </w:r>
      <w:r w:rsidR="007E40EC" w:rsidRPr="00C73A4C">
        <w:rPr>
          <w:rStyle w:val="FontStyle49"/>
          <w:rFonts w:ascii="Arial" w:hAnsi="Arial" w:cs="Arial"/>
          <w:sz w:val="22"/>
          <w:szCs w:val="22"/>
        </w:rPr>
        <w:t>amawiającego, mogące mieć istotny wpły</w:t>
      </w:r>
      <w:r>
        <w:rPr>
          <w:rStyle w:val="FontStyle49"/>
          <w:rFonts w:ascii="Arial" w:hAnsi="Arial" w:cs="Arial"/>
          <w:sz w:val="22"/>
          <w:szCs w:val="22"/>
        </w:rPr>
        <w:t>w na decyzje podejmowane przez Z</w:t>
      </w:r>
      <w:r w:rsidR="007E40EC" w:rsidRPr="00C73A4C">
        <w:rPr>
          <w:rStyle w:val="FontStyle49"/>
          <w:rFonts w:ascii="Arial" w:hAnsi="Arial" w:cs="Arial"/>
          <w:sz w:val="22"/>
          <w:szCs w:val="22"/>
        </w:rPr>
        <w:t>amawiającego w postępowaniu o udzielenie zamówienia;</w:t>
      </w:r>
    </w:p>
    <w:p w14:paraId="75896798"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bezprawnie wpływał lub</w:t>
      </w:r>
      <w:r>
        <w:rPr>
          <w:rStyle w:val="FontStyle49"/>
          <w:rFonts w:ascii="Arial" w:hAnsi="Arial" w:cs="Arial"/>
          <w:sz w:val="22"/>
          <w:szCs w:val="22"/>
        </w:rPr>
        <w:t xml:space="preserve"> próbował wpłynąć na czynności Z</w:t>
      </w:r>
      <w:r w:rsidR="007E40EC" w:rsidRPr="00C73A4C">
        <w:rPr>
          <w:rStyle w:val="FontStyle49"/>
          <w:rFonts w:ascii="Arial" w:hAnsi="Arial" w:cs="Arial"/>
          <w:sz w:val="22"/>
          <w:szCs w:val="22"/>
        </w:rPr>
        <w:t>amawiającego lub pozyskać informacje poufne, mogące dać mu przewagę w postępowaniu o udzielenie zamówienia;</w:t>
      </w:r>
    </w:p>
    <w:p w14:paraId="335818DF" w14:textId="77777777" w:rsidR="002F37A1" w:rsidRPr="00C73A4C" w:rsidRDefault="00FE1921"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w:t>
      </w:r>
      <w:r w:rsidR="002F6A87">
        <w:rPr>
          <w:rStyle w:val="FontStyle49"/>
          <w:rFonts w:ascii="Arial" w:hAnsi="Arial" w:cs="Arial"/>
          <w:sz w:val="22"/>
          <w:szCs w:val="22"/>
        </w:rPr>
        <w:t>y sposób niż przez wykluczenie W</w:t>
      </w:r>
      <w:r w:rsidR="007E40EC" w:rsidRPr="00C73A4C">
        <w:rPr>
          <w:rStyle w:val="FontStyle49"/>
          <w:rFonts w:ascii="Arial" w:hAnsi="Arial" w:cs="Arial"/>
          <w:sz w:val="22"/>
          <w:szCs w:val="22"/>
        </w:rPr>
        <w:t>ykonawcy z udziału w postępowaniu;</w:t>
      </w:r>
    </w:p>
    <w:p w14:paraId="55BEF728"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Wykonawcę, który z innymi W</w:t>
      </w:r>
      <w:r w:rsidR="007E40EC" w:rsidRPr="00C73A4C">
        <w:rPr>
          <w:rStyle w:val="FontStyle49"/>
          <w:rFonts w:ascii="Arial" w:hAnsi="Arial" w:cs="Arial"/>
          <w:sz w:val="22"/>
          <w:szCs w:val="22"/>
        </w:rPr>
        <w:t>ykonawcami zawarł porozumienie mające na celu</w:t>
      </w:r>
      <w:r>
        <w:rPr>
          <w:rStyle w:val="FontStyle49"/>
          <w:rFonts w:ascii="Arial" w:hAnsi="Arial" w:cs="Arial"/>
          <w:sz w:val="22"/>
          <w:szCs w:val="22"/>
        </w:rPr>
        <w:t xml:space="preserve"> zakłócenie konkurencji między W</w:t>
      </w:r>
      <w:r w:rsidR="007E40EC" w:rsidRPr="00C73A4C">
        <w:rPr>
          <w:rStyle w:val="FontStyle49"/>
          <w:rFonts w:ascii="Arial" w:hAnsi="Arial" w:cs="Arial"/>
          <w:sz w:val="22"/>
          <w:szCs w:val="22"/>
        </w:rPr>
        <w:t>ykonawcami w postępowan</w:t>
      </w:r>
      <w:r>
        <w:rPr>
          <w:rStyle w:val="FontStyle49"/>
          <w:rFonts w:ascii="Arial" w:hAnsi="Arial" w:cs="Arial"/>
          <w:sz w:val="22"/>
          <w:szCs w:val="22"/>
        </w:rPr>
        <w:t>iu o udzielenie zamówienia, co Z</w:t>
      </w:r>
      <w:r w:rsidR="007E40EC" w:rsidRPr="00C73A4C">
        <w:rPr>
          <w:rStyle w:val="FontStyle49"/>
          <w:rFonts w:ascii="Arial" w:hAnsi="Arial" w:cs="Arial"/>
          <w:sz w:val="22"/>
          <w:szCs w:val="22"/>
        </w:rPr>
        <w:t>amawiający jest w stanie wykazać za pomocą stosownych środków dowodowych;</w:t>
      </w:r>
    </w:p>
    <w:p w14:paraId="1A1C92B3"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14:paraId="55349659"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ykonawcę, wobec którego orzeczono tytułem środka zapobiegawczego zakaz ubiegania się o zamówienia publiczne;</w:t>
      </w:r>
    </w:p>
    <w:p w14:paraId="5D78AC72" w14:textId="77777777" w:rsidR="002F37A1" w:rsidRPr="00C73A4C" w:rsidRDefault="002F6A87" w:rsidP="00852125">
      <w:pPr>
        <w:pStyle w:val="Style24"/>
        <w:widowControl/>
        <w:numPr>
          <w:ilvl w:val="0"/>
          <w:numId w:val="6"/>
        </w:numPr>
        <w:tabs>
          <w:tab w:val="left" w:pos="571"/>
        </w:tabs>
        <w:spacing w:line="240" w:lineRule="auto"/>
        <w:ind w:left="571" w:hanging="355"/>
        <w:rPr>
          <w:rStyle w:val="FontStyle49"/>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ykonawców, którzy należąc do tej samej grupy kapitałowej, w rozumieniu ustawy z dnia 16 lutego 2007 r. o ochronie konkurencji i konsumentów (Dz. U. z 2015 r. poz. 184, 1618 i 1634), złożyli odrębne oferty, oferty częściowe, chyba że wykażą, że istniejące między nimi powiązania nie prowadzą do zakłócenia konkurencji w postępowaniu o udzielenie zamówienia.</w:t>
      </w:r>
    </w:p>
    <w:p w14:paraId="797C82A1" w14:textId="77777777" w:rsidR="002F37A1" w:rsidRPr="00C73A4C" w:rsidRDefault="007E40EC" w:rsidP="00ED2086">
      <w:pPr>
        <w:pStyle w:val="Style27"/>
        <w:widowControl/>
        <w:spacing w:line="240" w:lineRule="auto"/>
        <w:ind w:left="562"/>
        <w:rPr>
          <w:rStyle w:val="FontStyle48"/>
          <w:rFonts w:ascii="Arial" w:hAnsi="Arial" w:cs="Arial"/>
          <w:sz w:val="22"/>
          <w:szCs w:val="22"/>
        </w:rPr>
      </w:pPr>
      <w:r w:rsidRPr="00C73A4C">
        <w:rPr>
          <w:rStyle w:val="FontStyle49"/>
          <w:rFonts w:ascii="Arial" w:hAnsi="Arial" w:cs="Arial"/>
          <w:sz w:val="22"/>
          <w:szCs w:val="22"/>
        </w:rPr>
        <w:t xml:space="preserve">3.2.   </w:t>
      </w:r>
      <w:r w:rsidR="002F6A87">
        <w:rPr>
          <w:rStyle w:val="FontStyle48"/>
          <w:rFonts w:ascii="Arial" w:hAnsi="Arial" w:cs="Arial"/>
          <w:sz w:val="22"/>
          <w:szCs w:val="22"/>
        </w:rPr>
        <w:t>Wykluczenie W</w:t>
      </w:r>
      <w:r w:rsidRPr="00C73A4C">
        <w:rPr>
          <w:rStyle w:val="FontStyle48"/>
          <w:rFonts w:ascii="Arial" w:hAnsi="Arial" w:cs="Arial"/>
          <w:sz w:val="22"/>
          <w:szCs w:val="22"/>
        </w:rPr>
        <w:t>ykonaw</w:t>
      </w:r>
      <w:r w:rsidR="002C60B0">
        <w:rPr>
          <w:rStyle w:val="FontStyle48"/>
          <w:rFonts w:ascii="Arial" w:hAnsi="Arial" w:cs="Arial"/>
          <w:sz w:val="22"/>
          <w:szCs w:val="22"/>
        </w:rPr>
        <w:t>cy następuje, jeżeli nie upłynęły</w:t>
      </w:r>
      <w:r w:rsidRPr="00C73A4C">
        <w:rPr>
          <w:rStyle w:val="FontStyle48"/>
          <w:rFonts w:ascii="Arial" w:hAnsi="Arial" w:cs="Arial"/>
          <w:sz w:val="22"/>
          <w:szCs w:val="22"/>
        </w:rPr>
        <w:t xml:space="preserve"> okres</w:t>
      </w:r>
      <w:r w:rsidR="002C60B0">
        <w:rPr>
          <w:rStyle w:val="FontStyle48"/>
          <w:rFonts w:ascii="Arial" w:hAnsi="Arial" w:cs="Arial"/>
          <w:sz w:val="22"/>
          <w:szCs w:val="22"/>
        </w:rPr>
        <w:t>y określone</w:t>
      </w:r>
      <w:r w:rsidRPr="00C73A4C">
        <w:rPr>
          <w:rStyle w:val="FontStyle48"/>
          <w:rFonts w:ascii="Arial" w:hAnsi="Arial" w:cs="Arial"/>
          <w:sz w:val="22"/>
          <w:szCs w:val="22"/>
        </w:rPr>
        <w:t xml:space="preserve"> zgodnie z art. 24 ust. 7 ustawy, tj.:</w:t>
      </w:r>
    </w:p>
    <w:p w14:paraId="38AC45F0" w14:textId="77777777" w:rsidR="002F37A1" w:rsidRPr="00C73A4C" w:rsidRDefault="007E40EC" w:rsidP="00852125">
      <w:pPr>
        <w:pStyle w:val="Style24"/>
        <w:widowControl/>
        <w:numPr>
          <w:ilvl w:val="0"/>
          <w:numId w:val="7"/>
        </w:numPr>
        <w:tabs>
          <w:tab w:val="left" w:pos="701"/>
        </w:tabs>
        <w:spacing w:line="240" w:lineRule="auto"/>
        <w:ind w:left="701" w:hanging="350"/>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a) - c) i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2C60B0">
        <w:rPr>
          <w:rStyle w:val="FontStyle49"/>
          <w:rFonts w:ascii="Arial" w:hAnsi="Arial" w:cs="Arial"/>
          <w:sz w:val="22"/>
          <w:szCs w:val="22"/>
        </w:rPr>
        <w:t xml:space="preserve">lit. </w:t>
      </w:r>
      <w:r w:rsidRPr="00C73A4C">
        <w:rPr>
          <w:rStyle w:val="FontStyle49"/>
          <w:rFonts w:ascii="Arial" w:hAnsi="Arial" w:cs="Arial"/>
          <w:sz w:val="22"/>
          <w:szCs w:val="22"/>
        </w:rPr>
        <w:t>a) - c), jeżeli nie upłynęło 5 lat od dnia uprawomocnienia się wyroku potwierdzającego zaistnienie jednej z podstaw wykluczenia, chyba że w tym wyroku został określony inny okres wykluczenia;</w:t>
      </w:r>
    </w:p>
    <w:p w14:paraId="4403CDF2" w14:textId="77777777" w:rsidR="002F37A1" w:rsidRPr="00457B09" w:rsidRDefault="007E40EC" w:rsidP="00852125">
      <w:pPr>
        <w:pStyle w:val="Style24"/>
        <w:widowControl/>
        <w:numPr>
          <w:ilvl w:val="0"/>
          <w:numId w:val="8"/>
        </w:numPr>
        <w:tabs>
          <w:tab w:val="left" w:pos="701"/>
        </w:tabs>
        <w:spacing w:line="240" w:lineRule="auto"/>
        <w:ind w:left="350" w:firstLine="0"/>
        <w:jc w:val="left"/>
        <w:rPr>
          <w:rFonts w:ascii="Arial" w:hAnsi="Arial" w:cs="Arial"/>
          <w:sz w:val="22"/>
          <w:szCs w:val="22"/>
        </w:rPr>
      </w:pPr>
      <w:r w:rsidRPr="00C73A4C">
        <w:rPr>
          <w:rStyle w:val="FontStyle49"/>
          <w:rFonts w:ascii="Arial" w:hAnsi="Arial" w:cs="Arial"/>
          <w:sz w:val="22"/>
          <w:szCs w:val="22"/>
        </w:rPr>
        <w:t>w przypadkach, o których mowa:</w:t>
      </w:r>
    </w:p>
    <w:p w14:paraId="61009ADF" w14:textId="77777777" w:rsidR="002F37A1" w:rsidRPr="00C73A4C" w:rsidRDefault="007E40EC" w:rsidP="00852125">
      <w:pPr>
        <w:pStyle w:val="Style20"/>
        <w:widowControl/>
        <w:numPr>
          <w:ilvl w:val="0"/>
          <w:numId w:val="9"/>
        </w:numPr>
        <w:tabs>
          <w:tab w:val="left" w:pos="917"/>
        </w:tabs>
        <w:spacing w:line="240" w:lineRule="auto"/>
        <w:ind w:left="917" w:hanging="197"/>
        <w:jc w:val="left"/>
        <w:rPr>
          <w:rStyle w:val="FontStyle49"/>
          <w:rFonts w:ascii="Arial" w:hAnsi="Arial" w:cs="Arial"/>
          <w:sz w:val="22"/>
          <w:szCs w:val="22"/>
        </w:rPr>
      </w:pPr>
      <w:r w:rsidRPr="00C73A4C">
        <w:rPr>
          <w:rStyle w:val="FontStyle49"/>
          <w:rFonts w:ascii="Arial" w:hAnsi="Arial" w:cs="Arial"/>
          <w:sz w:val="22"/>
          <w:szCs w:val="22"/>
        </w:rPr>
        <w:lastRenderedPageBreak/>
        <w:t xml:space="preserve">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2C60B0">
        <w:rPr>
          <w:rStyle w:val="FontStyle49"/>
          <w:rFonts w:ascii="Arial" w:hAnsi="Arial" w:cs="Arial"/>
          <w:sz w:val="22"/>
          <w:szCs w:val="22"/>
        </w:rPr>
        <w:t xml:space="preserve">lit. </w:t>
      </w:r>
      <w:r w:rsidRPr="00C73A4C">
        <w:rPr>
          <w:rStyle w:val="FontStyle49"/>
          <w:rFonts w:ascii="Arial" w:hAnsi="Arial" w:cs="Arial"/>
          <w:sz w:val="22"/>
          <w:szCs w:val="22"/>
        </w:rPr>
        <w:t xml:space="preserve">d) i pkt 3.1 pkt 3), gdy osoba, o której mowa w tych przepisach, została skazana za przestępstwo wymienione 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w:t>
      </w:r>
      <w:r w:rsidR="002C60B0">
        <w:rPr>
          <w:rStyle w:val="FontStyle49"/>
          <w:rFonts w:ascii="Arial" w:hAnsi="Arial" w:cs="Arial"/>
          <w:sz w:val="22"/>
          <w:szCs w:val="22"/>
        </w:rPr>
        <w:t xml:space="preserve">lit. </w:t>
      </w:r>
      <w:r w:rsidRPr="00C73A4C">
        <w:rPr>
          <w:rStyle w:val="FontStyle49"/>
          <w:rFonts w:ascii="Arial" w:hAnsi="Arial" w:cs="Arial"/>
          <w:sz w:val="22"/>
          <w:szCs w:val="22"/>
        </w:rPr>
        <w:t>d),</w:t>
      </w:r>
    </w:p>
    <w:p w14:paraId="6F4254AB" w14:textId="77777777" w:rsidR="002F37A1" w:rsidRPr="00C73A4C" w:rsidRDefault="007E40EC" w:rsidP="00852125">
      <w:pPr>
        <w:pStyle w:val="Style20"/>
        <w:widowControl/>
        <w:numPr>
          <w:ilvl w:val="0"/>
          <w:numId w:val="9"/>
        </w:numPr>
        <w:tabs>
          <w:tab w:val="left" w:pos="917"/>
        </w:tabs>
        <w:spacing w:line="240" w:lineRule="auto"/>
        <w:ind w:left="720" w:firstLine="0"/>
        <w:jc w:val="left"/>
        <w:rPr>
          <w:rStyle w:val="FontStyle49"/>
          <w:rFonts w:ascii="Arial" w:hAnsi="Arial" w:cs="Arial"/>
          <w:sz w:val="22"/>
          <w:szCs w:val="22"/>
        </w:rPr>
      </w:pPr>
      <w:r w:rsidRPr="00C73A4C">
        <w:rPr>
          <w:rStyle w:val="FontStyle49"/>
          <w:rFonts w:ascii="Arial" w:hAnsi="Arial" w:cs="Arial"/>
          <w:sz w:val="22"/>
          <w:szCs w:val="22"/>
        </w:rPr>
        <w:t xml:space="preserve">w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4),</w:t>
      </w:r>
    </w:p>
    <w:p w14:paraId="5EB72765" w14:textId="77777777" w:rsidR="002F37A1" w:rsidRPr="00C73A4C" w:rsidRDefault="007E40EC" w:rsidP="00ED2086">
      <w:pPr>
        <w:pStyle w:val="Style26"/>
        <w:widowControl/>
        <w:spacing w:line="240" w:lineRule="auto"/>
        <w:ind w:left="1080" w:hanging="230"/>
        <w:rPr>
          <w:rStyle w:val="FontStyle49"/>
          <w:rFonts w:ascii="Arial" w:hAnsi="Arial" w:cs="Arial"/>
          <w:sz w:val="22"/>
          <w:szCs w:val="22"/>
        </w:rPr>
      </w:pPr>
      <w:r w:rsidRPr="00C73A4C">
        <w:rPr>
          <w:rStyle w:val="FontStyle49"/>
          <w:rFonts w:ascii="Arial" w:hAnsi="Arial" w:cs="Arial"/>
          <w:sz w:val="22"/>
          <w:szCs w:val="22"/>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336F3086" w14:textId="77777777"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7) i pkt 9), jeżeli nie upłynęły 3 lata od dnia zaistnienia zdarzenia będącego podstawą wykluczenia;</w:t>
      </w:r>
    </w:p>
    <w:p w14:paraId="4BA54E8F" w14:textId="77777777" w:rsidR="002F37A1" w:rsidRPr="00C73A4C" w:rsidRDefault="007E40EC" w:rsidP="00852125">
      <w:pPr>
        <w:pStyle w:val="Style24"/>
        <w:widowControl/>
        <w:numPr>
          <w:ilvl w:val="0"/>
          <w:numId w:val="10"/>
        </w:numPr>
        <w:tabs>
          <w:tab w:val="left" w:pos="821"/>
        </w:tabs>
        <w:spacing w:line="240" w:lineRule="auto"/>
        <w:ind w:left="821" w:hanging="322"/>
        <w:rPr>
          <w:rStyle w:val="FontStyle49"/>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10), jeżeli nie upłynął okres, na jaki został prawomocnie orzeczony zakaz ubiegania się o zamówienia publiczne;</w:t>
      </w:r>
    </w:p>
    <w:p w14:paraId="1FC3A189" w14:textId="77777777" w:rsidR="002F37A1" w:rsidRPr="00457B09" w:rsidRDefault="007E40EC" w:rsidP="00852125">
      <w:pPr>
        <w:pStyle w:val="Style24"/>
        <w:widowControl/>
        <w:numPr>
          <w:ilvl w:val="0"/>
          <w:numId w:val="10"/>
        </w:numPr>
        <w:tabs>
          <w:tab w:val="left" w:pos="821"/>
        </w:tabs>
        <w:spacing w:line="240" w:lineRule="auto"/>
        <w:ind w:left="821" w:hanging="322"/>
        <w:rPr>
          <w:rFonts w:ascii="Arial" w:hAnsi="Arial" w:cs="Arial"/>
          <w:sz w:val="22"/>
          <w:szCs w:val="22"/>
        </w:rPr>
      </w:pPr>
      <w:r w:rsidRPr="00C73A4C">
        <w:rPr>
          <w:rStyle w:val="FontStyle49"/>
          <w:rFonts w:ascii="Arial" w:hAnsi="Arial" w:cs="Arial"/>
          <w:sz w:val="22"/>
          <w:szCs w:val="22"/>
        </w:rPr>
        <w:t xml:space="preserve">w przypadkach, o których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11), jeżeli nie upłynął okres obowiązywania zakazu ubiegania się o zamówienia publiczne.</w:t>
      </w:r>
    </w:p>
    <w:p w14:paraId="2F18D997" w14:textId="77777777"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 xml:space="preserve">Wykonawca podlegający wykluczeniu na podstawie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2) i 3) oraz pkt 3.1.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5) do </w:t>
      </w:r>
      <w:proofErr w:type="spellStart"/>
      <w:r w:rsidRPr="00C73A4C">
        <w:rPr>
          <w:rStyle w:val="FontStyle49"/>
          <w:rFonts w:ascii="Arial" w:hAnsi="Arial" w:cs="Arial"/>
          <w:sz w:val="22"/>
          <w:szCs w:val="22"/>
        </w:rPr>
        <w:t>ppkt</w:t>
      </w:r>
      <w:proofErr w:type="spellEnd"/>
      <w:r w:rsidRPr="00C73A4C">
        <w:rPr>
          <w:rStyle w:val="FontStyle49"/>
          <w:rFonts w:ascii="Arial" w:hAnsi="Arial" w:cs="Arial"/>
          <w:sz w:val="22"/>
          <w:szCs w:val="22"/>
        </w:rPr>
        <w:t xml:space="preserve"> 9)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w:t>
      </w:r>
      <w:r w:rsidR="000E2873">
        <w:rPr>
          <w:rStyle w:val="FontStyle49"/>
          <w:rFonts w:ascii="Arial" w:hAnsi="Arial" w:cs="Arial"/>
          <w:sz w:val="22"/>
          <w:szCs w:val="22"/>
        </w:rPr>
        <w:t>onkretnych środków technicznych</w:t>
      </w:r>
      <w:r w:rsidRPr="00C73A4C">
        <w:rPr>
          <w:rStyle w:val="FontStyle49"/>
          <w:rFonts w:ascii="Arial" w:hAnsi="Arial" w:cs="Arial"/>
          <w:sz w:val="22"/>
          <w:szCs w:val="22"/>
        </w:rPr>
        <w:t>, organizacyjnych i kadrowych, które są odpowiednie dla zapobiegania dalszym przestępstwom lub przestępstwom skarbowym lub nieprawidłowemu postępowaniu Wykonawcy. Przedstawione przez Wykonawcę dowody podlegać będą ocenie Zamawiającego pod względem wagi i szczególnych okoliczności czynu Wykonawcy.</w:t>
      </w:r>
    </w:p>
    <w:p w14:paraId="67604102" w14:textId="77777777" w:rsidR="002F37A1" w:rsidRPr="00C73A4C" w:rsidRDefault="007E40EC" w:rsidP="00852125">
      <w:pPr>
        <w:pStyle w:val="Style33"/>
        <w:widowControl/>
        <w:numPr>
          <w:ilvl w:val="0"/>
          <w:numId w:val="11"/>
        </w:numPr>
        <w:tabs>
          <w:tab w:val="left" w:pos="470"/>
        </w:tabs>
        <w:spacing w:line="240" w:lineRule="auto"/>
        <w:ind w:left="470" w:hanging="470"/>
        <w:rPr>
          <w:rStyle w:val="FontStyle49"/>
          <w:rFonts w:ascii="Arial" w:hAnsi="Arial" w:cs="Arial"/>
          <w:sz w:val="22"/>
          <w:szCs w:val="22"/>
        </w:rPr>
      </w:pPr>
      <w:r w:rsidRPr="00C73A4C">
        <w:rPr>
          <w:rStyle w:val="FontStyle49"/>
          <w:rFonts w:ascii="Arial" w:hAnsi="Arial" w:cs="Arial"/>
          <w:sz w:val="22"/>
          <w:szCs w:val="22"/>
        </w:rPr>
        <w:t>Możliwość przedstawienia d</w:t>
      </w:r>
      <w:r w:rsidR="002F6A87">
        <w:rPr>
          <w:rStyle w:val="FontStyle49"/>
          <w:rFonts w:ascii="Arial" w:hAnsi="Arial" w:cs="Arial"/>
          <w:sz w:val="22"/>
          <w:szCs w:val="22"/>
        </w:rPr>
        <w:t>owodów na to, że podjęte przez W</w:t>
      </w:r>
      <w:r w:rsidRPr="00C73A4C">
        <w:rPr>
          <w:rStyle w:val="FontStyle49"/>
          <w:rFonts w:ascii="Arial" w:hAnsi="Arial" w:cs="Arial"/>
          <w:sz w:val="22"/>
          <w:szCs w:val="22"/>
        </w:rPr>
        <w:t xml:space="preserve">ykonawcę środki są wystarczające do wykazania jego rzetelności, o której mowa w </w:t>
      </w:r>
      <w:r w:rsidR="002C60B0">
        <w:rPr>
          <w:rStyle w:val="FontStyle49"/>
          <w:rFonts w:ascii="Arial" w:hAnsi="Arial" w:cs="Arial"/>
          <w:sz w:val="22"/>
          <w:szCs w:val="22"/>
        </w:rPr>
        <w:t>pkt</w:t>
      </w:r>
      <w:r w:rsidRPr="00C73A4C">
        <w:rPr>
          <w:rStyle w:val="FontStyle49"/>
          <w:rFonts w:ascii="Arial" w:hAnsi="Arial" w:cs="Arial"/>
          <w:sz w:val="22"/>
          <w:szCs w:val="22"/>
        </w:rPr>
        <w:t xml:space="preserve"> V ust. 3 pkt 3.3. powyżej </w:t>
      </w:r>
      <w:r w:rsidR="002F6A87">
        <w:rPr>
          <w:rStyle w:val="FontStyle49"/>
          <w:rFonts w:ascii="Arial" w:hAnsi="Arial" w:cs="Arial"/>
          <w:sz w:val="22"/>
          <w:szCs w:val="22"/>
        </w:rPr>
        <w:t>(zdanie pierwsze), nie dotyczy W</w:t>
      </w:r>
      <w:r w:rsidRPr="00C73A4C">
        <w:rPr>
          <w:rStyle w:val="FontStyle49"/>
          <w:rFonts w:ascii="Arial" w:hAnsi="Arial" w:cs="Arial"/>
          <w:sz w:val="22"/>
          <w:szCs w:val="22"/>
        </w:rPr>
        <w:t>ykonawcy, będącego podmiotem zbiorowym, wobec którego orzeczono prawomocnym wyrokiem sądu zakaz ubiegania się o udzielenie zamówienia oraz nie upłynął określony w tym wyroku okres obowiązywania tego zakazu.</w:t>
      </w:r>
    </w:p>
    <w:p w14:paraId="72AACAAE" w14:textId="77777777" w:rsidR="002F37A1" w:rsidRPr="00C73A4C" w:rsidRDefault="002F6A87" w:rsidP="00852125">
      <w:pPr>
        <w:pStyle w:val="Style33"/>
        <w:widowControl/>
        <w:numPr>
          <w:ilvl w:val="0"/>
          <w:numId w:val="11"/>
        </w:numPr>
        <w:tabs>
          <w:tab w:val="left" w:pos="470"/>
        </w:tabs>
        <w:spacing w:line="240" w:lineRule="auto"/>
        <w:ind w:left="471" w:hanging="471"/>
        <w:rPr>
          <w:rStyle w:val="FontStyle49"/>
          <w:rFonts w:ascii="Arial" w:hAnsi="Arial" w:cs="Arial"/>
          <w:sz w:val="22"/>
          <w:szCs w:val="22"/>
        </w:rPr>
      </w:pPr>
      <w:r>
        <w:rPr>
          <w:rStyle w:val="FontStyle49"/>
          <w:rFonts w:ascii="Arial" w:hAnsi="Arial" w:cs="Arial"/>
          <w:sz w:val="22"/>
          <w:szCs w:val="22"/>
        </w:rPr>
        <w:t>Ofertę W</w:t>
      </w:r>
      <w:r w:rsidR="007E40EC" w:rsidRPr="00C73A4C">
        <w:rPr>
          <w:rStyle w:val="FontStyle49"/>
          <w:rFonts w:ascii="Arial" w:hAnsi="Arial" w:cs="Arial"/>
          <w:sz w:val="22"/>
          <w:szCs w:val="22"/>
        </w:rPr>
        <w:t>ykonawcy wykluczonego uznaje się za odrzuco</w:t>
      </w:r>
      <w:r>
        <w:rPr>
          <w:rStyle w:val="FontStyle49"/>
          <w:rFonts w:ascii="Arial" w:hAnsi="Arial" w:cs="Arial"/>
          <w:sz w:val="22"/>
          <w:szCs w:val="22"/>
        </w:rPr>
        <w:t>ną. Zamawiający może wykluczyć W</w:t>
      </w:r>
      <w:r w:rsidR="007E40EC" w:rsidRPr="00C73A4C">
        <w:rPr>
          <w:rStyle w:val="FontStyle49"/>
          <w:rFonts w:ascii="Arial" w:hAnsi="Arial" w:cs="Arial"/>
          <w:sz w:val="22"/>
          <w:szCs w:val="22"/>
        </w:rPr>
        <w:t>ykonawcę na każdym etapie postępowania o udzielenie zamówienia.</w:t>
      </w:r>
    </w:p>
    <w:p w14:paraId="1D2E7710" w14:textId="77777777" w:rsidR="002F37A1" w:rsidRPr="00C73A4C" w:rsidRDefault="002F6A87" w:rsidP="00ED2086">
      <w:pPr>
        <w:pStyle w:val="Style33"/>
        <w:widowControl/>
        <w:tabs>
          <w:tab w:val="left" w:pos="475"/>
        </w:tabs>
        <w:spacing w:line="240" w:lineRule="auto"/>
        <w:ind w:left="471" w:hanging="471"/>
        <w:rPr>
          <w:rStyle w:val="FontStyle49"/>
          <w:rFonts w:ascii="Arial" w:hAnsi="Arial" w:cs="Arial"/>
          <w:sz w:val="22"/>
          <w:szCs w:val="22"/>
        </w:rPr>
      </w:pPr>
      <w:r>
        <w:rPr>
          <w:rStyle w:val="FontStyle49"/>
          <w:rFonts w:ascii="Arial" w:hAnsi="Arial" w:cs="Arial"/>
          <w:sz w:val="22"/>
          <w:szCs w:val="22"/>
        </w:rPr>
        <w:t>3.6</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Na potwierdzenie spełnienia opisanych powyżej warunków Zamawiający będzie żądał</w:t>
      </w:r>
      <w:r w:rsidR="0061704A" w:rsidRPr="00C73A4C">
        <w:rPr>
          <w:rStyle w:val="FontStyle49"/>
          <w:rFonts w:ascii="Arial" w:hAnsi="Arial" w:cs="Arial"/>
          <w:sz w:val="22"/>
          <w:szCs w:val="22"/>
        </w:rPr>
        <w:t xml:space="preserve"> </w:t>
      </w:r>
      <w:r w:rsidR="007E40EC" w:rsidRPr="00C73A4C">
        <w:rPr>
          <w:rStyle w:val="FontStyle49"/>
          <w:rFonts w:ascii="Arial" w:hAnsi="Arial" w:cs="Arial"/>
          <w:sz w:val="22"/>
          <w:szCs w:val="22"/>
        </w:rPr>
        <w:t>oświadczeń w zakresie wskazanym przez Zamawiającego oraz dokumentów potwierdzających spełnienie warunków uprawniających do ubiegania się o zamówienie publiczne.</w:t>
      </w:r>
    </w:p>
    <w:p w14:paraId="1A9A7269" w14:textId="77777777" w:rsidR="002F37A1" w:rsidRPr="00C73A4C" w:rsidRDefault="002F6A87" w:rsidP="00ED2086">
      <w:pPr>
        <w:pStyle w:val="Style32"/>
        <w:widowControl/>
        <w:tabs>
          <w:tab w:val="left" w:pos="426"/>
        </w:tabs>
        <w:spacing w:line="240" w:lineRule="auto"/>
        <w:ind w:left="562"/>
        <w:jc w:val="both"/>
        <w:rPr>
          <w:rFonts w:ascii="Arial" w:hAnsi="Arial" w:cs="Arial"/>
          <w:sz w:val="22"/>
          <w:szCs w:val="22"/>
        </w:rPr>
      </w:pPr>
      <w:r>
        <w:rPr>
          <w:rStyle w:val="FontStyle49"/>
          <w:rFonts w:ascii="Arial" w:hAnsi="Arial" w:cs="Arial"/>
          <w:sz w:val="22"/>
          <w:szCs w:val="22"/>
        </w:rPr>
        <w:t>3.7</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tab/>
        <w:t>Niespełnienie powyższych warunków będzie skutkowało wykluczeniem z postępowania</w:t>
      </w:r>
      <w:r w:rsidR="007E40EC" w:rsidRPr="00C73A4C">
        <w:rPr>
          <w:rStyle w:val="FontStyle49"/>
          <w:rFonts w:ascii="Arial" w:hAnsi="Arial" w:cs="Arial"/>
          <w:sz w:val="22"/>
          <w:szCs w:val="22"/>
        </w:rPr>
        <w:br/>
        <w:t>zgodnie z art. 24 ustawy.</w:t>
      </w:r>
    </w:p>
    <w:p w14:paraId="3223F891" w14:textId="77777777" w:rsidR="003A297E" w:rsidRDefault="003A297E" w:rsidP="00ED2086">
      <w:pPr>
        <w:pStyle w:val="Style19"/>
        <w:widowControl/>
        <w:spacing w:line="240" w:lineRule="auto"/>
        <w:ind w:left="422"/>
        <w:rPr>
          <w:rStyle w:val="FontStyle48"/>
          <w:rFonts w:ascii="Arial" w:hAnsi="Arial" w:cs="Arial"/>
          <w:sz w:val="22"/>
          <w:szCs w:val="22"/>
        </w:rPr>
      </w:pPr>
    </w:p>
    <w:p w14:paraId="2903A506" w14:textId="77777777" w:rsidR="002F37A1" w:rsidRPr="00457B09" w:rsidRDefault="007E40EC" w:rsidP="00ED2086">
      <w:pPr>
        <w:pStyle w:val="Style19"/>
        <w:widowControl/>
        <w:spacing w:line="240" w:lineRule="auto"/>
        <w:ind w:left="422"/>
        <w:rPr>
          <w:rFonts w:ascii="Arial" w:hAnsi="Arial" w:cs="Arial"/>
          <w:b/>
          <w:bCs/>
          <w:sz w:val="22"/>
          <w:szCs w:val="22"/>
        </w:rPr>
      </w:pPr>
      <w:r w:rsidRPr="00C73A4C">
        <w:rPr>
          <w:rStyle w:val="FontStyle48"/>
          <w:rFonts w:ascii="Arial" w:hAnsi="Arial" w:cs="Arial"/>
          <w:sz w:val="22"/>
          <w:szCs w:val="22"/>
        </w:rPr>
        <w:t>VI. WYKAZ OŚWIADCZEŃ I DOKUMENTÓW, POTWIERDZAJĄCYCH SPEŁNIANIE WARUNKÓW UDZIAŁU W POSTĘPOWANIU ORAZ BRAK PODSTAW WYKLUCZENIA.</w:t>
      </w:r>
    </w:p>
    <w:p w14:paraId="0BDEA290" w14:textId="77777777" w:rsidR="002F37A1" w:rsidRPr="008A5012" w:rsidRDefault="007E40EC" w:rsidP="00ED2086">
      <w:pPr>
        <w:pStyle w:val="Style31"/>
        <w:widowControl/>
        <w:spacing w:line="240" w:lineRule="auto"/>
        <w:rPr>
          <w:rStyle w:val="FontStyle49"/>
          <w:rFonts w:ascii="Arial" w:hAnsi="Arial" w:cs="Arial"/>
          <w:b/>
          <w:bCs/>
          <w:sz w:val="22"/>
          <w:szCs w:val="22"/>
        </w:rPr>
      </w:pPr>
      <w:r w:rsidRPr="00C73A4C">
        <w:rPr>
          <w:rStyle w:val="FontStyle49"/>
          <w:rFonts w:ascii="Arial" w:hAnsi="Arial" w:cs="Arial"/>
          <w:sz w:val="22"/>
          <w:szCs w:val="22"/>
        </w:rPr>
        <w:t xml:space="preserve">Oświadczenia składane są w oryginale. Dokumenty </w:t>
      </w:r>
      <w:r w:rsidR="002C60B0">
        <w:rPr>
          <w:rStyle w:val="FontStyle49"/>
          <w:rFonts w:ascii="Arial" w:hAnsi="Arial" w:cs="Arial"/>
          <w:sz w:val="22"/>
          <w:szCs w:val="22"/>
        </w:rPr>
        <w:t xml:space="preserve">inne niż oświadczenia </w:t>
      </w:r>
      <w:r w:rsidRPr="00C73A4C">
        <w:rPr>
          <w:rStyle w:val="FontStyle49"/>
          <w:rFonts w:ascii="Arial" w:hAnsi="Arial" w:cs="Arial"/>
          <w:sz w:val="22"/>
          <w:szCs w:val="22"/>
        </w:rPr>
        <w:t xml:space="preserve">należy przedstawić w formie oryginałów albo kopii. Dokumenty złożone w formie kopii muszą zostać poświadczone za zgodność z oryginałem </w:t>
      </w:r>
      <w:r w:rsidR="002C60B0">
        <w:rPr>
          <w:rStyle w:val="FontStyle49"/>
          <w:rFonts w:ascii="Arial" w:hAnsi="Arial" w:cs="Arial"/>
          <w:sz w:val="22"/>
          <w:szCs w:val="22"/>
        </w:rPr>
        <w:t xml:space="preserve">zgodnie z paragrafem 14 ust. 2 i 3 Rozporządzenia Ministra Rozwoju z dn. 26.07.2016 r. w sprawie rodzajów dokumentów </w:t>
      </w:r>
      <w:r w:rsidR="002F6A87">
        <w:rPr>
          <w:rStyle w:val="FontStyle49"/>
          <w:rFonts w:ascii="Arial" w:hAnsi="Arial" w:cs="Arial"/>
          <w:sz w:val="22"/>
          <w:szCs w:val="22"/>
        </w:rPr>
        <w:t>jakich może żądać Zamawiający od W</w:t>
      </w:r>
      <w:r w:rsidR="008A5012" w:rsidRPr="008A5012">
        <w:rPr>
          <w:rStyle w:val="FontStyle49"/>
          <w:rFonts w:ascii="Arial" w:hAnsi="Arial" w:cs="Arial"/>
          <w:sz w:val="22"/>
          <w:szCs w:val="22"/>
        </w:rPr>
        <w:t>ykonawcy, oraz form, w jakich te dokumenty mogą być składane</w:t>
      </w:r>
      <w:r w:rsidR="00FF0FDD">
        <w:rPr>
          <w:rStyle w:val="FontStyle49"/>
          <w:rFonts w:ascii="Arial" w:hAnsi="Arial" w:cs="Arial"/>
          <w:sz w:val="22"/>
          <w:szCs w:val="22"/>
        </w:rPr>
        <w:t xml:space="preserve"> -</w:t>
      </w:r>
      <w:r w:rsidR="008A5012" w:rsidRPr="008A5012">
        <w:rPr>
          <w:rStyle w:val="FontStyle49"/>
          <w:rFonts w:ascii="Arial" w:hAnsi="Arial" w:cs="Arial"/>
          <w:sz w:val="22"/>
          <w:szCs w:val="22"/>
        </w:rPr>
        <w:t xml:space="preserve"> </w:t>
      </w:r>
      <w:r w:rsidR="002C60B0">
        <w:rPr>
          <w:rStyle w:val="FontStyle49"/>
          <w:rFonts w:ascii="Arial" w:hAnsi="Arial" w:cs="Arial"/>
          <w:sz w:val="22"/>
          <w:szCs w:val="22"/>
        </w:rPr>
        <w:t>zwan</w:t>
      </w:r>
      <w:r w:rsidR="00E63E07">
        <w:rPr>
          <w:rStyle w:val="FontStyle49"/>
          <w:rFonts w:ascii="Arial" w:hAnsi="Arial" w:cs="Arial"/>
          <w:sz w:val="22"/>
          <w:szCs w:val="22"/>
        </w:rPr>
        <w:t>eg</w:t>
      </w:r>
      <w:r w:rsidR="008A5012">
        <w:rPr>
          <w:rStyle w:val="FontStyle49"/>
          <w:rFonts w:ascii="Arial" w:hAnsi="Arial" w:cs="Arial"/>
          <w:sz w:val="22"/>
          <w:szCs w:val="22"/>
        </w:rPr>
        <w:t>o</w:t>
      </w:r>
      <w:r w:rsidR="002C60B0">
        <w:rPr>
          <w:rStyle w:val="FontStyle49"/>
          <w:rFonts w:ascii="Arial" w:hAnsi="Arial" w:cs="Arial"/>
          <w:sz w:val="22"/>
          <w:szCs w:val="22"/>
        </w:rPr>
        <w:t xml:space="preserve"> dalej Rozporządzeniem</w:t>
      </w:r>
      <w:r w:rsidRPr="00C73A4C">
        <w:rPr>
          <w:rStyle w:val="FontStyle49"/>
          <w:rFonts w:ascii="Arial" w:hAnsi="Arial" w:cs="Arial"/>
          <w:sz w:val="22"/>
          <w:szCs w:val="22"/>
        </w:rPr>
        <w:t xml:space="preserve">, z tym jednak zastrzeżeniem, że </w:t>
      </w:r>
      <w:r w:rsidRPr="008A5012">
        <w:rPr>
          <w:rStyle w:val="FontStyle49"/>
          <w:rFonts w:ascii="Arial" w:hAnsi="Arial" w:cs="Arial"/>
          <w:b/>
          <w:bCs/>
          <w:sz w:val="22"/>
          <w:szCs w:val="22"/>
        </w:rPr>
        <w:t>dla pełnomocnictw obowiązuje jedynie forma oryginału albo też odpisu notarialnie poświadczonego za zgodność z oryginałem.</w:t>
      </w:r>
    </w:p>
    <w:p w14:paraId="770F1772" w14:textId="77777777" w:rsidR="002F37A1" w:rsidRPr="00C73A4C" w:rsidRDefault="002F37A1" w:rsidP="00ED2086">
      <w:pPr>
        <w:pStyle w:val="Style28"/>
        <w:widowControl/>
        <w:spacing w:line="240" w:lineRule="auto"/>
        <w:ind w:left="269"/>
        <w:rPr>
          <w:rFonts w:ascii="Arial" w:hAnsi="Arial" w:cs="Arial"/>
          <w:sz w:val="22"/>
          <w:szCs w:val="22"/>
        </w:rPr>
      </w:pPr>
    </w:p>
    <w:p w14:paraId="190365E8" w14:textId="77777777" w:rsidR="002F37A1" w:rsidRPr="00C73A4C" w:rsidRDefault="007E40EC" w:rsidP="00852125">
      <w:pPr>
        <w:pStyle w:val="Style28"/>
        <w:widowControl/>
        <w:numPr>
          <w:ilvl w:val="1"/>
          <w:numId w:val="57"/>
        </w:numPr>
        <w:spacing w:line="240" w:lineRule="auto"/>
        <w:ind w:left="284" w:hanging="284"/>
        <w:jc w:val="both"/>
        <w:rPr>
          <w:rStyle w:val="FontStyle48"/>
          <w:rFonts w:ascii="Arial" w:hAnsi="Arial" w:cs="Arial"/>
          <w:sz w:val="22"/>
          <w:szCs w:val="22"/>
        </w:rPr>
      </w:pPr>
      <w:r w:rsidRPr="00C73A4C">
        <w:rPr>
          <w:rStyle w:val="FontStyle48"/>
          <w:rFonts w:ascii="Arial" w:hAnsi="Arial" w:cs="Arial"/>
          <w:sz w:val="22"/>
          <w:szCs w:val="22"/>
        </w:rPr>
        <w:t>W celu wykazania spełniania przez Wykonawcę warunków udziału w postępowaniu, Zamawiający wymaga następujących oświadczeń i dokumentów:</w:t>
      </w:r>
    </w:p>
    <w:p w14:paraId="32692191" w14:textId="77777777" w:rsidR="002F37A1" w:rsidRPr="000E2873" w:rsidRDefault="002F6A87" w:rsidP="00852125">
      <w:pPr>
        <w:pStyle w:val="Style19"/>
        <w:widowControl/>
        <w:numPr>
          <w:ilvl w:val="0"/>
          <w:numId w:val="58"/>
        </w:numPr>
        <w:spacing w:line="240" w:lineRule="auto"/>
        <w:ind w:left="709" w:hanging="425"/>
        <w:jc w:val="left"/>
        <w:rPr>
          <w:rStyle w:val="FontStyle48"/>
          <w:rFonts w:ascii="Arial" w:hAnsi="Arial" w:cs="Arial"/>
          <w:b w:val="0"/>
          <w:bCs w:val="0"/>
          <w:sz w:val="22"/>
          <w:szCs w:val="22"/>
        </w:rPr>
      </w:pPr>
      <w:r>
        <w:rPr>
          <w:rStyle w:val="FontStyle48"/>
          <w:rFonts w:ascii="Arial" w:hAnsi="Arial" w:cs="Arial"/>
          <w:b w:val="0"/>
          <w:sz w:val="22"/>
          <w:szCs w:val="22"/>
        </w:rPr>
        <w:t>Jednolity E</w:t>
      </w:r>
      <w:r w:rsidR="007E40EC" w:rsidRPr="000E2873">
        <w:rPr>
          <w:rStyle w:val="FontStyle48"/>
          <w:rFonts w:ascii="Arial" w:hAnsi="Arial" w:cs="Arial"/>
          <w:b w:val="0"/>
          <w:sz w:val="22"/>
          <w:szCs w:val="22"/>
        </w:rPr>
        <w:t>urope</w:t>
      </w:r>
      <w:r>
        <w:rPr>
          <w:rStyle w:val="FontStyle48"/>
          <w:rFonts w:ascii="Arial" w:hAnsi="Arial" w:cs="Arial"/>
          <w:b w:val="0"/>
          <w:sz w:val="22"/>
          <w:szCs w:val="22"/>
        </w:rPr>
        <w:t>jski Dokument Z</w:t>
      </w:r>
      <w:r w:rsidR="00F05C00" w:rsidRPr="000E2873">
        <w:rPr>
          <w:rStyle w:val="FontStyle48"/>
          <w:rFonts w:ascii="Arial" w:hAnsi="Arial" w:cs="Arial"/>
          <w:b w:val="0"/>
          <w:sz w:val="22"/>
          <w:szCs w:val="22"/>
        </w:rPr>
        <w:t>amówienia (JEDZ</w:t>
      </w:r>
      <w:r w:rsidR="000E2873">
        <w:rPr>
          <w:rStyle w:val="FontStyle48"/>
          <w:rFonts w:ascii="Arial" w:hAnsi="Arial" w:cs="Arial"/>
          <w:b w:val="0"/>
          <w:sz w:val="22"/>
          <w:szCs w:val="22"/>
        </w:rPr>
        <w:t>),</w:t>
      </w:r>
    </w:p>
    <w:p w14:paraId="06397891" w14:textId="77777777" w:rsidR="000E2873" w:rsidRPr="000E2873" w:rsidRDefault="000E2873" w:rsidP="000E2873">
      <w:pPr>
        <w:pStyle w:val="Style19"/>
        <w:widowControl/>
        <w:spacing w:line="240" w:lineRule="auto"/>
        <w:ind w:left="709" w:hanging="425"/>
        <w:jc w:val="left"/>
        <w:rPr>
          <w:rStyle w:val="FontStyle49"/>
          <w:rFonts w:ascii="Arial" w:hAnsi="Arial" w:cs="Arial"/>
          <w:sz w:val="22"/>
          <w:szCs w:val="22"/>
        </w:rPr>
        <w:sectPr w:rsidR="000E2873" w:rsidRPr="000E2873">
          <w:type w:val="continuous"/>
          <w:pgSz w:w="11905" w:h="16837"/>
          <w:pgMar w:top="724" w:right="1139" w:bottom="977" w:left="1419" w:header="708" w:footer="708" w:gutter="0"/>
          <w:cols w:space="60"/>
          <w:noEndnote/>
        </w:sectPr>
      </w:pPr>
    </w:p>
    <w:p w14:paraId="65D311B0" w14:textId="77777777" w:rsidR="002F37A1" w:rsidRPr="000E2873" w:rsidRDefault="007E40EC" w:rsidP="00852125">
      <w:pPr>
        <w:pStyle w:val="Style24"/>
        <w:widowControl/>
        <w:numPr>
          <w:ilvl w:val="0"/>
          <w:numId w:val="58"/>
        </w:numPr>
        <w:tabs>
          <w:tab w:val="left" w:pos="720"/>
        </w:tabs>
        <w:spacing w:line="240" w:lineRule="auto"/>
        <w:ind w:left="709" w:hanging="425"/>
        <w:rPr>
          <w:rStyle w:val="FontStyle49"/>
          <w:rFonts w:ascii="Arial" w:hAnsi="Arial" w:cs="Arial"/>
          <w:b/>
          <w:bCs/>
          <w:sz w:val="22"/>
          <w:szCs w:val="22"/>
        </w:rPr>
      </w:pPr>
      <w:r w:rsidRPr="00C73A4C">
        <w:rPr>
          <w:rStyle w:val="FontStyle49"/>
          <w:rFonts w:ascii="Arial" w:hAnsi="Arial" w:cs="Arial"/>
          <w:sz w:val="22"/>
          <w:szCs w:val="22"/>
        </w:rPr>
        <w:t>Wykaz wykonanych, a w przypadku świadczeń okresowych lub ciągłych również</w:t>
      </w:r>
      <w:r w:rsidRPr="00C73A4C">
        <w:rPr>
          <w:rStyle w:val="FontStyle49"/>
          <w:rFonts w:ascii="Arial" w:hAnsi="Arial" w:cs="Arial"/>
          <w:sz w:val="22"/>
          <w:szCs w:val="22"/>
        </w:rPr>
        <w:br/>
        <w:t>wykonywanych, usług (zamówień) w okresie ostatnich 3 lat przed upływem terminu</w:t>
      </w:r>
      <w:r w:rsidRPr="00C73A4C">
        <w:rPr>
          <w:rStyle w:val="FontStyle49"/>
          <w:rFonts w:ascii="Arial" w:hAnsi="Arial" w:cs="Arial"/>
          <w:sz w:val="22"/>
          <w:szCs w:val="22"/>
        </w:rPr>
        <w:br/>
        <w:t>składania ofert, a jeżeli okres prowadzenia działalności jes</w:t>
      </w:r>
      <w:r w:rsidR="000E2873">
        <w:rPr>
          <w:rStyle w:val="FontStyle49"/>
          <w:rFonts w:ascii="Arial" w:hAnsi="Arial" w:cs="Arial"/>
          <w:sz w:val="22"/>
          <w:szCs w:val="22"/>
        </w:rPr>
        <w:t xml:space="preserve">t krótszy - w tym okresie, wraz </w:t>
      </w:r>
      <w:r w:rsidRPr="00C73A4C">
        <w:rPr>
          <w:rStyle w:val="FontStyle49"/>
          <w:rFonts w:ascii="Arial" w:hAnsi="Arial" w:cs="Arial"/>
          <w:sz w:val="22"/>
          <w:szCs w:val="22"/>
        </w:rPr>
        <w:t>z podaniem ich wartości, przedmiotu, dat wykonan</w:t>
      </w:r>
      <w:r w:rsidR="000E2873">
        <w:rPr>
          <w:rStyle w:val="FontStyle49"/>
          <w:rFonts w:ascii="Arial" w:hAnsi="Arial" w:cs="Arial"/>
          <w:sz w:val="22"/>
          <w:szCs w:val="22"/>
        </w:rPr>
        <w:t xml:space="preserve">ia i podmiotów na rzecz których </w:t>
      </w:r>
      <w:r w:rsidRPr="00C73A4C">
        <w:rPr>
          <w:rStyle w:val="FontStyle49"/>
          <w:rFonts w:ascii="Arial" w:hAnsi="Arial" w:cs="Arial"/>
          <w:sz w:val="22"/>
          <w:szCs w:val="22"/>
        </w:rPr>
        <w:t>usługi zostały wykonane, oraz załączeniem dowodó</w:t>
      </w:r>
      <w:r w:rsidR="000E2873">
        <w:rPr>
          <w:rStyle w:val="FontStyle49"/>
          <w:rFonts w:ascii="Arial" w:hAnsi="Arial" w:cs="Arial"/>
          <w:sz w:val="22"/>
          <w:szCs w:val="22"/>
        </w:rPr>
        <w:t xml:space="preserve">w określających, czy te usługi zostały </w:t>
      </w:r>
      <w:r w:rsidRPr="00C73A4C">
        <w:rPr>
          <w:rStyle w:val="FontStyle49"/>
          <w:rFonts w:ascii="Arial" w:hAnsi="Arial" w:cs="Arial"/>
          <w:sz w:val="22"/>
          <w:szCs w:val="22"/>
        </w:rPr>
        <w:t xml:space="preserve">wykonane lub są wykonywane należycie - zgodnie z </w:t>
      </w:r>
      <w:r w:rsidRPr="00C73A4C">
        <w:rPr>
          <w:rStyle w:val="FontStyle48"/>
          <w:rFonts w:ascii="Arial" w:hAnsi="Arial" w:cs="Arial"/>
          <w:sz w:val="22"/>
          <w:szCs w:val="22"/>
        </w:rPr>
        <w:t>załącznikiem nr 5 do SIWZ.</w:t>
      </w:r>
      <w:r w:rsidR="000E2873">
        <w:rPr>
          <w:rStyle w:val="FontStyle48"/>
          <w:rFonts w:ascii="Arial" w:hAnsi="Arial" w:cs="Arial"/>
          <w:sz w:val="22"/>
          <w:szCs w:val="22"/>
        </w:rPr>
        <w:t xml:space="preserve"> </w:t>
      </w:r>
      <w:r w:rsidR="00F05C00" w:rsidRPr="000E2873">
        <w:rPr>
          <w:rStyle w:val="FontStyle49"/>
          <w:rFonts w:ascii="Arial" w:hAnsi="Arial" w:cs="Arial"/>
          <w:sz w:val="22"/>
          <w:szCs w:val="22"/>
        </w:rPr>
        <w:t>Przez usługi</w:t>
      </w:r>
      <w:r w:rsidR="002C60B0" w:rsidRPr="000E2873">
        <w:rPr>
          <w:rStyle w:val="FontStyle49"/>
          <w:rFonts w:ascii="Arial" w:hAnsi="Arial" w:cs="Arial"/>
          <w:sz w:val="22"/>
          <w:szCs w:val="22"/>
        </w:rPr>
        <w:t xml:space="preserve"> Z</w:t>
      </w:r>
      <w:r w:rsidRPr="000E2873">
        <w:rPr>
          <w:rStyle w:val="FontStyle49"/>
          <w:rFonts w:ascii="Arial" w:hAnsi="Arial" w:cs="Arial"/>
          <w:sz w:val="22"/>
          <w:szCs w:val="22"/>
        </w:rPr>
        <w:t>amaw</w:t>
      </w:r>
      <w:r w:rsidR="00F05C00" w:rsidRPr="000E2873">
        <w:rPr>
          <w:rStyle w:val="FontStyle49"/>
          <w:rFonts w:ascii="Arial" w:hAnsi="Arial" w:cs="Arial"/>
          <w:sz w:val="22"/>
          <w:szCs w:val="22"/>
        </w:rPr>
        <w:t>iający rozumie usługi</w:t>
      </w:r>
      <w:r w:rsidRPr="000E2873">
        <w:rPr>
          <w:rStyle w:val="FontStyle49"/>
          <w:rFonts w:ascii="Arial" w:hAnsi="Arial" w:cs="Arial"/>
          <w:sz w:val="22"/>
          <w:szCs w:val="22"/>
        </w:rPr>
        <w:t xml:space="preserve"> zdefiniowane w warunku udziału w postępowaniu </w:t>
      </w:r>
      <w:r w:rsidRPr="000E2873">
        <w:rPr>
          <w:rStyle w:val="FontStyle49"/>
          <w:rFonts w:ascii="Arial" w:hAnsi="Arial" w:cs="Arial"/>
          <w:sz w:val="22"/>
          <w:szCs w:val="22"/>
        </w:rPr>
        <w:lastRenderedPageBreak/>
        <w:t xml:space="preserve">dotyczącym posiadania wiedzy i doświadczenia, opisanym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w:t>
      </w:r>
      <w:r w:rsidR="009F17DA" w:rsidRPr="000E2873">
        <w:rPr>
          <w:rStyle w:val="FontStyle49"/>
          <w:rFonts w:ascii="Arial" w:hAnsi="Arial" w:cs="Arial"/>
          <w:sz w:val="22"/>
          <w:szCs w:val="22"/>
        </w:rPr>
        <w:t xml:space="preserve"> </w:t>
      </w:r>
      <w:r w:rsidRPr="000E2873">
        <w:rPr>
          <w:rStyle w:val="FontStyle49"/>
          <w:rFonts w:ascii="Arial" w:hAnsi="Arial" w:cs="Arial"/>
          <w:sz w:val="22"/>
          <w:szCs w:val="22"/>
        </w:rPr>
        <w:t xml:space="preserve">ust. 2 pkt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w:t>
      </w:r>
      <w:r w:rsidR="000E2873">
        <w:rPr>
          <w:rStyle w:val="FontStyle49"/>
          <w:rFonts w:ascii="Arial" w:hAnsi="Arial" w:cs="Arial"/>
          <w:sz w:val="22"/>
          <w:szCs w:val="22"/>
        </w:rPr>
        <w:t xml:space="preserve"> </w:t>
      </w:r>
      <w:r w:rsidRPr="000E2873">
        <w:rPr>
          <w:rStyle w:val="FontStyle49"/>
          <w:rFonts w:ascii="Arial" w:hAnsi="Arial" w:cs="Arial"/>
          <w:sz w:val="22"/>
          <w:szCs w:val="22"/>
        </w:rPr>
        <w:t xml:space="preserve">Dowodami, o których mowa w </w:t>
      </w:r>
      <w:r w:rsidR="002C60B0" w:rsidRPr="000E2873">
        <w:rPr>
          <w:rStyle w:val="FontStyle49"/>
          <w:rFonts w:ascii="Arial" w:hAnsi="Arial" w:cs="Arial"/>
          <w:sz w:val="22"/>
          <w:szCs w:val="22"/>
        </w:rPr>
        <w:t>pkt</w:t>
      </w:r>
      <w:r w:rsidRPr="000E2873">
        <w:rPr>
          <w:rStyle w:val="FontStyle49"/>
          <w:rFonts w:ascii="Arial" w:hAnsi="Arial" w:cs="Arial"/>
          <w:sz w:val="22"/>
          <w:szCs w:val="22"/>
        </w:rPr>
        <w:t xml:space="preserve"> VI ust. 1 </w:t>
      </w:r>
      <w:r w:rsidR="002C60B0" w:rsidRPr="000E2873">
        <w:rPr>
          <w:rStyle w:val="FontStyle49"/>
          <w:rFonts w:ascii="Arial" w:hAnsi="Arial" w:cs="Arial"/>
          <w:sz w:val="22"/>
          <w:szCs w:val="22"/>
        </w:rPr>
        <w:t xml:space="preserve">lit. </w:t>
      </w:r>
      <w:r w:rsidRPr="000E2873">
        <w:rPr>
          <w:rStyle w:val="FontStyle49"/>
          <w:rFonts w:ascii="Arial" w:hAnsi="Arial" w:cs="Arial"/>
          <w:sz w:val="22"/>
          <w:szCs w:val="22"/>
        </w:rPr>
        <w:t>b) są:</w:t>
      </w:r>
    </w:p>
    <w:p w14:paraId="6D5A83EC" w14:textId="77777777" w:rsidR="002F37A1" w:rsidRDefault="000E2873" w:rsidP="00852125">
      <w:pPr>
        <w:pStyle w:val="Style20"/>
        <w:widowControl/>
        <w:numPr>
          <w:ilvl w:val="0"/>
          <w:numId w:val="59"/>
        </w:numPr>
        <w:tabs>
          <w:tab w:val="left" w:pos="163"/>
          <w:tab w:val="left" w:pos="851"/>
        </w:tabs>
        <w:spacing w:line="240" w:lineRule="auto"/>
        <w:ind w:left="851" w:hanging="142"/>
        <w:jc w:val="left"/>
        <w:rPr>
          <w:rStyle w:val="FontStyle49"/>
          <w:rFonts w:ascii="Arial" w:hAnsi="Arial" w:cs="Arial"/>
          <w:sz w:val="22"/>
          <w:szCs w:val="22"/>
        </w:rPr>
      </w:pPr>
      <w:r>
        <w:rPr>
          <w:rStyle w:val="FontStyle49"/>
          <w:rFonts w:ascii="Arial" w:hAnsi="Arial" w:cs="Arial"/>
          <w:sz w:val="22"/>
          <w:szCs w:val="22"/>
        </w:rPr>
        <w:t>Poświadczenia (</w:t>
      </w:r>
      <w:r w:rsidR="007E40EC" w:rsidRPr="00C73A4C">
        <w:rPr>
          <w:rStyle w:val="FontStyle49"/>
          <w:rFonts w:ascii="Arial" w:hAnsi="Arial" w:cs="Arial"/>
          <w:sz w:val="22"/>
          <w:szCs w:val="22"/>
        </w:rPr>
        <w:t>referencje</w:t>
      </w:r>
      <w:r>
        <w:rPr>
          <w:rStyle w:val="FontStyle49"/>
          <w:rFonts w:ascii="Arial" w:hAnsi="Arial" w:cs="Arial"/>
          <w:sz w:val="22"/>
          <w:szCs w:val="22"/>
        </w:rPr>
        <w:t>)</w:t>
      </w:r>
      <w:r w:rsidR="007E40EC" w:rsidRPr="00C73A4C">
        <w:rPr>
          <w:rStyle w:val="FontStyle49"/>
          <w:rFonts w:ascii="Arial" w:hAnsi="Arial" w:cs="Arial"/>
          <w:sz w:val="22"/>
          <w:szCs w:val="22"/>
        </w:rPr>
        <w:t xml:space="preserve"> bądź inne dokumenty wystawione przez podmiot, na rzecz którego usługi były wykonywane, w przypadku świadczeń okresowych lub ciągłych są wykonywane,</w:t>
      </w:r>
    </w:p>
    <w:p w14:paraId="4483DFA8" w14:textId="77777777" w:rsidR="002F37A1" w:rsidRPr="000E2873" w:rsidRDefault="007E40EC" w:rsidP="00852125">
      <w:pPr>
        <w:pStyle w:val="Style20"/>
        <w:widowControl/>
        <w:numPr>
          <w:ilvl w:val="0"/>
          <w:numId w:val="59"/>
        </w:numPr>
        <w:tabs>
          <w:tab w:val="left" w:pos="163"/>
          <w:tab w:val="left" w:pos="851"/>
        </w:tabs>
        <w:spacing w:line="240" w:lineRule="auto"/>
        <w:ind w:left="851" w:hanging="142"/>
        <w:jc w:val="left"/>
        <w:rPr>
          <w:rFonts w:ascii="Arial" w:hAnsi="Arial" w:cs="Arial"/>
          <w:sz w:val="22"/>
          <w:szCs w:val="22"/>
        </w:rPr>
      </w:pPr>
      <w:r w:rsidRPr="000E2873">
        <w:rPr>
          <w:rStyle w:val="FontStyle49"/>
          <w:rFonts w:ascii="Arial" w:hAnsi="Arial" w:cs="Arial"/>
          <w:sz w:val="22"/>
          <w:szCs w:val="22"/>
        </w:rPr>
        <w:t>jeżeli z uzasadnionej przyc</w:t>
      </w:r>
      <w:r w:rsidR="002C60B0" w:rsidRPr="000E2873">
        <w:rPr>
          <w:rStyle w:val="FontStyle49"/>
          <w:rFonts w:ascii="Arial" w:hAnsi="Arial" w:cs="Arial"/>
          <w:sz w:val="22"/>
          <w:szCs w:val="22"/>
        </w:rPr>
        <w:t>zyny o obiektywnym charakterze W</w:t>
      </w:r>
      <w:r w:rsidRPr="000E2873">
        <w:rPr>
          <w:rStyle w:val="FontStyle49"/>
          <w:rFonts w:ascii="Arial" w:hAnsi="Arial" w:cs="Arial"/>
          <w:sz w:val="22"/>
          <w:szCs w:val="22"/>
        </w:rPr>
        <w:t xml:space="preserve">ykonawca nie jest w stanie uzyskać tych dokumentów - oświadczenie </w:t>
      </w:r>
      <w:r w:rsidR="002C60B0" w:rsidRPr="000E2873">
        <w:rPr>
          <w:rStyle w:val="FontStyle49"/>
          <w:rFonts w:ascii="Arial" w:hAnsi="Arial" w:cs="Arial"/>
          <w:sz w:val="22"/>
          <w:szCs w:val="22"/>
        </w:rPr>
        <w:t>W</w:t>
      </w:r>
      <w:r w:rsidRPr="000E2873">
        <w:rPr>
          <w:rStyle w:val="FontStyle49"/>
          <w:rFonts w:ascii="Arial" w:hAnsi="Arial" w:cs="Arial"/>
          <w:sz w:val="22"/>
          <w:szCs w:val="22"/>
        </w:rPr>
        <w:t>ykonawcy;</w:t>
      </w:r>
    </w:p>
    <w:p w14:paraId="122811AA" w14:textId="77777777" w:rsidR="002F37A1" w:rsidRPr="00C73A4C" w:rsidRDefault="007E40EC" w:rsidP="000E2873">
      <w:pPr>
        <w:pStyle w:val="Style31"/>
        <w:widowControl/>
        <w:spacing w:line="240" w:lineRule="auto"/>
        <w:ind w:left="709"/>
        <w:rPr>
          <w:rFonts w:ascii="Arial" w:hAnsi="Arial" w:cs="Arial"/>
          <w:sz w:val="22"/>
          <w:szCs w:val="22"/>
        </w:rPr>
      </w:pPr>
      <w:r w:rsidRPr="00C73A4C">
        <w:rPr>
          <w:rStyle w:val="FontStyle49"/>
          <w:rFonts w:ascii="Arial" w:hAnsi="Arial" w:cs="Arial"/>
          <w:sz w:val="22"/>
          <w:szCs w:val="22"/>
        </w:rPr>
        <w:t>W przypadku świadczeń okresowych lub ciągłych nadal wykonywanych referencje bądź inne dokumenty potwierdzające ich należyte wykonywanie powinny być wydane nie wcześniej niż 3 miesiące przed upływem terminu składania ofert.</w:t>
      </w:r>
      <w:r w:rsidR="007E01DE">
        <w:rPr>
          <w:rStyle w:val="FontStyle49"/>
          <w:rFonts w:ascii="Arial" w:hAnsi="Arial" w:cs="Arial"/>
          <w:sz w:val="22"/>
          <w:szCs w:val="22"/>
        </w:rPr>
        <w:t xml:space="preserve"> </w:t>
      </w:r>
    </w:p>
    <w:p w14:paraId="263A743C" w14:textId="77777777" w:rsidR="00691252" w:rsidRDefault="00691252" w:rsidP="00691252">
      <w:pPr>
        <w:pStyle w:val="Style24"/>
        <w:widowControl/>
        <w:numPr>
          <w:ilvl w:val="0"/>
          <w:numId w:val="58"/>
        </w:numPr>
        <w:tabs>
          <w:tab w:val="left" w:pos="720"/>
        </w:tabs>
        <w:spacing w:line="240" w:lineRule="auto"/>
        <w:ind w:left="709" w:hanging="376"/>
        <w:rPr>
          <w:rStyle w:val="FontStyle49"/>
          <w:rFonts w:ascii="Arial" w:hAnsi="Arial" w:cs="Arial"/>
          <w:sz w:val="22"/>
          <w:szCs w:val="22"/>
        </w:rPr>
      </w:pPr>
      <w:r>
        <w:rPr>
          <w:rStyle w:val="FontStyle49"/>
          <w:rFonts w:ascii="Arial" w:hAnsi="Arial" w:cs="Arial"/>
          <w:sz w:val="22"/>
          <w:szCs w:val="22"/>
        </w:rPr>
        <w:t xml:space="preserve">w celu wykazania spełnienia warunku określonego w </w:t>
      </w:r>
      <w:proofErr w:type="spellStart"/>
      <w:r w:rsidRPr="000E2873">
        <w:rPr>
          <w:rStyle w:val="FontStyle49"/>
          <w:rFonts w:ascii="Arial" w:hAnsi="Arial" w:cs="Arial"/>
          <w:sz w:val="22"/>
          <w:szCs w:val="22"/>
        </w:rPr>
        <w:t>w</w:t>
      </w:r>
      <w:proofErr w:type="spellEnd"/>
      <w:r w:rsidRPr="000E2873">
        <w:rPr>
          <w:rStyle w:val="FontStyle49"/>
          <w:rFonts w:ascii="Arial" w:hAnsi="Arial" w:cs="Arial"/>
          <w:sz w:val="22"/>
          <w:szCs w:val="22"/>
        </w:rPr>
        <w:t xml:space="preserve"> pkt V ust. 2 pkt 1 lit. </w:t>
      </w:r>
      <w:r>
        <w:rPr>
          <w:rStyle w:val="FontStyle49"/>
          <w:rFonts w:ascii="Arial" w:hAnsi="Arial" w:cs="Arial"/>
          <w:sz w:val="22"/>
          <w:szCs w:val="22"/>
        </w:rPr>
        <w:t>c</w:t>
      </w:r>
      <w:r w:rsidRPr="000E2873">
        <w:rPr>
          <w:rStyle w:val="FontStyle49"/>
          <w:rFonts w:ascii="Arial" w:hAnsi="Arial" w:cs="Arial"/>
          <w:sz w:val="22"/>
          <w:szCs w:val="22"/>
        </w:rPr>
        <w:t>)</w:t>
      </w:r>
      <w:r>
        <w:rPr>
          <w:rStyle w:val="FontStyle49"/>
          <w:rFonts w:ascii="Arial" w:hAnsi="Arial" w:cs="Arial"/>
          <w:sz w:val="22"/>
          <w:szCs w:val="22"/>
        </w:rPr>
        <w:t xml:space="preserve"> Wykonawca składa oświadczenie </w:t>
      </w:r>
      <w:r w:rsidRPr="00C73A4C">
        <w:rPr>
          <w:rStyle w:val="FontStyle49"/>
          <w:rFonts w:ascii="Arial" w:hAnsi="Arial" w:cs="Arial"/>
          <w:sz w:val="22"/>
          <w:szCs w:val="22"/>
        </w:rPr>
        <w:t xml:space="preserve">- zgodnie z </w:t>
      </w:r>
      <w:r w:rsidRPr="00C73A4C">
        <w:rPr>
          <w:rStyle w:val="FontStyle48"/>
          <w:rFonts w:ascii="Arial" w:hAnsi="Arial" w:cs="Arial"/>
          <w:sz w:val="22"/>
          <w:szCs w:val="22"/>
        </w:rPr>
        <w:t>załącznikiem nr 5 do SIWZ.</w:t>
      </w:r>
      <w:r>
        <w:rPr>
          <w:rStyle w:val="FontStyle48"/>
          <w:rFonts w:ascii="Arial" w:hAnsi="Arial" w:cs="Arial"/>
          <w:sz w:val="22"/>
          <w:szCs w:val="22"/>
        </w:rPr>
        <w:t xml:space="preserve"> </w:t>
      </w:r>
      <w:r>
        <w:rPr>
          <w:rStyle w:val="FontStyle49"/>
          <w:rFonts w:ascii="Arial" w:hAnsi="Arial" w:cs="Arial"/>
          <w:sz w:val="22"/>
          <w:szCs w:val="22"/>
        </w:rPr>
        <w:t xml:space="preserve">   </w:t>
      </w:r>
    </w:p>
    <w:p w14:paraId="2B89F498" w14:textId="77777777" w:rsidR="002F37A1" w:rsidRPr="00C73A4C" w:rsidRDefault="007E40EC" w:rsidP="00691252">
      <w:pPr>
        <w:pStyle w:val="Style24"/>
        <w:widowControl/>
        <w:numPr>
          <w:ilvl w:val="0"/>
          <w:numId w:val="58"/>
        </w:numPr>
        <w:tabs>
          <w:tab w:val="left" w:pos="720"/>
        </w:tabs>
        <w:spacing w:line="240" w:lineRule="auto"/>
        <w:ind w:left="709" w:hanging="376"/>
        <w:rPr>
          <w:rFonts w:ascii="Arial" w:hAnsi="Arial" w:cs="Arial"/>
          <w:sz w:val="22"/>
          <w:szCs w:val="22"/>
        </w:rPr>
      </w:pPr>
      <w:r w:rsidRPr="00C73A4C">
        <w:rPr>
          <w:rStyle w:val="FontStyle49"/>
          <w:rFonts w:ascii="Arial" w:hAnsi="Arial" w:cs="Arial"/>
          <w:sz w:val="22"/>
          <w:szCs w:val="22"/>
        </w:rPr>
        <w:t>w celu wykazania spełniania przez Wykonawcę w</w:t>
      </w:r>
      <w:r w:rsidR="00FF0FDD">
        <w:rPr>
          <w:rStyle w:val="FontStyle49"/>
          <w:rFonts w:ascii="Arial" w:hAnsi="Arial" w:cs="Arial"/>
          <w:sz w:val="22"/>
          <w:szCs w:val="22"/>
        </w:rPr>
        <w:t>arunku, o którym mowa w art. 22c</w:t>
      </w:r>
      <w:r w:rsidR="00FF0FDD">
        <w:rPr>
          <w:rStyle w:val="FontStyle49"/>
          <w:rFonts w:ascii="Arial" w:hAnsi="Arial" w:cs="Arial"/>
          <w:sz w:val="22"/>
          <w:szCs w:val="22"/>
        </w:rPr>
        <w:br/>
        <w:t>ustawy - pkt</w:t>
      </w:r>
      <w:r w:rsidRPr="00C73A4C">
        <w:rPr>
          <w:rStyle w:val="FontStyle49"/>
          <w:rFonts w:ascii="Arial" w:hAnsi="Arial" w:cs="Arial"/>
          <w:sz w:val="22"/>
          <w:szCs w:val="22"/>
        </w:rPr>
        <w:t xml:space="preserve"> V ust. 2 pkt 1</w:t>
      </w:r>
      <w:r w:rsidR="00FF0FDD">
        <w:rPr>
          <w:rStyle w:val="FontStyle49"/>
          <w:rFonts w:ascii="Arial" w:hAnsi="Arial" w:cs="Arial"/>
          <w:sz w:val="22"/>
          <w:szCs w:val="22"/>
        </w:rPr>
        <w:t xml:space="preserve"> lit.</w:t>
      </w:r>
      <w:r w:rsidRPr="00C73A4C">
        <w:rPr>
          <w:rStyle w:val="FontStyle49"/>
          <w:rFonts w:ascii="Arial" w:hAnsi="Arial" w:cs="Arial"/>
          <w:sz w:val="22"/>
          <w:szCs w:val="22"/>
        </w:rPr>
        <w:t xml:space="preserve"> a) SIWZ, czyli warunku dotyczącego sytuacji</w:t>
      </w:r>
      <w:r w:rsidRPr="00C73A4C">
        <w:rPr>
          <w:rStyle w:val="FontStyle49"/>
          <w:rFonts w:ascii="Arial" w:hAnsi="Arial" w:cs="Arial"/>
          <w:sz w:val="22"/>
          <w:szCs w:val="22"/>
        </w:rPr>
        <w:br/>
        <w:t>ekonomicznej lub finansowej, Zamawiający wymaga załączenia do oferty informacji</w:t>
      </w:r>
      <w:r w:rsidRPr="00C73A4C">
        <w:rPr>
          <w:rStyle w:val="FontStyle49"/>
          <w:rFonts w:ascii="Arial" w:hAnsi="Arial" w:cs="Arial"/>
          <w:sz w:val="22"/>
          <w:szCs w:val="22"/>
        </w:rPr>
        <w:br/>
        <w:t>banku lub spółdzielczej kasy oszczędnościowo - kredy</w:t>
      </w:r>
      <w:r w:rsidR="00691252">
        <w:rPr>
          <w:rStyle w:val="FontStyle49"/>
          <w:rFonts w:ascii="Arial" w:hAnsi="Arial" w:cs="Arial"/>
          <w:sz w:val="22"/>
          <w:szCs w:val="22"/>
        </w:rPr>
        <w:t xml:space="preserve">towej, potwierdzającej wysokość </w:t>
      </w:r>
      <w:r w:rsidRPr="00C73A4C">
        <w:rPr>
          <w:rStyle w:val="FontStyle49"/>
          <w:rFonts w:ascii="Arial" w:hAnsi="Arial" w:cs="Arial"/>
          <w:sz w:val="22"/>
          <w:szCs w:val="22"/>
        </w:rPr>
        <w:t xml:space="preserve">posiadanych środków finansowych lub zdolność kredytową Wykonawcy, </w:t>
      </w:r>
      <w:r w:rsidR="00691252">
        <w:rPr>
          <w:rStyle w:val="FontStyle48"/>
          <w:rFonts w:ascii="Arial" w:hAnsi="Arial" w:cs="Arial"/>
          <w:sz w:val="22"/>
          <w:szCs w:val="22"/>
        </w:rPr>
        <w:t xml:space="preserve">w okresie nie </w:t>
      </w:r>
      <w:r w:rsidRPr="00C73A4C">
        <w:rPr>
          <w:rStyle w:val="FontStyle48"/>
          <w:rFonts w:ascii="Arial" w:hAnsi="Arial" w:cs="Arial"/>
          <w:sz w:val="22"/>
          <w:szCs w:val="22"/>
        </w:rPr>
        <w:t xml:space="preserve">wcześniejszym niż 1 miesiąc przed upływem terminu składania ofert, </w:t>
      </w:r>
      <w:r w:rsidR="00691252">
        <w:rPr>
          <w:rStyle w:val="FontStyle49"/>
          <w:rFonts w:ascii="Arial" w:hAnsi="Arial" w:cs="Arial"/>
          <w:sz w:val="22"/>
          <w:szCs w:val="22"/>
        </w:rPr>
        <w:t xml:space="preserve">w wysokości </w:t>
      </w:r>
      <w:r w:rsidRPr="00C73A4C">
        <w:rPr>
          <w:rStyle w:val="FontStyle49"/>
          <w:rFonts w:ascii="Arial" w:hAnsi="Arial" w:cs="Arial"/>
          <w:sz w:val="22"/>
          <w:szCs w:val="22"/>
        </w:rPr>
        <w:t xml:space="preserve">nie mniejszej niż </w:t>
      </w:r>
      <w:r w:rsidR="00E955E9">
        <w:rPr>
          <w:rStyle w:val="FontStyle48"/>
          <w:rFonts w:ascii="Arial" w:hAnsi="Arial" w:cs="Arial"/>
          <w:sz w:val="22"/>
          <w:szCs w:val="22"/>
        </w:rPr>
        <w:t>1.0</w:t>
      </w:r>
      <w:r w:rsidR="00084311" w:rsidRPr="00C73A4C">
        <w:rPr>
          <w:rStyle w:val="FontStyle48"/>
          <w:rFonts w:ascii="Arial" w:hAnsi="Arial" w:cs="Arial"/>
          <w:sz w:val="22"/>
          <w:szCs w:val="22"/>
        </w:rPr>
        <w:t xml:space="preserve">00.000 zł. </w:t>
      </w:r>
      <w:r w:rsidR="00084311" w:rsidRPr="00C73A4C">
        <w:rPr>
          <w:rStyle w:val="FontStyle49"/>
          <w:rFonts w:ascii="Arial" w:hAnsi="Arial" w:cs="Arial"/>
          <w:sz w:val="22"/>
          <w:szCs w:val="22"/>
        </w:rPr>
        <w:t>(jeden milion złotych)</w:t>
      </w:r>
      <w:r w:rsidRPr="00C73A4C">
        <w:rPr>
          <w:rStyle w:val="FontStyle49"/>
          <w:rFonts w:ascii="Arial" w:hAnsi="Arial" w:cs="Arial"/>
          <w:sz w:val="22"/>
          <w:szCs w:val="22"/>
        </w:rPr>
        <w:t>.</w:t>
      </w:r>
    </w:p>
    <w:p w14:paraId="66793A0B" w14:textId="77777777" w:rsidR="00E955E9" w:rsidRDefault="00E955E9" w:rsidP="00ED2086">
      <w:pPr>
        <w:pStyle w:val="Style9"/>
        <w:widowControl/>
        <w:tabs>
          <w:tab w:val="left" w:leader="underscore" w:pos="9370"/>
        </w:tabs>
        <w:ind w:left="360"/>
        <w:rPr>
          <w:rStyle w:val="FontStyle45"/>
          <w:rFonts w:ascii="Arial" w:hAnsi="Arial" w:cs="Arial"/>
          <w:sz w:val="22"/>
          <w:szCs w:val="22"/>
        </w:rPr>
      </w:pPr>
    </w:p>
    <w:p w14:paraId="53B49522" w14:textId="77777777" w:rsidR="002F37A1" w:rsidRPr="00C73A4C" w:rsidRDefault="007E40EC" w:rsidP="00ED2086">
      <w:pPr>
        <w:pStyle w:val="Style9"/>
        <w:widowControl/>
        <w:tabs>
          <w:tab w:val="left" w:leader="underscore" w:pos="9370"/>
        </w:tabs>
        <w:ind w:left="360"/>
        <w:rPr>
          <w:rFonts w:ascii="Arial" w:hAnsi="Arial" w:cs="Arial"/>
          <w:sz w:val="22"/>
          <w:szCs w:val="22"/>
        </w:rPr>
      </w:pPr>
      <w:r w:rsidRPr="00C73A4C">
        <w:rPr>
          <w:rStyle w:val="FontStyle45"/>
          <w:rFonts w:ascii="Arial" w:hAnsi="Arial" w:cs="Arial"/>
          <w:sz w:val="22"/>
          <w:szCs w:val="22"/>
        </w:rPr>
        <w:t xml:space="preserve">W przypadkach, gdy dokumenty o których mowa w ust. 1 </w:t>
      </w:r>
      <w:r w:rsidR="002C60B0">
        <w:rPr>
          <w:rStyle w:val="FontStyle45"/>
          <w:rFonts w:ascii="Arial" w:hAnsi="Arial" w:cs="Arial"/>
          <w:sz w:val="22"/>
          <w:szCs w:val="22"/>
        </w:rPr>
        <w:t>lit.</w:t>
      </w:r>
      <w:r w:rsidRPr="00C73A4C">
        <w:rPr>
          <w:rStyle w:val="FontStyle45"/>
          <w:rFonts w:ascii="Arial" w:hAnsi="Arial" w:cs="Arial"/>
          <w:sz w:val="22"/>
          <w:szCs w:val="22"/>
        </w:rPr>
        <w:t xml:space="preserve"> b) </w:t>
      </w:r>
      <w:r w:rsidR="002C60B0">
        <w:rPr>
          <w:rStyle w:val="FontStyle45"/>
          <w:rFonts w:ascii="Arial" w:hAnsi="Arial" w:cs="Arial"/>
          <w:sz w:val="22"/>
          <w:szCs w:val="22"/>
        </w:rPr>
        <w:t>lub lit.</w:t>
      </w:r>
      <w:r w:rsidRPr="00C73A4C">
        <w:rPr>
          <w:rStyle w:val="FontStyle45"/>
          <w:rFonts w:ascii="Arial" w:hAnsi="Arial" w:cs="Arial"/>
          <w:sz w:val="22"/>
          <w:szCs w:val="22"/>
        </w:rPr>
        <w:t xml:space="preserve"> </w:t>
      </w:r>
      <w:r w:rsidR="00691252">
        <w:rPr>
          <w:rStyle w:val="FontStyle45"/>
          <w:rFonts w:ascii="Arial" w:hAnsi="Arial" w:cs="Arial"/>
          <w:sz w:val="22"/>
          <w:szCs w:val="22"/>
        </w:rPr>
        <w:t>d</w:t>
      </w:r>
      <w:r w:rsidRPr="00C73A4C">
        <w:rPr>
          <w:rStyle w:val="FontStyle45"/>
          <w:rFonts w:ascii="Arial" w:hAnsi="Arial" w:cs="Arial"/>
          <w:sz w:val="22"/>
          <w:szCs w:val="22"/>
        </w:rPr>
        <w:t>) zawie</w:t>
      </w:r>
      <w:r w:rsidR="00457B09">
        <w:rPr>
          <w:rStyle w:val="FontStyle45"/>
          <w:rFonts w:ascii="Arial" w:hAnsi="Arial" w:cs="Arial"/>
          <w:sz w:val="22"/>
          <w:szCs w:val="22"/>
        </w:rPr>
        <w:t xml:space="preserve">rać będą kwoty wyrażone w innej </w:t>
      </w:r>
      <w:r w:rsidRPr="00C73A4C">
        <w:rPr>
          <w:rStyle w:val="FontStyle45"/>
          <w:rFonts w:ascii="Arial" w:hAnsi="Arial" w:cs="Arial"/>
          <w:sz w:val="22"/>
          <w:szCs w:val="22"/>
        </w:rPr>
        <w:t>walucie niż złoty, Zamawiający na potrzeby oceny spełniania warunku udziału w postępowan</w:t>
      </w:r>
      <w:r w:rsidR="00457B09">
        <w:rPr>
          <w:rStyle w:val="FontStyle45"/>
          <w:rFonts w:ascii="Arial" w:hAnsi="Arial" w:cs="Arial"/>
          <w:sz w:val="22"/>
          <w:szCs w:val="22"/>
        </w:rPr>
        <w:t xml:space="preserve">iu przeliczy </w:t>
      </w:r>
      <w:r w:rsidR="002C60B0">
        <w:rPr>
          <w:rStyle w:val="FontStyle45"/>
          <w:rFonts w:ascii="Arial" w:hAnsi="Arial" w:cs="Arial"/>
          <w:sz w:val="22"/>
          <w:szCs w:val="22"/>
        </w:rPr>
        <w:t>podane kwoty na złote</w:t>
      </w:r>
      <w:r w:rsidRPr="00C73A4C">
        <w:rPr>
          <w:rStyle w:val="FontStyle45"/>
          <w:rFonts w:ascii="Arial" w:hAnsi="Arial" w:cs="Arial"/>
          <w:sz w:val="22"/>
          <w:szCs w:val="22"/>
        </w:rPr>
        <w:t xml:space="preserve"> (z dokładnością do dwóch miejsc po przecinku) po </w:t>
      </w:r>
      <w:r w:rsidR="00457B09">
        <w:rPr>
          <w:rStyle w:val="FontStyle45"/>
          <w:rFonts w:ascii="Arial" w:hAnsi="Arial" w:cs="Arial"/>
          <w:sz w:val="22"/>
          <w:szCs w:val="22"/>
        </w:rPr>
        <w:t xml:space="preserve">średnim kursie ogłoszonym przez </w:t>
      </w:r>
      <w:r w:rsidRPr="00C73A4C">
        <w:rPr>
          <w:rStyle w:val="FontStyle45"/>
          <w:rFonts w:ascii="Arial" w:hAnsi="Arial" w:cs="Arial"/>
          <w:sz w:val="22"/>
          <w:szCs w:val="22"/>
        </w:rPr>
        <w:t>Narodowy Bank Polski z dnia publikacji ogłoszenia o zamówieniu, a jeżeli w tym dniu kursu nie ogłoszono,</w:t>
      </w:r>
      <w:r w:rsidRPr="00C73A4C">
        <w:rPr>
          <w:rStyle w:val="FontStyle45"/>
          <w:rFonts w:ascii="Arial" w:hAnsi="Arial" w:cs="Arial"/>
          <w:sz w:val="22"/>
          <w:szCs w:val="22"/>
        </w:rPr>
        <w:br/>
        <w:t>to według tabeli kursów średnich NBP ostatnio przed tą</w:t>
      </w:r>
      <w:r w:rsidR="00457B09">
        <w:rPr>
          <w:rStyle w:val="FontStyle45"/>
          <w:rFonts w:ascii="Arial" w:hAnsi="Arial" w:cs="Arial"/>
          <w:sz w:val="22"/>
          <w:szCs w:val="22"/>
        </w:rPr>
        <w:t xml:space="preserve"> datą ogłoszonych. Ten sam kurs Zamawiający przyjmie </w:t>
      </w:r>
      <w:r w:rsidRPr="00C73A4C">
        <w:rPr>
          <w:rStyle w:val="FontStyle45"/>
          <w:rFonts w:ascii="Arial" w:hAnsi="Arial" w:cs="Arial"/>
          <w:sz w:val="22"/>
          <w:szCs w:val="22"/>
        </w:rPr>
        <w:t>przy przeliczeniu innych danych finansowych.</w:t>
      </w:r>
    </w:p>
    <w:p w14:paraId="51CA0AB9" w14:textId="77777777" w:rsidR="002F37A1" w:rsidRPr="00C73A4C" w:rsidRDefault="007E40EC" w:rsidP="00852125">
      <w:pPr>
        <w:pStyle w:val="Style19"/>
        <w:widowControl/>
        <w:numPr>
          <w:ilvl w:val="1"/>
          <w:numId w:val="57"/>
        </w:numPr>
        <w:spacing w:line="240" w:lineRule="auto"/>
        <w:ind w:left="426" w:hanging="426"/>
        <w:rPr>
          <w:rStyle w:val="FontStyle48"/>
          <w:rFonts w:ascii="Arial" w:hAnsi="Arial" w:cs="Arial"/>
          <w:sz w:val="22"/>
          <w:szCs w:val="22"/>
        </w:rPr>
      </w:pPr>
      <w:r w:rsidRPr="00C73A4C">
        <w:rPr>
          <w:rStyle w:val="FontStyle48"/>
          <w:rFonts w:ascii="Arial" w:hAnsi="Arial" w:cs="Arial"/>
          <w:sz w:val="22"/>
          <w:szCs w:val="22"/>
        </w:rPr>
        <w:t>W celu potwierdz</w:t>
      </w:r>
      <w:r w:rsidR="002F6A87">
        <w:rPr>
          <w:rStyle w:val="FontStyle48"/>
          <w:rFonts w:ascii="Arial" w:hAnsi="Arial" w:cs="Arial"/>
          <w:sz w:val="22"/>
          <w:szCs w:val="22"/>
        </w:rPr>
        <w:t>enia braku podstaw wykluczenia W</w:t>
      </w:r>
      <w:r w:rsidRPr="00C73A4C">
        <w:rPr>
          <w:rStyle w:val="FontStyle48"/>
          <w:rFonts w:ascii="Arial" w:hAnsi="Arial" w:cs="Arial"/>
          <w:sz w:val="22"/>
          <w:szCs w:val="22"/>
        </w:rPr>
        <w:t>ykonawcy z postępowania o udzielenie zamówienia na podstawie okoliczności, o których mowa w art. 24 ust. 1 ustawy (</w:t>
      </w:r>
      <w:r w:rsidR="002C60B0">
        <w:rPr>
          <w:rStyle w:val="FontStyle48"/>
          <w:rFonts w:ascii="Arial" w:hAnsi="Arial" w:cs="Arial"/>
          <w:sz w:val="22"/>
          <w:szCs w:val="22"/>
        </w:rPr>
        <w:t>pkt</w:t>
      </w:r>
      <w:r w:rsidRPr="00C73A4C">
        <w:rPr>
          <w:rStyle w:val="FontStyle48"/>
          <w:rFonts w:ascii="Arial" w:hAnsi="Arial" w:cs="Arial"/>
          <w:sz w:val="22"/>
          <w:szCs w:val="22"/>
        </w:rPr>
        <w:t xml:space="preserve"> V ust. 3 pkt 3.1 SIWZ) należy na wezwanie </w:t>
      </w:r>
      <w:r w:rsidR="002C60B0">
        <w:rPr>
          <w:rStyle w:val="FontStyle48"/>
          <w:rFonts w:ascii="Arial" w:hAnsi="Arial" w:cs="Arial"/>
          <w:sz w:val="22"/>
          <w:szCs w:val="22"/>
        </w:rPr>
        <w:t>Z</w:t>
      </w:r>
      <w:r w:rsidRPr="00C73A4C">
        <w:rPr>
          <w:rStyle w:val="FontStyle48"/>
          <w:rFonts w:ascii="Arial" w:hAnsi="Arial" w:cs="Arial"/>
          <w:sz w:val="22"/>
          <w:szCs w:val="22"/>
        </w:rPr>
        <w:t>amawiającego, pod rygorem wykluczenia z postępowania, złożyć w wyznaczonym przez Zamawiającego terminie następujące oświadczenia i dokumenty:</w:t>
      </w:r>
    </w:p>
    <w:p w14:paraId="4F0A3F16" w14:textId="77777777" w:rsidR="002F37A1" w:rsidRPr="00C73A4C" w:rsidRDefault="002C60B0"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Pr>
          <w:rStyle w:val="FontStyle48"/>
          <w:rFonts w:ascii="Arial" w:hAnsi="Arial" w:cs="Arial"/>
          <w:sz w:val="22"/>
          <w:szCs w:val="22"/>
        </w:rPr>
        <w:t>informację</w:t>
      </w:r>
      <w:r w:rsidR="007E40EC" w:rsidRPr="00C73A4C">
        <w:rPr>
          <w:rStyle w:val="FontStyle48"/>
          <w:rFonts w:ascii="Arial" w:hAnsi="Arial" w:cs="Arial"/>
          <w:sz w:val="22"/>
          <w:szCs w:val="22"/>
        </w:rPr>
        <w:t xml:space="preserve"> z Krajowego Rejestru Karnego </w:t>
      </w:r>
      <w:r w:rsidR="007E40EC" w:rsidRPr="00C73A4C">
        <w:rPr>
          <w:rStyle w:val="FontStyle49"/>
          <w:rFonts w:ascii="Arial" w:hAnsi="Arial" w:cs="Arial"/>
          <w:sz w:val="22"/>
          <w:szCs w:val="22"/>
        </w:rPr>
        <w:t xml:space="preserve">w zakresie określonym w art. 24 ust. 1 pkt 13, 14 i 21 ustawy oraz, odnośnie skazania za wykroczenie na karę aresztu, w </w:t>
      </w:r>
      <w:r w:rsidR="002F6A87">
        <w:rPr>
          <w:rStyle w:val="FontStyle49"/>
          <w:rFonts w:ascii="Arial" w:hAnsi="Arial" w:cs="Arial"/>
          <w:sz w:val="22"/>
          <w:szCs w:val="22"/>
        </w:rPr>
        <w:t>zakresie określonym przez Z</w:t>
      </w:r>
      <w:r w:rsidR="007E40EC" w:rsidRPr="00C73A4C">
        <w:rPr>
          <w:rStyle w:val="FontStyle49"/>
          <w:rFonts w:ascii="Arial" w:hAnsi="Arial" w:cs="Arial"/>
          <w:sz w:val="22"/>
          <w:szCs w:val="22"/>
        </w:rPr>
        <w:t>amawiającego na podstawie art. 24 ust. 5 pkt 5 i 6 ustawy, wystawionej nie wcześniej niż 6 miesięcy przed upływem terminu składania ofert;</w:t>
      </w:r>
    </w:p>
    <w:p w14:paraId="57230DB3" w14:textId="77777777" w:rsidR="002F37A1" w:rsidRPr="00C73A4C" w:rsidRDefault="007E40EC" w:rsidP="00852125">
      <w:pPr>
        <w:pStyle w:val="Style24"/>
        <w:widowControl/>
        <w:numPr>
          <w:ilvl w:val="0"/>
          <w:numId w:val="12"/>
        </w:numPr>
        <w:tabs>
          <w:tab w:val="left" w:pos="706"/>
        </w:tabs>
        <w:spacing w:line="240" w:lineRule="auto"/>
        <w:ind w:left="706" w:hanging="346"/>
        <w:rPr>
          <w:rStyle w:val="FontStyle49"/>
          <w:rFonts w:ascii="Arial" w:hAnsi="Arial" w:cs="Arial"/>
          <w:sz w:val="22"/>
          <w:szCs w:val="22"/>
        </w:rPr>
      </w:pPr>
      <w:r w:rsidRPr="00C73A4C">
        <w:rPr>
          <w:rStyle w:val="FontStyle48"/>
          <w:rFonts w:ascii="Arial" w:hAnsi="Arial" w:cs="Arial"/>
          <w:sz w:val="22"/>
          <w:szCs w:val="22"/>
        </w:rPr>
        <w:t xml:space="preserve">zaświadczenia właściwego naczelnika urzędu skarbowego </w:t>
      </w:r>
      <w:r w:rsidR="002F6A87">
        <w:rPr>
          <w:rStyle w:val="FontStyle49"/>
          <w:rFonts w:ascii="Arial" w:hAnsi="Arial" w:cs="Arial"/>
          <w:sz w:val="22"/>
          <w:szCs w:val="22"/>
        </w:rPr>
        <w:t>potwierdzającego, że W</w:t>
      </w:r>
      <w:r w:rsidRPr="00C73A4C">
        <w:rPr>
          <w:rStyle w:val="FontStyle49"/>
          <w:rFonts w:ascii="Arial" w:hAnsi="Arial" w:cs="Arial"/>
          <w:sz w:val="22"/>
          <w:szCs w:val="22"/>
        </w:rPr>
        <w:t xml:space="preserve">ykonawca nie zalega z opłacaniem podatków, wystawionego nie wcześniej </w:t>
      </w:r>
      <w:r w:rsidRPr="00C73A4C">
        <w:rPr>
          <w:rStyle w:val="FontStyle48"/>
          <w:rFonts w:ascii="Arial" w:hAnsi="Arial" w:cs="Arial"/>
          <w:sz w:val="22"/>
          <w:szCs w:val="22"/>
        </w:rPr>
        <w:t xml:space="preserve">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podatkowym w sprawie spłat tych należności wraz z ewentualnymi odsetkami lub grzywnami, w szczególności uzyskał przewidziane prawem zwolnienie, odroczenie lub</w:t>
      </w:r>
      <w:r w:rsidR="00084311" w:rsidRPr="00C73A4C">
        <w:rPr>
          <w:rStyle w:val="FontStyle49"/>
          <w:rFonts w:ascii="Arial" w:hAnsi="Arial" w:cs="Arial"/>
          <w:sz w:val="22"/>
          <w:szCs w:val="22"/>
        </w:rPr>
        <w:t xml:space="preserve"> </w:t>
      </w:r>
      <w:r w:rsidRPr="00C73A4C">
        <w:rPr>
          <w:rStyle w:val="FontStyle49"/>
          <w:rFonts w:ascii="Arial" w:hAnsi="Arial" w:cs="Arial"/>
          <w:sz w:val="22"/>
          <w:szCs w:val="22"/>
        </w:rPr>
        <w:t>rozłożenie na raty zaległych płatności lub wstrzymanie w całości wykonania decyzji właściwego organu;</w:t>
      </w:r>
    </w:p>
    <w:p w14:paraId="76D17CA4" w14:textId="77777777" w:rsidR="002F37A1" w:rsidRPr="00C73A4C" w:rsidRDefault="007E40EC" w:rsidP="00852125">
      <w:pPr>
        <w:pStyle w:val="Style38"/>
        <w:widowControl/>
        <w:numPr>
          <w:ilvl w:val="0"/>
          <w:numId w:val="13"/>
        </w:numPr>
        <w:tabs>
          <w:tab w:val="left" w:pos="701"/>
        </w:tabs>
        <w:spacing w:line="240" w:lineRule="auto"/>
        <w:ind w:left="697" w:hanging="340"/>
        <w:rPr>
          <w:rStyle w:val="FontStyle49"/>
          <w:rFonts w:ascii="Arial" w:hAnsi="Arial" w:cs="Arial"/>
          <w:sz w:val="22"/>
          <w:szCs w:val="22"/>
        </w:rPr>
      </w:pPr>
      <w:r w:rsidRPr="00C73A4C">
        <w:rPr>
          <w:rStyle w:val="FontStyle48"/>
          <w:rFonts w:ascii="Arial" w:hAnsi="Arial" w:cs="Arial"/>
          <w:sz w:val="22"/>
          <w:szCs w:val="22"/>
        </w:rPr>
        <w:t xml:space="preserve">zaświadczenia właściwej terenowej jednostki organizacyjnej Zakładu Ubezpieczeń Społecznych lub Kasy Rolniczego Ubezpieczenia Społecznego </w:t>
      </w:r>
      <w:r w:rsidRPr="00C73A4C">
        <w:rPr>
          <w:rStyle w:val="FontStyle49"/>
          <w:rFonts w:ascii="Arial" w:hAnsi="Arial" w:cs="Arial"/>
          <w:sz w:val="22"/>
          <w:szCs w:val="22"/>
        </w:rPr>
        <w:t xml:space="preserve">albo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 xml:space="preserve">ykonawca nie zalega z opłacaniem składek na ubezpieczenia społeczne lub zdrowotne, wystawionego </w:t>
      </w:r>
      <w:r w:rsidRPr="00C73A4C">
        <w:rPr>
          <w:rStyle w:val="FontStyle48"/>
          <w:rFonts w:ascii="Arial" w:hAnsi="Arial" w:cs="Arial"/>
          <w:sz w:val="22"/>
          <w:szCs w:val="22"/>
        </w:rPr>
        <w:t xml:space="preserve">nie wcześniej niż 3 miesiące przed upływem terminu składania ofert, </w:t>
      </w:r>
      <w:r w:rsidRPr="00C73A4C">
        <w:rPr>
          <w:rStyle w:val="FontStyle49"/>
          <w:rFonts w:ascii="Arial" w:hAnsi="Arial" w:cs="Arial"/>
          <w:sz w:val="22"/>
          <w:szCs w:val="22"/>
        </w:rPr>
        <w:t xml:space="preserve">lub innego </w:t>
      </w:r>
      <w:r w:rsidR="002F6A87">
        <w:rPr>
          <w:rStyle w:val="FontStyle49"/>
          <w:rFonts w:ascii="Arial" w:hAnsi="Arial" w:cs="Arial"/>
          <w:sz w:val="22"/>
          <w:szCs w:val="22"/>
        </w:rPr>
        <w:t>dokumentu potwierdzającego, że W</w:t>
      </w:r>
      <w:r w:rsidRPr="00C73A4C">
        <w:rPr>
          <w:rStyle w:val="FontStyle49"/>
          <w:rFonts w:ascii="Arial" w:hAnsi="Arial" w:cs="Arial"/>
          <w:sz w:val="22"/>
          <w:szCs w:val="22"/>
        </w:rPr>
        <w:t>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DA7A001" w14:textId="77777777"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02B22D18" w14:textId="77777777" w:rsidR="002F37A1" w:rsidRPr="00C73A4C" w:rsidRDefault="002F6A87" w:rsidP="00852125">
      <w:pPr>
        <w:pStyle w:val="Style38"/>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lastRenderedPageBreak/>
        <w:t>oświadczenia W</w:t>
      </w:r>
      <w:r w:rsidR="007E40EC" w:rsidRPr="00C73A4C">
        <w:rPr>
          <w:rStyle w:val="FontStyle48"/>
          <w:rFonts w:ascii="Arial" w:hAnsi="Arial" w:cs="Arial"/>
          <w:sz w:val="22"/>
          <w:szCs w:val="22"/>
        </w:rPr>
        <w:t xml:space="preserve">ykonawcy </w:t>
      </w:r>
      <w:r w:rsidR="007E40EC" w:rsidRPr="00C73A4C">
        <w:rPr>
          <w:rStyle w:val="FontStyle49"/>
          <w:rFonts w:ascii="Arial" w:hAnsi="Arial" w:cs="Arial"/>
          <w:sz w:val="22"/>
          <w:szCs w:val="22"/>
        </w:rPr>
        <w:t>o braku orzeczenia wobec niego tytułem środka zapobiegawczego zakazu ubiegania się o zamówienia publiczne;</w:t>
      </w:r>
    </w:p>
    <w:p w14:paraId="0878A652" w14:textId="77777777" w:rsidR="002F37A1" w:rsidRPr="00E955E9" w:rsidRDefault="002F6A87" w:rsidP="00852125">
      <w:pPr>
        <w:pStyle w:val="Style24"/>
        <w:widowControl/>
        <w:numPr>
          <w:ilvl w:val="0"/>
          <w:numId w:val="13"/>
        </w:numPr>
        <w:tabs>
          <w:tab w:val="left" w:pos="701"/>
        </w:tabs>
        <w:spacing w:line="240" w:lineRule="auto"/>
        <w:ind w:left="701"/>
        <w:rPr>
          <w:rStyle w:val="FontStyle49"/>
          <w:rFonts w:ascii="Arial" w:hAnsi="Arial" w:cs="Arial"/>
          <w:sz w:val="22"/>
          <w:szCs w:val="22"/>
        </w:rPr>
      </w:pPr>
      <w:r>
        <w:rPr>
          <w:rStyle w:val="FontStyle48"/>
          <w:rFonts w:ascii="Arial" w:hAnsi="Arial" w:cs="Arial"/>
          <w:sz w:val="22"/>
          <w:szCs w:val="22"/>
        </w:rPr>
        <w:t>oświadczenia W</w:t>
      </w:r>
      <w:r w:rsidR="007E40EC" w:rsidRPr="00E955E9">
        <w:rPr>
          <w:rStyle w:val="FontStyle48"/>
          <w:rFonts w:ascii="Arial" w:hAnsi="Arial" w:cs="Arial"/>
          <w:sz w:val="22"/>
          <w:szCs w:val="22"/>
        </w:rPr>
        <w:t xml:space="preserve">ykonawcy o przynależności albo braku przynależności do tej samej grupy kapitałowej; </w:t>
      </w:r>
      <w:r w:rsidR="007E40EC" w:rsidRPr="00E955E9">
        <w:rPr>
          <w:rStyle w:val="FontStyle49"/>
          <w:rFonts w:ascii="Arial" w:hAnsi="Arial" w:cs="Arial"/>
          <w:sz w:val="22"/>
          <w:szCs w:val="22"/>
        </w:rPr>
        <w:t xml:space="preserve">w przypadku przynależności </w:t>
      </w:r>
      <w:r>
        <w:rPr>
          <w:rStyle w:val="FontStyle49"/>
          <w:rFonts w:ascii="Arial" w:hAnsi="Arial" w:cs="Arial"/>
          <w:sz w:val="22"/>
          <w:szCs w:val="22"/>
        </w:rPr>
        <w:t>do tej samej grupy kapitałowej W</w:t>
      </w:r>
      <w:r w:rsidR="007E40EC" w:rsidRPr="00E955E9">
        <w:rPr>
          <w:rStyle w:val="FontStyle49"/>
          <w:rFonts w:ascii="Arial" w:hAnsi="Arial" w:cs="Arial"/>
          <w:sz w:val="22"/>
          <w:szCs w:val="22"/>
        </w:rPr>
        <w:t>ykonawca może złożyć wraz z oświadczeniem dokumenty bądź informacje potwier</w:t>
      </w:r>
      <w:r>
        <w:rPr>
          <w:rStyle w:val="FontStyle49"/>
          <w:rFonts w:ascii="Arial" w:hAnsi="Arial" w:cs="Arial"/>
          <w:sz w:val="22"/>
          <w:szCs w:val="22"/>
        </w:rPr>
        <w:t>dzające, że powiązania z innym W</w:t>
      </w:r>
      <w:r w:rsidR="007E40EC" w:rsidRPr="00E955E9">
        <w:rPr>
          <w:rStyle w:val="FontStyle49"/>
          <w:rFonts w:ascii="Arial" w:hAnsi="Arial" w:cs="Arial"/>
          <w:sz w:val="22"/>
          <w:szCs w:val="22"/>
        </w:rPr>
        <w:t>ykonawcą nie prowadzą do zakłócenia konkurencji w postępowaniu.</w:t>
      </w:r>
    </w:p>
    <w:p w14:paraId="17915EE7" w14:textId="77777777" w:rsidR="002F37A1" w:rsidRPr="00E955E9" w:rsidRDefault="007E40EC" w:rsidP="00ED2086">
      <w:pPr>
        <w:pStyle w:val="Style23"/>
        <w:widowControl/>
        <w:spacing w:line="240" w:lineRule="auto"/>
        <w:ind w:left="715"/>
        <w:jc w:val="both"/>
        <w:rPr>
          <w:rStyle w:val="FontStyle48"/>
          <w:rFonts w:ascii="Arial" w:hAnsi="Arial" w:cs="Arial"/>
          <w:sz w:val="22"/>
          <w:szCs w:val="22"/>
        </w:rPr>
      </w:pPr>
      <w:r w:rsidRPr="00E955E9">
        <w:rPr>
          <w:rStyle w:val="FontStyle48"/>
          <w:rFonts w:ascii="Arial" w:hAnsi="Arial" w:cs="Arial"/>
          <w:sz w:val="22"/>
          <w:szCs w:val="22"/>
          <w:u w:val="single"/>
        </w:rPr>
        <w:t>UWAGA:</w:t>
      </w:r>
      <w:r w:rsidRPr="00E955E9">
        <w:rPr>
          <w:rStyle w:val="FontStyle48"/>
          <w:rFonts w:ascii="Arial" w:hAnsi="Arial" w:cs="Arial"/>
          <w:sz w:val="22"/>
          <w:szCs w:val="22"/>
        </w:rPr>
        <w:t xml:space="preserve"> Wykonawca składa powyższy dokument w terminie 3 dni od dnia zamieszczenia przez Zamawiającego informacji z otwarcia ofert na stronie internetowej (art.86 ust.5 ustawy).</w:t>
      </w:r>
    </w:p>
    <w:p w14:paraId="3EF2767C" w14:textId="77777777" w:rsidR="002F37A1" w:rsidRPr="00C73A4C" w:rsidRDefault="007E40EC" w:rsidP="00ED2086">
      <w:pPr>
        <w:pStyle w:val="Style4"/>
        <w:widowControl/>
        <w:spacing w:line="240" w:lineRule="auto"/>
        <w:ind w:left="720"/>
        <w:rPr>
          <w:rStyle w:val="FontStyle49"/>
          <w:rFonts w:ascii="Arial" w:hAnsi="Arial" w:cs="Arial"/>
          <w:sz w:val="22"/>
          <w:szCs w:val="22"/>
        </w:rPr>
      </w:pPr>
      <w:r w:rsidRPr="00C73A4C">
        <w:rPr>
          <w:rStyle w:val="FontStyle49"/>
          <w:rFonts w:ascii="Arial" w:hAnsi="Arial" w:cs="Arial"/>
          <w:sz w:val="22"/>
          <w:szCs w:val="22"/>
        </w:rPr>
        <w:t>Informacje, o których mowa w oświadczeniach Wykonawca zobowiązany jest złożyć zgodnie ze wzorem standardowego formularza określonego w rozporządzeniu wykonawczym Komisji Europejskiej wydanym na podstawie art. 59 ust. 2 dyrektywy 2014/24/UE w części dot. podstaw wykluczenia, natomiast w odnie</w:t>
      </w:r>
      <w:r w:rsidR="00084311" w:rsidRPr="00C73A4C">
        <w:rPr>
          <w:rStyle w:val="FontStyle49"/>
          <w:rFonts w:ascii="Arial" w:hAnsi="Arial" w:cs="Arial"/>
          <w:sz w:val="22"/>
          <w:szCs w:val="22"/>
        </w:rPr>
        <w:t xml:space="preserve">sieniu do </w:t>
      </w:r>
      <w:r w:rsidR="002C60B0">
        <w:rPr>
          <w:rStyle w:val="FontStyle49"/>
          <w:rFonts w:ascii="Arial" w:hAnsi="Arial" w:cs="Arial"/>
          <w:sz w:val="22"/>
          <w:szCs w:val="22"/>
        </w:rPr>
        <w:t>pkt</w:t>
      </w:r>
      <w:r w:rsidR="00084311" w:rsidRPr="00C73A4C">
        <w:rPr>
          <w:rStyle w:val="FontStyle49"/>
          <w:rFonts w:ascii="Arial" w:hAnsi="Arial" w:cs="Arial"/>
          <w:sz w:val="22"/>
          <w:szCs w:val="22"/>
        </w:rPr>
        <w:t xml:space="preserve"> VI ust. 2 </w:t>
      </w:r>
      <w:r w:rsidR="002C60B0">
        <w:rPr>
          <w:rStyle w:val="FontStyle49"/>
          <w:rFonts w:ascii="Arial" w:hAnsi="Arial" w:cs="Arial"/>
          <w:sz w:val="22"/>
          <w:szCs w:val="22"/>
        </w:rPr>
        <w:t>lit.</w:t>
      </w:r>
      <w:r w:rsidR="00084311" w:rsidRPr="00C73A4C">
        <w:rPr>
          <w:rStyle w:val="FontStyle49"/>
          <w:rFonts w:ascii="Arial" w:hAnsi="Arial" w:cs="Arial"/>
          <w:sz w:val="22"/>
          <w:szCs w:val="22"/>
        </w:rPr>
        <w:t xml:space="preserve"> f</w:t>
      </w:r>
      <w:r w:rsidRPr="00C73A4C">
        <w:rPr>
          <w:rStyle w:val="FontStyle49"/>
          <w:rFonts w:ascii="Arial" w:hAnsi="Arial" w:cs="Arial"/>
          <w:sz w:val="22"/>
          <w:szCs w:val="22"/>
        </w:rPr>
        <w:t>) zgodnie z wytyczną zawartą w Uwadze.</w:t>
      </w:r>
    </w:p>
    <w:p w14:paraId="76B854F0" w14:textId="77777777" w:rsidR="002F37A1" w:rsidRDefault="007E40EC"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C73A4C">
        <w:rPr>
          <w:rStyle w:val="FontStyle49"/>
          <w:rFonts w:ascii="Arial" w:hAnsi="Arial" w:cs="Arial"/>
          <w:sz w:val="22"/>
          <w:szCs w:val="22"/>
        </w:rPr>
        <w:t xml:space="preserve">Wykonawca, który powołuje się </w:t>
      </w:r>
      <w:r w:rsidRPr="00C73A4C">
        <w:rPr>
          <w:rStyle w:val="FontStyle49"/>
          <w:rFonts w:ascii="Arial" w:hAnsi="Arial" w:cs="Arial"/>
          <w:sz w:val="22"/>
          <w:szCs w:val="22"/>
          <w:u w:val="single"/>
        </w:rPr>
        <w:t>na zasoby innych podmiotów</w:t>
      </w:r>
      <w:r w:rsidRPr="00C73A4C">
        <w:rPr>
          <w:rStyle w:val="FontStyle49"/>
          <w:rFonts w:ascii="Arial" w:hAnsi="Arial" w:cs="Arial"/>
          <w:sz w:val="22"/>
          <w:szCs w:val="22"/>
        </w:rPr>
        <w:t>, w celu wykaz</w:t>
      </w:r>
      <w:r w:rsidR="00084311" w:rsidRPr="00C73A4C">
        <w:rPr>
          <w:rStyle w:val="FontStyle49"/>
          <w:rFonts w:ascii="Arial" w:hAnsi="Arial" w:cs="Arial"/>
          <w:sz w:val="22"/>
          <w:szCs w:val="22"/>
        </w:rPr>
        <w:t xml:space="preserve">ania braku istnienia wobec nich </w:t>
      </w:r>
      <w:r w:rsidRPr="00C73A4C">
        <w:rPr>
          <w:rStyle w:val="FontStyle49"/>
          <w:rFonts w:ascii="Arial" w:hAnsi="Arial" w:cs="Arial"/>
          <w:sz w:val="22"/>
          <w:szCs w:val="22"/>
        </w:rPr>
        <w:t>podstaw wykluczenia oraz spełniania, w zakresie, w jakim powołuje się</w:t>
      </w:r>
      <w:r w:rsidR="00E955E9">
        <w:rPr>
          <w:rStyle w:val="FontStyle49"/>
          <w:rFonts w:ascii="Arial" w:hAnsi="Arial" w:cs="Arial"/>
          <w:sz w:val="22"/>
          <w:szCs w:val="22"/>
        </w:rPr>
        <w:t xml:space="preserve"> </w:t>
      </w:r>
      <w:r w:rsidRPr="00E955E9">
        <w:rPr>
          <w:rStyle w:val="FontStyle49"/>
          <w:rFonts w:ascii="Arial" w:hAnsi="Arial" w:cs="Arial"/>
          <w:sz w:val="22"/>
          <w:szCs w:val="22"/>
        </w:rPr>
        <w:t>na ich zasoby, warunków udziału w postępowaniu składa także jednolite dokumenty dotyczące tych podmiotów.</w:t>
      </w:r>
    </w:p>
    <w:p w14:paraId="189F7446" w14:textId="77777777" w:rsidR="002F37A1" w:rsidRPr="00E955E9" w:rsidRDefault="000F24ED" w:rsidP="00852125">
      <w:pPr>
        <w:pStyle w:val="Style35"/>
        <w:widowControl/>
        <w:numPr>
          <w:ilvl w:val="1"/>
          <w:numId w:val="57"/>
        </w:numPr>
        <w:spacing w:line="240" w:lineRule="auto"/>
        <w:ind w:left="284" w:hanging="284"/>
        <w:jc w:val="both"/>
        <w:rPr>
          <w:rStyle w:val="FontStyle49"/>
          <w:rFonts w:ascii="Arial" w:hAnsi="Arial" w:cs="Arial"/>
          <w:sz w:val="22"/>
          <w:szCs w:val="22"/>
        </w:rPr>
      </w:pPr>
      <w:r w:rsidRPr="00E955E9">
        <w:rPr>
          <w:rFonts w:ascii="Arial" w:hAnsi="Arial" w:cs="Arial"/>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w:t>
      </w:r>
      <w:r w:rsidR="002F6A87">
        <w:rPr>
          <w:rFonts w:ascii="Arial" w:hAnsi="Arial" w:cs="Arial"/>
          <w:sz w:val="22"/>
          <w:szCs w:val="22"/>
        </w:rPr>
        <w:t>nych podmiotów, musi udowodnić Z</w:t>
      </w:r>
      <w:r w:rsidRPr="00E955E9">
        <w:rPr>
          <w:rFonts w:ascii="Arial" w:hAnsi="Arial" w:cs="Arial"/>
          <w:sz w:val="22"/>
          <w:szCs w:val="22"/>
        </w:rPr>
        <w:t>amawiającemu, że realizując zamówienie, będzie dysponował niezbędnymi zasobami tych podmiotów, w szczególności przedstawiając zobowiązanie tych podmiotów do oddania mu do dyspozycji niezbędnych zasobów na potrzeby realizacji zamówienia. Zamawi</w:t>
      </w:r>
      <w:r w:rsidR="002F6A87">
        <w:rPr>
          <w:rFonts w:ascii="Arial" w:hAnsi="Arial" w:cs="Arial"/>
          <w:sz w:val="22"/>
          <w:szCs w:val="22"/>
        </w:rPr>
        <w:t>ający ocenia, czy udostępniane W</w:t>
      </w:r>
      <w:r w:rsidRPr="00E955E9">
        <w:rPr>
          <w:rFonts w:ascii="Arial" w:hAnsi="Arial" w:cs="Arial"/>
          <w:sz w:val="22"/>
          <w:szCs w:val="22"/>
        </w:rPr>
        <w:t>ykonawcy przez inne podmioty zdolności techniczne lub zawodowe lub ich sytuacja finansowa lub ekonomiczna</w:t>
      </w:r>
      <w:r w:rsidR="002F6A87">
        <w:rPr>
          <w:rFonts w:ascii="Arial" w:hAnsi="Arial" w:cs="Arial"/>
          <w:sz w:val="22"/>
          <w:szCs w:val="22"/>
        </w:rPr>
        <w:t>, pozwalają na wykazanie przez W</w:t>
      </w:r>
      <w:r w:rsidRPr="00E955E9">
        <w:rPr>
          <w:rFonts w:ascii="Arial" w:hAnsi="Arial" w:cs="Arial"/>
          <w:sz w:val="22"/>
          <w:szCs w:val="22"/>
        </w:rPr>
        <w:t>ykonawcę spełniania warunków udziału w postępowaniu oraz bada, czy nie zachodzą wobec tego podmiotu podstawy wykluczenia, o których mowa w art. 24 ust. 1 pkt 13–22 i ust. 5.</w:t>
      </w:r>
      <w:r w:rsidR="00E955E9" w:rsidRPr="00E955E9">
        <w:rPr>
          <w:rFonts w:ascii="Arial" w:hAnsi="Arial" w:cs="Arial"/>
          <w:sz w:val="22"/>
          <w:szCs w:val="22"/>
        </w:rPr>
        <w:t xml:space="preserve"> </w:t>
      </w:r>
      <w:r w:rsidR="007E40EC" w:rsidRPr="00E955E9">
        <w:rPr>
          <w:rStyle w:val="FontStyle49"/>
          <w:rFonts w:ascii="Arial" w:hAnsi="Arial" w:cs="Arial"/>
          <w:sz w:val="22"/>
          <w:szCs w:val="22"/>
        </w:rPr>
        <w:t xml:space="preserve">W celu </w:t>
      </w:r>
      <w:r w:rsidRPr="00E955E9">
        <w:rPr>
          <w:rStyle w:val="FontStyle49"/>
          <w:rFonts w:ascii="Arial" w:hAnsi="Arial" w:cs="Arial"/>
          <w:sz w:val="22"/>
          <w:szCs w:val="22"/>
        </w:rPr>
        <w:t>dokonania oceny, czy W</w:t>
      </w:r>
      <w:r w:rsidR="007E40EC" w:rsidRPr="00E955E9">
        <w:rPr>
          <w:rStyle w:val="FontStyle49"/>
          <w:rFonts w:ascii="Arial" w:hAnsi="Arial" w:cs="Arial"/>
          <w:sz w:val="22"/>
          <w:szCs w:val="22"/>
        </w:rPr>
        <w:t>ykonawca polegając na zdolnoś</w:t>
      </w:r>
      <w:r w:rsidR="00E955E9" w:rsidRPr="00E955E9">
        <w:rPr>
          <w:rStyle w:val="FontStyle49"/>
          <w:rFonts w:ascii="Arial" w:hAnsi="Arial" w:cs="Arial"/>
          <w:sz w:val="22"/>
          <w:szCs w:val="22"/>
        </w:rPr>
        <w:t xml:space="preserve">ciach technicznych lub sytuacji </w:t>
      </w:r>
      <w:r w:rsidR="007E40EC" w:rsidRPr="00E955E9">
        <w:rPr>
          <w:rStyle w:val="FontStyle49"/>
          <w:rFonts w:ascii="Arial" w:hAnsi="Arial" w:cs="Arial"/>
          <w:sz w:val="22"/>
          <w:szCs w:val="22"/>
        </w:rPr>
        <w:t>finansowej innych podmiotów na zasadach określ</w:t>
      </w:r>
      <w:r w:rsidR="00E955E9" w:rsidRPr="00E955E9">
        <w:rPr>
          <w:rStyle w:val="FontStyle49"/>
          <w:rFonts w:ascii="Arial" w:hAnsi="Arial" w:cs="Arial"/>
          <w:sz w:val="22"/>
          <w:szCs w:val="22"/>
        </w:rPr>
        <w:t xml:space="preserve">onych w art. 22a ustawy, będzie </w:t>
      </w:r>
      <w:r w:rsidR="007E40EC" w:rsidRPr="00E955E9">
        <w:rPr>
          <w:rStyle w:val="FontStyle49"/>
          <w:rFonts w:ascii="Arial" w:hAnsi="Arial" w:cs="Arial"/>
          <w:sz w:val="22"/>
          <w:szCs w:val="22"/>
        </w:rPr>
        <w:t>dysponował niezbędnymi zasobami w stopniu um</w:t>
      </w:r>
      <w:r w:rsidR="00E955E9" w:rsidRPr="00E955E9">
        <w:rPr>
          <w:rStyle w:val="FontStyle49"/>
          <w:rFonts w:ascii="Arial" w:hAnsi="Arial" w:cs="Arial"/>
          <w:sz w:val="22"/>
          <w:szCs w:val="22"/>
        </w:rPr>
        <w:t xml:space="preserve">ożliwiającym należyte wykonanie </w:t>
      </w:r>
      <w:r w:rsidR="007E40EC" w:rsidRPr="00E955E9">
        <w:rPr>
          <w:rStyle w:val="FontStyle49"/>
          <w:rFonts w:ascii="Arial" w:hAnsi="Arial" w:cs="Arial"/>
          <w:sz w:val="22"/>
          <w:szCs w:val="22"/>
        </w:rPr>
        <w:t>zamówienia publicznego oraz oceny, czy stosunek łącz</w:t>
      </w:r>
      <w:r w:rsidR="002F6A87">
        <w:rPr>
          <w:rStyle w:val="FontStyle49"/>
          <w:rFonts w:ascii="Arial" w:hAnsi="Arial" w:cs="Arial"/>
          <w:sz w:val="22"/>
          <w:szCs w:val="22"/>
        </w:rPr>
        <w:t>ący W</w:t>
      </w:r>
      <w:r w:rsidR="00E955E9" w:rsidRPr="00E955E9">
        <w:rPr>
          <w:rStyle w:val="FontStyle49"/>
          <w:rFonts w:ascii="Arial" w:hAnsi="Arial" w:cs="Arial"/>
          <w:sz w:val="22"/>
          <w:szCs w:val="22"/>
        </w:rPr>
        <w:t xml:space="preserve">ykonawcę z tymi podmiotami </w:t>
      </w:r>
      <w:r w:rsidR="007E40EC" w:rsidRPr="00E955E9">
        <w:rPr>
          <w:rStyle w:val="FontStyle49"/>
          <w:rFonts w:ascii="Arial" w:hAnsi="Arial" w:cs="Arial"/>
          <w:sz w:val="22"/>
          <w:szCs w:val="22"/>
        </w:rPr>
        <w:t>gwarantuje rzec</w:t>
      </w:r>
      <w:r w:rsidRPr="00E955E9">
        <w:rPr>
          <w:rStyle w:val="FontStyle49"/>
          <w:rFonts w:ascii="Arial" w:hAnsi="Arial" w:cs="Arial"/>
          <w:sz w:val="22"/>
          <w:szCs w:val="22"/>
        </w:rPr>
        <w:t>zywisty dostęp do ich zasobów, Z</w:t>
      </w:r>
      <w:r w:rsidR="007E40EC" w:rsidRPr="00E955E9">
        <w:rPr>
          <w:rStyle w:val="FontStyle49"/>
          <w:rFonts w:ascii="Arial" w:hAnsi="Arial" w:cs="Arial"/>
          <w:sz w:val="22"/>
          <w:szCs w:val="22"/>
        </w:rPr>
        <w:t xml:space="preserve">amawiający </w:t>
      </w:r>
      <w:r w:rsidRPr="00E955E9">
        <w:rPr>
          <w:rStyle w:val="FontStyle49"/>
          <w:rFonts w:ascii="Arial" w:hAnsi="Arial" w:cs="Arial"/>
          <w:sz w:val="22"/>
          <w:szCs w:val="22"/>
          <w:u w:val="single"/>
        </w:rPr>
        <w:t>wymaga, aby zobowiązanie o którym mowa powyżej lub inny równoważny dokument</w:t>
      </w:r>
      <w:r w:rsidRPr="00E955E9">
        <w:rPr>
          <w:rStyle w:val="FontStyle49"/>
          <w:rFonts w:ascii="Arial" w:hAnsi="Arial" w:cs="Arial"/>
          <w:sz w:val="22"/>
          <w:szCs w:val="22"/>
        </w:rPr>
        <w:t xml:space="preserve"> określał</w:t>
      </w:r>
      <w:r w:rsidR="007E40EC" w:rsidRPr="00E955E9">
        <w:rPr>
          <w:rStyle w:val="FontStyle49"/>
          <w:rFonts w:ascii="Arial" w:hAnsi="Arial" w:cs="Arial"/>
          <w:sz w:val="22"/>
          <w:szCs w:val="22"/>
        </w:rPr>
        <w:t xml:space="preserve"> w szczególności:</w:t>
      </w:r>
    </w:p>
    <w:p w14:paraId="383C6949" w14:textId="77777777" w:rsidR="002F37A1" w:rsidRPr="00E955E9" w:rsidRDefault="002F6A87"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Pr>
          <w:rStyle w:val="FontStyle49"/>
          <w:rFonts w:ascii="Arial" w:hAnsi="Arial" w:cs="Arial"/>
          <w:sz w:val="22"/>
          <w:szCs w:val="22"/>
        </w:rPr>
        <w:t>zakres dostępnych W</w:t>
      </w:r>
      <w:r w:rsidR="007E40EC" w:rsidRPr="00E955E9">
        <w:rPr>
          <w:rStyle w:val="FontStyle49"/>
          <w:rFonts w:ascii="Arial" w:hAnsi="Arial" w:cs="Arial"/>
          <w:sz w:val="22"/>
          <w:szCs w:val="22"/>
        </w:rPr>
        <w:t>ykonawcy zasobów innego podmiotu;</w:t>
      </w:r>
    </w:p>
    <w:p w14:paraId="009FF6C8" w14:textId="77777777" w:rsidR="002F37A1" w:rsidRPr="00E955E9" w:rsidRDefault="007E40EC" w:rsidP="00852125">
      <w:pPr>
        <w:pStyle w:val="Style24"/>
        <w:widowControl/>
        <w:numPr>
          <w:ilvl w:val="0"/>
          <w:numId w:val="15"/>
        </w:numPr>
        <w:tabs>
          <w:tab w:val="left" w:pos="706"/>
        </w:tabs>
        <w:spacing w:line="240" w:lineRule="auto"/>
        <w:ind w:left="706" w:hanging="278"/>
        <w:rPr>
          <w:rStyle w:val="FontStyle49"/>
          <w:rFonts w:ascii="Arial" w:hAnsi="Arial" w:cs="Arial"/>
          <w:sz w:val="22"/>
          <w:szCs w:val="22"/>
        </w:rPr>
      </w:pPr>
      <w:r w:rsidRPr="00E955E9">
        <w:rPr>
          <w:rStyle w:val="FontStyle49"/>
          <w:rFonts w:ascii="Arial" w:hAnsi="Arial" w:cs="Arial"/>
          <w:sz w:val="22"/>
          <w:szCs w:val="22"/>
        </w:rPr>
        <w:t xml:space="preserve">sposób wykorzystania </w:t>
      </w:r>
      <w:r w:rsidR="000F24ED" w:rsidRPr="00E955E9">
        <w:rPr>
          <w:rStyle w:val="FontStyle49"/>
          <w:rFonts w:ascii="Arial" w:hAnsi="Arial" w:cs="Arial"/>
          <w:sz w:val="22"/>
          <w:szCs w:val="22"/>
        </w:rPr>
        <w:t>zasobów innego podmiotu, przez W</w:t>
      </w:r>
      <w:r w:rsidRPr="00E955E9">
        <w:rPr>
          <w:rStyle w:val="FontStyle49"/>
          <w:rFonts w:ascii="Arial" w:hAnsi="Arial" w:cs="Arial"/>
          <w:sz w:val="22"/>
          <w:szCs w:val="22"/>
        </w:rPr>
        <w:t>ykonawcę, przy wykonywaniu zamówienia publicznego;</w:t>
      </w:r>
    </w:p>
    <w:p w14:paraId="13CB014B" w14:textId="77777777" w:rsidR="002F37A1" w:rsidRPr="00E955E9" w:rsidRDefault="007E40EC" w:rsidP="00852125">
      <w:pPr>
        <w:pStyle w:val="Style24"/>
        <w:widowControl/>
        <w:numPr>
          <w:ilvl w:val="0"/>
          <w:numId w:val="14"/>
        </w:numPr>
        <w:tabs>
          <w:tab w:val="left" w:pos="706"/>
        </w:tabs>
        <w:spacing w:line="240" w:lineRule="auto"/>
        <w:ind w:left="427" w:firstLine="0"/>
        <w:jc w:val="left"/>
        <w:rPr>
          <w:rStyle w:val="FontStyle49"/>
          <w:rFonts w:ascii="Arial" w:hAnsi="Arial" w:cs="Arial"/>
          <w:sz w:val="22"/>
          <w:szCs w:val="22"/>
        </w:rPr>
      </w:pPr>
      <w:r w:rsidRPr="00E955E9">
        <w:rPr>
          <w:rStyle w:val="FontStyle49"/>
          <w:rFonts w:ascii="Arial" w:hAnsi="Arial" w:cs="Arial"/>
          <w:sz w:val="22"/>
          <w:szCs w:val="22"/>
        </w:rPr>
        <w:t>zakres i okres udziału innego podmiotu przy wykonywaniu zamówienia publicznego;</w:t>
      </w:r>
    </w:p>
    <w:p w14:paraId="6DFD5B48" w14:textId="77777777" w:rsidR="002F37A1" w:rsidRPr="00E955E9" w:rsidRDefault="007E40EC" w:rsidP="00852125">
      <w:pPr>
        <w:pStyle w:val="Style24"/>
        <w:widowControl/>
        <w:numPr>
          <w:ilvl w:val="0"/>
          <w:numId w:val="15"/>
        </w:numPr>
        <w:tabs>
          <w:tab w:val="left" w:pos="706"/>
        </w:tabs>
        <w:spacing w:line="240" w:lineRule="auto"/>
        <w:ind w:left="706" w:hanging="278"/>
        <w:rPr>
          <w:rFonts w:ascii="Arial" w:hAnsi="Arial" w:cs="Arial"/>
          <w:sz w:val="22"/>
          <w:szCs w:val="22"/>
        </w:rPr>
      </w:pPr>
      <w:r w:rsidRPr="00E955E9">
        <w:rPr>
          <w:rStyle w:val="FontStyle49"/>
          <w:rFonts w:ascii="Arial" w:hAnsi="Arial" w:cs="Arial"/>
          <w:sz w:val="22"/>
          <w:szCs w:val="22"/>
        </w:rPr>
        <w:t>czy po</w:t>
      </w:r>
      <w:r w:rsidR="00946575">
        <w:rPr>
          <w:rStyle w:val="FontStyle49"/>
          <w:rFonts w:ascii="Arial" w:hAnsi="Arial" w:cs="Arial"/>
          <w:sz w:val="22"/>
          <w:szCs w:val="22"/>
        </w:rPr>
        <w:t>dmiot, na zdolnościach którego W</w:t>
      </w:r>
      <w:r w:rsidRPr="00E955E9">
        <w:rPr>
          <w:rStyle w:val="FontStyle49"/>
          <w:rFonts w:ascii="Arial" w:hAnsi="Arial" w:cs="Arial"/>
          <w:sz w:val="22"/>
          <w:szCs w:val="22"/>
        </w:rPr>
        <w:t xml:space="preserve">ykonawca polega w odniesieniu do warunków udziału w postępowaniu dotyczących wykształcenia, kwalifikacji zawodowych lub doświadczenia, </w:t>
      </w:r>
      <w:r w:rsidR="00084311" w:rsidRPr="00E955E9">
        <w:rPr>
          <w:rStyle w:val="FontStyle49"/>
          <w:rFonts w:ascii="Arial" w:hAnsi="Arial" w:cs="Arial"/>
          <w:sz w:val="22"/>
          <w:szCs w:val="22"/>
        </w:rPr>
        <w:t xml:space="preserve">zrealizuje </w:t>
      </w:r>
      <w:r w:rsidRPr="00E955E9">
        <w:rPr>
          <w:rStyle w:val="FontStyle49"/>
          <w:rFonts w:ascii="Arial" w:hAnsi="Arial" w:cs="Arial"/>
          <w:sz w:val="22"/>
          <w:szCs w:val="22"/>
        </w:rPr>
        <w:t>usługi, których wskazane zdolności dotyczą;</w:t>
      </w:r>
    </w:p>
    <w:p w14:paraId="2BA3D7F9" w14:textId="77777777"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0F24ED" w:rsidRPr="00E955E9">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w:t>
      </w:r>
    </w:p>
    <w:p w14:paraId="47A14299" w14:textId="77777777" w:rsidR="002F37A1" w:rsidRPr="00E955E9" w:rsidRDefault="007E40EC" w:rsidP="00852125">
      <w:pPr>
        <w:pStyle w:val="Style33"/>
        <w:widowControl/>
        <w:numPr>
          <w:ilvl w:val="0"/>
          <w:numId w:val="16"/>
        </w:numPr>
        <w:tabs>
          <w:tab w:val="left" w:pos="426"/>
        </w:tabs>
        <w:spacing w:line="240" w:lineRule="auto"/>
        <w:ind w:left="426" w:hanging="426"/>
        <w:rPr>
          <w:rStyle w:val="FontStyle49"/>
          <w:rFonts w:ascii="Arial" w:hAnsi="Arial" w:cs="Arial"/>
          <w:sz w:val="22"/>
          <w:szCs w:val="22"/>
        </w:rPr>
      </w:pPr>
      <w:r w:rsidRPr="00E955E9">
        <w:rPr>
          <w:rStyle w:val="FontStyle49"/>
          <w:rFonts w:ascii="Arial" w:hAnsi="Arial" w:cs="Arial"/>
          <w:sz w:val="22"/>
          <w:szCs w:val="22"/>
        </w:rPr>
        <w:t xml:space="preserve">Zamawiający </w:t>
      </w:r>
      <w:r w:rsidR="00946575">
        <w:rPr>
          <w:rStyle w:val="FontStyle49"/>
          <w:rFonts w:ascii="Arial" w:hAnsi="Arial" w:cs="Arial"/>
          <w:sz w:val="22"/>
          <w:szCs w:val="22"/>
          <w:u w:val="single"/>
        </w:rPr>
        <w:t>żąda od W</w:t>
      </w:r>
      <w:r w:rsidRPr="00E955E9">
        <w:rPr>
          <w:rStyle w:val="FontStyle49"/>
          <w:rFonts w:ascii="Arial" w:hAnsi="Arial" w:cs="Arial"/>
          <w:sz w:val="22"/>
          <w:szCs w:val="22"/>
          <w:u w:val="single"/>
        </w:rPr>
        <w:t>ykonawcy</w:t>
      </w:r>
      <w:r w:rsidRPr="00E955E9">
        <w:rPr>
          <w:rStyle w:val="FontStyle49"/>
          <w:rFonts w:ascii="Arial" w:hAnsi="Arial" w:cs="Arial"/>
          <w:sz w:val="22"/>
          <w:szCs w:val="22"/>
        </w:rPr>
        <w:t xml:space="preserve"> przedstawienia dokumentów wymienionych </w:t>
      </w:r>
      <w:r w:rsidRPr="00E955E9">
        <w:rPr>
          <w:rStyle w:val="FontStyle48"/>
          <w:rFonts w:ascii="Arial" w:hAnsi="Arial" w:cs="Arial"/>
          <w:sz w:val="22"/>
          <w:szCs w:val="22"/>
        </w:rPr>
        <w:t xml:space="preserve">w </w:t>
      </w:r>
      <w:r w:rsidR="000F24ED" w:rsidRPr="00E955E9">
        <w:rPr>
          <w:rStyle w:val="FontStyle48"/>
          <w:rFonts w:ascii="Arial" w:hAnsi="Arial" w:cs="Arial"/>
          <w:sz w:val="22"/>
          <w:szCs w:val="22"/>
        </w:rPr>
        <w:t>pkt</w:t>
      </w:r>
      <w:r w:rsidRPr="00E955E9">
        <w:rPr>
          <w:rStyle w:val="FontStyle48"/>
          <w:rFonts w:ascii="Arial" w:hAnsi="Arial" w:cs="Arial"/>
          <w:sz w:val="22"/>
          <w:szCs w:val="22"/>
        </w:rPr>
        <w:t xml:space="preserve"> VI ust. 2 lit. a) - e), dotyczących podwykonawcy, </w:t>
      </w:r>
      <w:r w:rsidRPr="00E955E9">
        <w:rPr>
          <w:rStyle w:val="FontStyle49"/>
          <w:rFonts w:ascii="Arial" w:hAnsi="Arial" w:cs="Arial"/>
          <w:sz w:val="22"/>
          <w:szCs w:val="22"/>
        </w:rPr>
        <w:t>któremu zamierza powierzyć wykonanie części zamówienia, a który nie jest podmiotem, na którego zdolnościach techni</w:t>
      </w:r>
      <w:r w:rsidR="00946575">
        <w:rPr>
          <w:rStyle w:val="FontStyle49"/>
          <w:rFonts w:ascii="Arial" w:hAnsi="Arial" w:cs="Arial"/>
          <w:sz w:val="22"/>
          <w:szCs w:val="22"/>
        </w:rPr>
        <w:t>cznych lub sytuacji finansowej W</w:t>
      </w:r>
      <w:r w:rsidRPr="00E955E9">
        <w:rPr>
          <w:rStyle w:val="FontStyle49"/>
          <w:rFonts w:ascii="Arial" w:hAnsi="Arial" w:cs="Arial"/>
          <w:sz w:val="22"/>
          <w:szCs w:val="22"/>
        </w:rPr>
        <w:t>ykonawca polega na zasadach określonych w art. 22a ustawy.</w:t>
      </w:r>
    </w:p>
    <w:p w14:paraId="1084CAF1" w14:textId="77777777" w:rsidR="002F37A1" w:rsidRPr="00E955E9" w:rsidRDefault="007E40EC" w:rsidP="00ED2086">
      <w:pPr>
        <w:pStyle w:val="Style24"/>
        <w:widowControl/>
        <w:tabs>
          <w:tab w:val="left" w:pos="350"/>
        </w:tabs>
        <w:spacing w:line="240" w:lineRule="auto"/>
        <w:ind w:left="350" w:hanging="350"/>
        <w:rPr>
          <w:rFonts w:ascii="Arial" w:hAnsi="Arial" w:cs="Arial"/>
          <w:sz w:val="22"/>
          <w:szCs w:val="22"/>
        </w:rPr>
      </w:pPr>
      <w:r w:rsidRPr="00E955E9">
        <w:rPr>
          <w:rStyle w:val="FontStyle48"/>
          <w:rFonts w:ascii="Arial" w:hAnsi="Arial" w:cs="Arial"/>
          <w:sz w:val="22"/>
          <w:szCs w:val="22"/>
        </w:rPr>
        <w:t>5.</w:t>
      </w:r>
      <w:r w:rsidRPr="00E955E9">
        <w:rPr>
          <w:rStyle w:val="FontStyle48"/>
          <w:rFonts w:ascii="Arial" w:hAnsi="Arial" w:cs="Arial"/>
          <w:b w:val="0"/>
          <w:bCs w:val="0"/>
          <w:sz w:val="22"/>
          <w:szCs w:val="22"/>
        </w:rPr>
        <w:tab/>
      </w:r>
      <w:r w:rsidRPr="00E955E9">
        <w:rPr>
          <w:rStyle w:val="FontStyle49"/>
          <w:rFonts w:ascii="Arial" w:hAnsi="Arial" w:cs="Arial"/>
          <w:sz w:val="22"/>
          <w:szCs w:val="22"/>
        </w:rPr>
        <w:t xml:space="preserve">Na żądanie </w:t>
      </w:r>
      <w:r w:rsidR="000F24ED" w:rsidRPr="00E955E9">
        <w:rPr>
          <w:rStyle w:val="FontStyle49"/>
          <w:rFonts w:ascii="Arial" w:hAnsi="Arial" w:cs="Arial"/>
          <w:sz w:val="22"/>
          <w:szCs w:val="22"/>
        </w:rPr>
        <w:t>Zamawiającego, W</w:t>
      </w:r>
      <w:r w:rsidRPr="00E955E9">
        <w:rPr>
          <w:rStyle w:val="FontStyle49"/>
          <w:rFonts w:ascii="Arial" w:hAnsi="Arial" w:cs="Arial"/>
          <w:sz w:val="22"/>
          <w:szCs w:val="22"/>
        </w:rPr>
        <w:t>ykonawca, który zamierza powierzyć wykonanie części</w:t>
      </w:r>
      <w:r w:rsidRPr="00E955E9">
        <w:rPr>
          <w:rStyle w:val="FontStyle49"/>
          <w:rFonts w:ascii="Arial" w:hAnsi="Arial" w:cs="Arial"/>
          <w:sz w:val="22"/>
          <w:szCs w:val="22"/>
        </w:rPr>
        <w:br/>
        <w:t>zamówienia podwykonawcom, w celu wykazania braku istnienia wobec nich podstaw</w:t>
      </w:r>
      <w:r w:rsidRPr="00E955E9">
        <w:rPr>
          <w:rStyle w:val="FontStyle49"/>
          <w:rFonts w:ascii="Arial" w:hAnsi="Arial" w:cs="Arial"/>
          <w:sz w:val="22"/>
          <w:szCs w:val="22"/>
        </w:rPr>
        <w:br/>
        <w:t>wykluczenia z udziału w postępowaniu składa jednolite dokumenty dotyczące</w:t>
      </w:r>
      <w:r w:rsidRPr="00E955E9">
        <w:rPr>
          <w:rStyle w:val="FontStyle49"/>
          <w:rFonts w:ascii="Arial" w:hAnsi="Arial" w:cs="Arial"/>
          <w:sz w:val="22"/>
          <w:szCs w:val="22"/>
        </w:rPr>
        <w:br/>
        <w:t>podwykonawców.</w:t>
      </w:r>
    </w:p>
    <w:p w14:paraId="516A2D7B" w14:textId="77777777" w:rsidR="003A297E" w:rsidRDefault="003A297E" w:rsidP="00ED2086">
      <w:pPr>
        <w:pStyle w:val="Style7"/>
        <w:widowControl/>
        <w:jc w:val="left"/>
        <w:rPr>
          <w:rStyle w:val="FontStyle48"/>
          <w:rFonts w:ascii="Arial" w:hAnsi="Arial" w:cs="Arial"/>
          <w:sz w:val="22"/>
          <w:szCs w:val="22"/>
        </w:rPr>
      </w:pPr>
    </w:p>
    <w:p w14:paraId="715FAEC8"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UWAGA:</w:t>
      </w:r>
    </w:p>
    <w:p w14:paraId="7EC12C75" w14:textId="77777777" w:rsidR="002F37A1" w:rsidRPr="00C73A4C" w:rsidRDefault="000F24ED"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Pr>
          <w:rStyle w:val="FontStyle49"/>
          <w:rFonts w:ascii="Arial" w:hAnsi="Arial" w:cs="Arial"/>
          <w:sz w:val="22"/>
          <w:szCs w:val="22"/>
        </w:rPr>
        <w:lastRenderedPageBreak/>
        <w:t>Oświadczenia, o których mowa w R</w:t>
      </w:r>
      <w:r w:rsidR="007E40EC" w:rsidRPr="00C73A4C">
        <w:rPr>
          <w:rStyle w:val="FontStyle49"/>
          <w:rFonts w:ascii="Arial" w:hAnsi="Arial" w:cs="Arial"/>
          <w:sz w:val="22"/>
          <w:szCs w:val="22"/>
        </w:rPr>
        <w:t>ozporządzeniu</w:t>
      </w:r>
      <w:r w:rsidR="001E5703" w:rsidRPr="00C73A4C">
        <w:rPr>
          <w:rStyle w:val="FontStyle49"/>
          <w:rFonts w:ascii="Arial" w:hAnsi="Arial" w:cs="Arial"/>
          <w:sz w:val="22"/>
          <w:szCs w:val="22"/>
        </w:rPr>
        <w:t>,</w:t>
      </w:r>
      <w:r w:rsidR="00946575">
        <w:rPr>
          <w:rStyle w:val="FontStyle49"/>
          <w:rFonts w:ascii="Arial" w:hAnsi="Arial" w:cs="Arial"/>
          <w:sz w:val="22"/>
          <w:szCs w:val="22"/>
        </w:rPr>
        <w:t xml:space="preserve"> dotyczące W</w:t>
      </w:r>
      <w:r w:rsidR="007E40EC" w:rsidRPr="00C73A4C">
        <w:rPr>
          <w:rStyle w:val="FontStyle49"/>
          <w:rFonts w:ascii="Arial" w:hAnsi="Arial" w:cs="Arial"/>
          <w:sz w:val="22"/>
          <w:szCs w:val="22"/>
        </w:rPr>
        <w:t>ykonawcy i innych podmiotów, na których zd</w:t>
      </w:r>
      <w:r w:rsidR="00946575">
        <w:rPr>
          <w:rStyle w:val="FontStyle49"/>
          <w:rFonts w:ascii="Arial" w:hAnsi="Arial" w:cs="Arial"/>
          <w:sz w:val="22"/>
          <w:szCs w:val="22"/>
        </w:rPr>
        <w:t>olnościach lub sytuacji polega W</w:t>
      </w:r>
      <w:r w:rsidR="007E40EC" w:rsidRPr="00C73A4C">
        <w:rPr>
          <w:rStyle w:val="FontStyle49"/>
          <w:rFonts w:ascii="Arial" w:hAnsi="Arial" w:cs="Arial"/>
          <w:sz w:val="22"/>
          <w:szCs w:val="22"/>
        </w:rPr>
        <w:t xml:space="preserve">ykonawca na zasadach określonych w art. 22a ustawy oraz dotyczące podwykonawców, </w:t>
      </w:r>
      <w:r w:rsidR="007E40EC" w:rsidRPr="00C73A4C">
        <w:rPr>
          <w:rStyle w:val="FontStyle48"/>
          <w:rFonts w:ascii="Arial" w:hAnsi="Arial" w:cs="Arial"/>
          <w:sz w:val="22"/>
          <w:szCs w:val="22"/>
        </w:rPr>
        <w:t>składane są w oryginale;</w:t>
      </w:r>
    </w:p>
    <w:p w14:paraId="53D383CE" w14:textId="77777777" w:rsidR="002F37A1" w:rsidRPr="00C73A4C" w:rsidRDefault="007E40EC" w:rsidP="00852125">
      <w:pPr>
        <w:pStyle w:val="Style24"/>
        <w:widowControl/>
        <w:numPr>
          <w:ilvl w:val="0"/>
          <w:numId w:val="17"/>
        </w:numPr>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 xml:space="preserve">Dokumenty, o których mowa w </w:t>
      </w:r>
      <w:r w:rsidR="000F24ED">
        <w:rPr>
          <w:rStyle w:val="FontStyle49"/>
          <w:rFonts w:ascii="Arial" w:hAnsi="Arial" w:cs="Arial"/>
          <w:sz w:val="22"/>
          <w:szCs w:val="22"/>
        </w:rPr>
        <w:t>R</w:t>
      </w:r>
      <w:r w:rsidRPr="00C73A4C">
        <w:rPr>
          <w:rStyle w:val="FontStyle49"/>
          <w:rFonts w:ascii="Arial" w:hAnsi="Arial" w:cs="Arial"/>
          <w:sz w:val="22"/>
          <w:szCs w:val="22"/>
        </w:rPr>
        <w:t xml:space="preserve">ozporządzeniu, inne niż oświadczenia, o których mowa </w:t>
      </w:r>
      <w:r w:rsidR="000F24ED">
        <w:rPr>
          <w:rStyle w:val="FontStyle49"/>
          <w:rFonts w:ascii="Arial" w:hAnsi="Arial" w:cs="Arial"/>
          <w:sz w:val="22"/>
          <w:szCs w:val="22"/>
        </w:rPr>
        <w:t>powyżej</w:t>
      </w:r>
      <w:r w:rsidRPr="00C73A4C">
        <w:rPr>
          <w:rStyle w:val="FontStyle49"/>
          <w:rFonts w:ascii="Arial" w:hAnsi="Arial" w:cs="Arial"/>
          <w:sz w:val="22"/>
          <w:szCs w:val="22"/>
        </w:rPr>
        <w:t>, składane są w oryginale lub kopii poświadczonej za zgodność z oryginałem;</w:t>
      </w:r>
    </w:p>
    <w:p w14:paraId="7474670D" w14:textId="77777777" w:rsidR="002F37A1" w:rsidRPr="00ED2086" w:rsidRDefault="007E40EC" w:rsidP="00852125">
      <w:pPr>
        <w:pStyle w:val="Style24"/>
        <w:widowControl/>
        <w:numPr>
          <w:ilvl w:val="0"/>
          <w:numId w:val="17"/>
        </w:numPr>
        <w:tabs>
          <w:tab w:val="left" w:pos="763"/>
        </w:tabs>
        <w:spacing w:line="240" w:lineRule="auto"/>
        <w:ind w:left="427" w:firstLine="0"/>
        <w:jc w:val="left"/>
        <w:rPr>
          <w:rFonts w:ascii="Arial" w:hAnsi="Arial" w:cs="Arial"/>
          <w:sz w:val="22"/>
          <w:szCs w:val="22"/>
        </w:rPr>
      </w:pPr>
      <w:r w:rsidRPr="00C73A4C">
        <w:rPr>
          <w:rStyle w:val="FontStyle49"/>
          <w:rFonts w:ascii="Arial" w:hAnsi="Arial" w:cs="Arial"/>
          <w:sz w:val="22"/>
          <w:szCs w:val="22"/>
        </w:rPr>
        <w:t xml:space="preserve">Poświadczenia za zgodność z oryginałem dokonuje </w:t>
      </w:r>
      <w:r w:rsidRPr="00C73A4C">
        <w:rPr>
          <w:rStyle w:val="FontStyle48"/>
          <w:rFonts w:ascii="Arial" w:hAnsi="Arial" w:cs="Arial"/>
          <w:sz w:val="22"/>
          <w:szCs w:val="22"/>
        </w:rPr>
        <w:t>odpowiednio:</w:t>
      </w:r>
    </w:p>
    <w:p w14:paraId="30A2492C" w14:textId="77777777"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ykonawca,</w:t>
      </w:r>
    </w:p>
    <w:p w14:paraId="5CDDE2BE" w14:textId="77777777"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podmiot, na którego zd</w:t>
      </w:r>
      <w:r w:rsidR="00946575">
        <w:rPr>
          <w:rStyle w:val="FontStyle49"/>
          <w:rFonts w:ascii="Arial" w:hAnsi="Arial" w:cs="Arial"/>
          <w:sz w:val="22"/>
          <w:szCs w:val="22"/>
        </w:rPr>
        <w:t>olnościach lub sytuacji polega W</w:t>
      </w:r>
      <w:r w:rsidRPr="00C73A4C">
        <w:rPr>
          <w:rStyle w:val="FontStyle49"/>
          <w:rFonts w:ascii="Arial" w:hAnsi="Arial" w:cs="Arial"/>
          <w:sz w:val="22"/>
          <w:szCs w:val="22"/>
        </w:rPr>
        <w:t>ykonawca,</w:t>
      </w:r>
    </w:p>
    <w:p w14:paraId="475070FC" w14:textId="77777777" w:rsidR="002F37A1" w:rsidRPr="00C73A4C" w:rsidRDefault="00946575" w:rsidP="00852125">
      <w:pPr>
        <w:pStyle w:val="Style29"/>
        <w:widowControl/>
        <w:numPr>
          <w:ilvl w:val="0"/>
          <w:numId w:val="18"/>
        </w:numPr>
        <w:tabs>
          <w:tab w:val="left" w:pos="922"/>
        </w:tabs>
        <w:ind w:left="792"/>
        <w:rPr>
          <w:rStyle w:val="FontStyle48"/>
          <w:rFonts w:ascii="Arial" w:hAnsi="Arial" w:cs="Arial"/>
          <w:sz w:val="22"/>
          <w:szCs w:val="22"/>
        </w:rPr>
      </w:pPr>
      <w:r>
        <w:rPr>
          <w:rStyle w:val="FontStyle49"/>
          <w:rFonts w:ascii="Arial" w:hAnsi="Arial" w:cs="Arial"/>
          <w:sz w:val="22"/>
          <w:szCs w:val="22"/>
        </w:rPr>
        <w:t>W</w:t>
      </w:r>
      <w:r w:rsidR="007E40EC" w:rsidRPr="00C73A4C">
        <w:rPr>
          <w:rStyle w:val="FontStyle49"/>
          <w:rFonts w:ascii="Arial" w:hAnsi="Arial" w:cs="Arial"/>
          <w:sz w:val="22"/>
          <w:szCs w:val="22"/>
        </w:rPr>
        <w:t>ykonawcy wspólnie ubiegający się o udzielenie zamówienia publicznego</w:t>
      </w:r>
    </w:p>
    <w:p w14:paraId="740B44D7" w14:textId="77777777" w:rsidR="002F37A1" w:rsidRPr="00C73A4C" w:rsidRDefault="007E40EC" w:rsidP="00852125">
      <w:pPr>
        <w:pStyle w:val="Style29"/>
        <w:widowControl/>
        <w:numPr>
          <w:ilvl w:val="0"/>
          <w:numId w:val="18"/>
        </w:numPr>
        <w:tabs>
          <w:tab w:val="left" w:pos="922"/>
        </w:tabs>
        <w:ind w:left="792"/>
        <w:rPr>
          <w:rStyle w:val="FontStyle48"/>
          <w:rFonts w:ascii="Arial" w:hAnsi="Arial" w:cs="Arial"/>
          <w:sz w:val="22"/>
          <w:szCs w:val="22"/>
        </w:rPr>
      </w:pPr>
      <w:r w:rsidRPr="00C73A4C">
        <w:rPr>
          <w:rStyle w:val="FontStyle49"/>
          <w:rFonts w:ascii="Arial" w:hAnsi="Arial" w:cs="Arial"/>
          <w:sz w:val="22"/>
          <w:szCs w:val="22"/>
        </w:rPr>
        <w:t>podwykonawca,</w:t>
      </w:r>
    </w:p>
    <w:p w14:paraId="6F5CEF61" w14:textId="77777777" w:rsidR="002F37A1" w:rsidRPr="00C73A4C" w:rsidRDefault="007E40EC" w:rsidP="00ED2086">
      <w:pPr>
        <w:pStyle w:val="Style6"/>
        <w:widowControl/>
        <w:spacing w:line="240" w:lineRule="auto"/>
        <w:ind w:left="782"/>
        <w:jc w:val="left"/>
        <w:rPr>
          <w:rStyle w:val="FontStyle49"/>
          <w:rFonts w:ascii="Arial" w:hAnsi="Arial" w:cs="Arial"/>
          <w:sz w:val="22"/>
          <w:szCs w:val="22"/>
        </w:rPr>
      </w:pPr>
      <w:r w:rsidRPr="00C73A4C">
        <w:rPr>
          <w:rStyle w:val="FontStyle49"/>
          <w:rFonts w:ascii="Arial" w:hAnsi="Arial" w:cs="Arial"/>
          <w:sz w:val="22"/>
          <w:szCs w:val="22"/>
        </w:rPr>
        <w:t>w zakresie dokumentów, które każdego z nich dotyczą.</w:t>
      </w:r>
    </w:p>
    <w:p w14:paraId="5B583F11" w14:textId="77777777" w:rsidR="002F37A1" w:rsidRPr="00C73A4C" w:rsidRDefault="007E40EC" w:rsidP="00ED2086">
      <w:pPr>
        <w:pStyle w:val="Style24"/>
        <w:widowControl/>
        <w:tabs>
          <w:tab w:val="left" w:pos="763"/>
        </w:tabs>
        <w:spacing w:line="240" w:lineRule="auto"/>
        <w:ind w:left="763" w:hanging="336"/>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Poświadczenie za zgodność z oryginałem następuje w formie pise</w:t>
      </w:r>
      <w:r w:rsidR="00084311" w:rsidRPr="00C73A4C">
        <w:rPr>
          <w:rStyle w:val="FontStyle49"/>
          <w:rFonts w:ascii="Arial" w:hAnsi="Arial" w:cs="Arial"/>
          <w:sz w:val="22"/>
          <w:szCs w:val="22"/>
        </w:rPr>
        <w:t>mnej</w:t>
      </w:r>
      <w:r w:rsidRPr="00C73A4C">
        <w:rPr>
          <w:rStyle w:val="FontStyle49"/>
          <w:rFonts w:ascii="Arial" w:hAnsi="Arial" w:cs="Arial"/>
          <w:sz w:val="22"/>
          <w:szCs w:val="22"/>
        </w:rPr>
        <w:t>.</w:t>
      </w:r>
    </w:p>
    <w:p w14:paraId="63785F7E" w14:textId="77777777" w:rsidR="002F37A1" w:rsidRPr="00C73A4C" w:rsidRDefault="007E40EC" w:rsidP="00ED2086">
      <w:pPr>
        <w:pStyle w:val="Style22"/>
        <w:widowControl/>
        <w:tabs>
          <w:tab w:val="left" w:pos="427"/>
        </w:tabs>
        <w:spacing w:line="240" w:lineRule="auto"/>
        <w:ind w:left="427"/>
        <w:rPr>
          <w:rStyle w:val="FontStyle48"/>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 xml:space="preserve">W przypadku </w:t>
      </w:r>
      <w:r w:rsidRPr="00C73A4C">
        <w:rPr>
          <w:rStyle w:val="FontStyle48"/>
          <w:rFonts w:ascii="Arial" w:hAnsi="Arial" w:cs="Arial"/>
          <w:sz w:val="22"/>
          <w:szCs w:val="22"/>
        </w:rPr>
        <w:t>wspólnego ub</w:t>
      </w:r>
      <w:r w:rsidR="00946575">
        <w:rPr>
          <w:rStyle w:val="FontStyle48"/>
          <w:rFonts w:ascii="Arial" w:hAnsi="Arial" w:cs="Arial"/>
          <w:sz w:val="22"/>
          <w:szCs w:val="22"/>
        </w:rPr>
        <w:t>iegania się o zamówienie przez W</w:t>
      </w:r>
      <w:r w:rsidRPr="00C73A4C">
        <w:rPr>
          <w:rStyle w:val="FontStyle48"/>
          <w:rFonts w:ascii="Arial" w:hAnsi="Arial" w:cs="Arial"/>
          <w:sz w:val="22"/>
          <w:szCs w:val="22"/>
        </w:rPr>
        <w:t xml:space="preserve">ykonawców, </w:t>
      </w:r>
      <w:r w:rsidRPr="00C73A4C">
        <w:rPr>
          <w:rStyle w:val="FontStyle49"/>
          <w:rFonts w:ascii="Arial" w:hAnsi="Arial" w:cs="Arial"/>
          <w:sz w:val="22"/>
          <w:szCs w:val="22"/>
        </w:rPr>
        <w:t>jednolity</w:t>
      </w:r>
      <w:r w:rsidRPr="00C73A4C">
        <w:rPr>
          <w:rStyle w:val="FontStyle49"/>
          <w:rFonts w:ascii="Arial" w:hAnsi="Arial" w:cs="Arial"/>
          <w:sz w:val="22"/>
          <w:szCs w:val="22"/>
        </w:rPr>
        <w:br/>
        <w:t xml:space="preserve">dokument składa </w:t>
      </w:r>
      <w:r w:rsidR="00946575">
        <w:rPr>
          <w:rStyle w:val="FontStyle48"/>
          <w:rFonts w:ascii="Arial" w:hAnsi="Arial" w:cs="Arial"/>
          <w:sz w:val="22"/>
          <w:szCs w:val="22"/>
        </w:rPr>
        <w:t>każdy z W</w:t>
      </w:r>
      <w:r w:rsidRPr="00C73A4C">
        <w:rPr>
          <w:rStyle w:val="FontStyle48"/>
          <w:rFonts w:ascii="Arial" w:hAnsi="Arial" w:cs="Arial"/>
          <w:sz w:val="22"/>
          <w:szCs w:val="22"/>
        </w:rPr>
        <w:t>ykonawców wspólnie ubiegających się o zamówienie.</w:t>
      </w:r>
    </w:p>
    <w:p w14:paraId="1BF44954" w14:textId="77777777"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Dokumenty te potwierdzają spełnianie warunków udziału w postępowaniu oraz brak podstaw wykluczeni</w:t>
      </w:r>
      <w:r w:rsidR="00946575">
        <w:rPr>
          <w:rStyle w:val="FontStyle49"/>
          <w:rFonts w:ascii="Arial" w:hAnsi="Arial" w:cs="Arial"/>
          <w:sz w:val="22"/>
          <w:szCs w:val="22"/>
        </w:rPr>
        <w:t>a w zakresie, w którym każdy z W</w:t>
      </w:r>
      <w:r w:rsidRPr="00C73A4C">
        <w:rPr>
          <w:rStyle w:val="FontStyle49"/>
          <w:rFonts w:ascii="Arial" w:hAnsi="Arial" w:cs="Arial"/>
          <w:sz w:val="22"/>
          <w:szCs w:val="22"/>
        </w:rPr>
        <w:t>ykonawców wykazuje spełnianie warunków udziału w postępowaniu oraz brak podstaw wykluczenia.</w:t>
      </w:r>
    </w:p>
    <w:p w14:paraId="05ADEC38" w14:textId="77777777" w:rsidR="002F37A1" w:rsidRPr="00C73A4C" w:rsidRDefault="002F37A1" w:rsidP="00ED2086">
      <w:pPr>
        <w:pStyle w:val="Style31"/>
        <w:widowControl/>
        <w:spacing w:line="240" w:lineRule="auto"/>
        <w:ind w:left="422"/>
        <w:rPr>
          <w:rStyle w:val="FontStyle49"/>
          <w:rFonts w:ascii="Arial" w:hAnsi="Arial" w:cs="Arial"/>
          <w:sz w:val="22"/>
          <w:szCs w:val="22"/>
        </w:rPr>
        <w:sectPr w:rsidR="002F37A1" w:rsidRPr="00C73A4C">
          <w:footerReference w:type="even" r:id="rId11"/>
          <w:footerReference w:type="default" r:id="rId12"/>
          <w:type w:val="continuous"/>
          <w:pgSz w:w="11905" w:h="16837"/>
          <w:pgMar w:top="764" w:right="1115" w:bottom="755" w:left="1419" w:header="708" w:footer="708" w:gutter="0"/>
          <w:cols w:space="60"/>
          <w:noEndnote/>
        </w:sectPr>
      </w:pPr>
    </w:p>
    <w:p w14:paraId="7C4BC581" w14:textId="77777777" w:rsidR="002F37A1" w:rsidRPr="00C73A4C" w:rsidRDefault="00946575" w:rsidP="00852125">
      <w:pPr>
        <w:pStyle w:val="Style24"/>
        <w:widowControl/>
        <w:numPr>
          <w:ilvl w:val="0"/>
          <w:numId w:val="19"/>
        </w:numPr>
        <w:tabs>
          <w:tab w:val="left" w:pos="360"/>
        </w:tabs>
        <w:spacing w:line="240" w:lineRule="auto"/>
        <w:ind w:left="360" w:hanging="360"/>
        <w:rPr>
          <w:rStyle w:val="FontStyle49"/>
          <w:rFonts w:ascii="Arial" w:hAnsi="Arial" w:cs="Arial"/>
          <w:sz w:val="22"/>
          <w:szCs w:val="22"/>
        </w:rPr>
      </w:pPr>
      <w:r>
        <w:rPr>
          <w:rStyle w:val="FontStyle49"/>
          <w:rFonts w:ascii="Arial" w:hAnsi="Arial" w:cs="Arial"/>
          <w:sz w:val="22"/>
          <w:szCs w:val="22"/>
        </w:rPr>
        <w:t>Wykonawca może wykorzystać w Jednolitym D</w:t>
      </w:r>
      <w:r w:rsidR="007E40EC" w:rsidRPr="00C73A4C">
        <w:rPr>
          <w:rStyle w:val="FontStyle49"/>
          <w:rFonts w:ascii="Arial" w:hAnsi="Arial" w:cs="Arial"/>
          <w:sz w:val="22"/>
          <w:szCs w:val="22"/>
        </w:rPr>
        <w:t>okumencie nadal aktua</w:t>
      </w:r>
      <w:r>
        <w:rPr>
          <w:rStyle w:val="FontStyle49"/>
          <w:rFonts w:ascii="Arial" w:hAnsi="Arial" w:cs="Arial"/>
          <w:sz w:val="22"/>
          <w:szCs w:val="22"/>
        </w:rPr>
        <w:t>lne informacje zawarte w innym Jednolitym D</w:t>
      </w:r>
      <w:r w:rsidR="007E40EC" w:rsidRPr="00C73A4C">
        <w:rPr>
          <w:rStyle w:val="FontStyle49"/>
          <w:rFonts w:ascii="Arial" w:hAnsi="Arial" w:cs="Arial"/>
          <w:sz w:val="22"/>
          <w:szCs w:val="22"/>
        </w:rPr>
        <w:t>okumencie złożonym w odrębnym postępowaniu o udzielenie zamówienia.</w:t>
      </w:r>
    </w:p>
    <w:p w14:paraId="01E4E9AB" w14:textId="77777777" w:rsidR="002F37A1" w:rsidRPr="00C73A4C" w:rsidRDefault="007E40EC" w:rsidP="00852125">
      <w:pPr>
        <w:pStyle w:val="Style36"/>
        <w:widowControl/>
        <w:numPr>
          <w:ilvl w:val="0"/>
          <w:numId w:val="19"/>
        </w:numPr>
        <w:tabs>
          <w:tab w:val="left" w:pos="360"/>
        </w:tabs>
        <w:rPr>
          <w:rStyle w:val="FontStyle48"/>
          <w:rFonts w:ascii="Arial" w:hAnsi="Arial" w:cs="Arial"/>
          <w:sz w:val="22"/>
          <w:szCs w:val="22"/>
        </w:rPr>
      </w:pPr>
      <w:r w:rsidRPr="00C73A4C">
        <w:rPr>
          <w:rStyle w:val="FontStyle48"/>
          <w:rFonts w:ascii="Arial" w:hAnsi="Arial" w:cs="Arial"/>
          <w:sz w:val="22"/>
          <w:szCs w:val="22"/>
        </w:rPr>
        <w:t>Wykonawcy zagraniczni.</w:t>
      </w:r>
    </w:p>
    <w:p w14:paraId="45E4E5B7" w14:textId="77777777" w:rsidR="002F37A1" w:rsidRPr="00C73A4C" w:rsidRDefault="00D841F9"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 xml:space="preserve">    </w:t>
      </w:r>
      <w:r w:rsidR="00946575">
        <w:rPr>
          <w:rStyle w:val="FontStyle49"/>
          <w:rFonts w:ascii="Arial" w:hAnsi="Arial" w:cs="Arial"/>
          <w:sz w:val="22"/>
          <w:szCs w:val="22"/>
        </w:rPr>
        <w:t>Jeżeli W</w:t>
      </w:r>
      <w:r w:rsidR="007E40EC" w:rsidRPr="00C73A4C">
        <w:rPr>
          <w:rStyle w:val="FontStyle49"/>
          <w:rFonts w:ascii="Arial" w:hAnsi="Arial" w:cs="Arial"/>
          <w:sz w:val="22"/>
          <w:szCs w:val="22"/>
        </w:rPr>
        <w:t>ykonawca ma siedzibę lub miejsce zamieszkania poza terytorium</w:t>
      </w:r>
      <w:r w:rsidR="007E40EC" w:rsidRPr="00C73A4C">
        <w:rPr>
          <w:rStyle w:val="FontStyle49"/>
          <w:rFonts w:ascii="Arial" w:hAnsi="Arial" w:cs="Arial"/>
          <w:sz w:val="22"/>
          <w:szCs w:val="22"/>
        </w:rPr>
        <w:br/>
        <w:t>Rzeczypospolitej Polskiej, zamiast dokumentów, o których mowa w § 5</w:t>
      </w:r>
      <w:r w:rsidR="007E40EC" w:rsidRPr="00C73A4C">
        <w:rPr>
          <w:rStyle w:val="FontStyle49"/>
          <w:rFonts w:ascii="Arial" w:hAnsi="Arial" w:cs="Arial"/>
          <w:sz w:val="22"/>
          <w:szCs w:val="22"/>
        </w:rPr>
        <w:br/>
        <w:t xml:space="preserve">Rozporządzenia </w:t>
      </w:r>
      <w:r w:rsidR="000F24ED">
        <w:rPr>
          <w:rStyle w:val="FontStyle49"/>
          <w:rFonts w:ascii="Arial" w:hAnsi="Arial" w:cs="Arial"/>
          <w:sz w:val="22"/>
          <w:szCs w:val="22"/>
        </w:rPr>
        <w:t>składa</w:t>
      </w:r>
      <w:r w:rsidR="007E40EC" w:rsidRPr="00C73A4C">
        <w:rPr>
          <w:rStyle w:val="FontStyle49"/>
          <w:rFonts w:ascii="Arial" w:hAnsi="Arial" w:cs="Arial"/>
          <w:sz w:val="22"/>
          <w:szCs w:val="22"/>
        </w:rPr>
        <w:t>:</w:t>
      </w:r>
    </w:p>
    <w:p w14:paraId="794D77D8" w14:textId="77777777" w:rsidR="002F37A1" w:rsidRPr="00C73A4C" w:rsidRDefault="00D841F9" w:rsidP="00ED2086">
      <w:pPr>
        <w:pStyle w:val="Style31"/>
        <w:widowControl/>
        <w:spacing w:line="240" w:lineRule="auto"/>
        <w:ind w:left="1134" w:hanging="425"/>
        <w:rPr>
          <w:rFonts w:ascii="Arial" w:hAnsi="Arial" w:cs="Arial"/>
          <w:sz w:val="22"/>
          <w:szCs w:val="22"/>
        </w:rPr>
      </w:pPr>
      <w:r w:rsidRPr="00C73A4C">
        <w:rPr>
          <w:rStyle w:val="FontStyle48"/>
          <w:rFonts w:ascii="Arial" w:hAnsi="Arial" w:cs="Arial"/>
          <w:b w:val="0"/>
          <w:sz w:val="22"/>
          <w:szCs w:val="22"/>
        </w:rPr>
        <w:t>1)</w:t>
      </w:r>
      <w:r w:rsidRPr="00C73A4C">
        <w:rPr>
          <w:rStyle w:val="FontStyle48"/>
          <w:rFonts w:ascii="Arial" w:hAnsi="Arial" w:cs="Arial"/>
          <w:sz w:val="22"/>
          <w:szCs w:val="22"/>
        </w:rPr>
        <w:t xml:space="preserve">  </w:t>
      </w:r>
      <w:r w:rsidR="000F24ED">
        <w:rPr>
          <w:rStyle w:val="FontStyle48"/>
          <w:rFonts w:ascii="Arial" w:hAnsi="Arial" w:cs="Arial"/>
          <w:sz w:val="22"/>
          <w:szCs w:val="22"/>
        </w:rPr>
        <w:t xml:space="preserve">w zakresie par. 5 </w:t>
      </w:r>
      <w:r w:rsidR="007E40EC" w:rsidRPr="00C73A4C">
        <w:rPr>
          <w:rStyle w:val="FontStyle48"/>
          <w:rFonts w:ascii="Arial" w:hAnsi="Arial" w:cs="Arial"/>
          <w:sz w:val="22"/>
          <w:szCs w:val="22"/>
        </w:rPr>
        <w:t xml:space="preserve">pkt 1 </w:t>
      </w:r>
      <w:r w:rsidR="000F24ED">
        <w:rPr>
          <w:rStyle w:val="FontStyle48"/>
          <w:rFonts w:ascii="Arial" w:hAnsi="Arial" w:cs="Arial"/>
          <w:sz w:val="22"/>
          <w:szCs w:val="22"/>
        </w:rPr>
        <w:t>Rozporządzenia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składa informację z odpowiedniego rejestru albo, w przypadku braku takiego rejestru, inny równoważny dokument wydany przez właściwy organ sądowy lub a</w:t>
      </w:r>
      <w:r w:rsidR="00946575">
        <w:rPr>
          <w:rStyle w:val="FontStyle49"/>
          <w:rFonts w:ascii="Arial" w:hAnsi="Arial" w:cs="Arial"/>
          <w:sz w:val="22"/>
          <w:szCs w:val="22"/>
        </w:rPr>
        <w:t>dministracyjny kraju, w którym W</w:t>
      </w:r>
      <w:r w:rsidR="007E40EC" w:rsidRPr="00C73A4C">
        <w:rPr>
          <w:rStyle w:val="FontStyle49"/>
          <w:rFonts w:ascii="Arial" w:hAnsi="Arial" w:cs="Arial"/>
          <w:sz w:val="22"/>
          <w:szCs w:val="22"/>
        </w:rPr>
        <w:t>ykonawca ma siedzibę lub miejsce zamieszkania lub miejsce zamieszkania ma osoba, której dotyczy informacja albo dokument, w zakresie określonym w art. 24 ust. 1 pkt 13, 14 i 21 ustawy;</w:t>
      </w:r>
    </w:p>
    <w:p w14:paraId="2BFB8C8F" w14:textId="77777777" w:rsidR="002F37A1" w:rsidRPr="00C73A4C" w:rsidRDefault="007E40EC" w:rsidP="00ED2086">
      <w:pPr>
        <w:pStyle w:val="Style24"/>
        <w:widowControl/>
        <w:tabs>
          <w:tab w:val="left" w:pos="1075"/>
        </w:tabs>
        <w:spacing w:line="240" w:lineRule="auto"/>
        <w:ind w:left="1075" w:hanging="355"/>
        <w:rPr>
          <w:rStyle w:val="FontStyle49"/>
          <w:rFonts w:ascii="Arial" w:hAnsi="Arial" w:cs="Arial"/>
          <w:sz w:val="22"/>
          <w:szCs w:val="22"/>
        </w:rPr>
      </w:pPr>
      <w:r w:rsidRPr="00C73A4C">
        <w:rPr>
          <w:rStyle w:val="FontStyle49"/>
          <w:rFonts w:ascii="Arial" w:hAnsi="Arial" w:cs="Arial"/>
          <w:sz w:val="22"/>
          <w:szCs w:val="22"/>
        </w:rPr>
        <w:t>2)</w:t>
      </w:r>
      <w:r w:rsidRPr="00C73A4C">
        <w:rPr>
          <w:rStyle w:val="FontStyle49"/>
          <w:rFonts w:ascii="Arial" w:hAnsi="Arial" w:cs="Arial"/>
          <w:sz w:val="22"/>
          <w:szCs w:val="22"/>
        </w:rPr>
        <w:tab/>
      </w:r>
      <w:r w:rsidR="000F24ED">
        <w:rPr>
          <w:rStyle w:val="FontStyle49"/>
          <w:rFonts w:ascii="Arial" w:hAnsi="Arial" w:cs="Arial"/>
          <w:sz w:val="22"/>
          <w:szCs w:val="22"/>
        </w:rPr>
        <w:t xml:space="preserve">w zakresie par. 5 </w:t>
      </w:r>
      <w:r w:rsidR="000F24ED">
        <w:rPr>
          <w:rStyle w:val="FontStyle48"/>
          <w:rFonts w:ascii="Arial" w:hAnsi="Arial" w:cs="Arial"/>
          <w:sz w:val="22"/>
          <w:szCs w:val="22"/>
        </w:rPr>
        <w:t>pkt 2-4 Rozporządzenia</w:t>
      </w:r>
      <w:r w:rsidRPr="00C73A4C">
        <w:rPr>
          <w:rStyle w:val="FontStyle48"/>
          <w:rFonts w:ascii="Arial" w:hAnsi="Arial" w:cs="Arial"/>
          <w:sz w:val="22"/>
          <w:szCs w:val="22"/>
        </w:rPr>
        <w:t xml:space="preserve"> </w:t>
      </w:r>
      <w:r w:rsidRPr="00C73A4C">
        <w:rPr>
          <w:rStyle w:val="FontStyle49"/>
          <w:rFonts w:ascii="Arial" w:hAnsi="Arial" w:cs="Arial"/>
          <w:sz w:val="22"/>
          <w:szCs w:val="22"/>
        </w:rPr>
        <w:t>- składa dokument lub dokumen</w:t>
      </w:r>
      <w:r w:rsidR="002A4139">
        <w:rPr>
          <w:rStyle w:val="FontStyle49"/>
          <w:rFonts w:ascii="Arial" w:hAnsi="Arial" w:cs="Arial"/>
          <w:sz w:val="22"/>
          <w:szCs w:val="22"/>
        </w:rPr>
        <w:t xml:space="preserve">ty wystawione w kraju, w którym </w:t>
      </w:r>
      <w:r w:rsidR="00946575">
        <w:rPr>
          <w:rStyle w:val="FontStyle49"/>
          <w:rFonts w:ascii="Arial" w:hAnsi="Arial" w:cs="Arial"/>
          <w:sz w:val="22"/>
          <w:szCs w:val="22"/>
        </w:rPr>
        <w:t>W</w:t>
      </w:r>
      <w:r w:rsidRPr="00C73A4C">
        <w:rPr>
          <w:rStyle w:val="FontStyle49"/>
          <w:rFonts w:ascii="Arial" w:hAnsi="Arial" w:cs="Arial"/>
          <w:sz w:val="22"/>
          <w:szCs w:val="22"/>
        </w:rPr>
        <w:t>ykonawca ma siedzibę lub miejsce zamieszkania, potwierdzające odpowiednio, że:</w:t>
      </w:r>
    </w:p>
    <w:p w14:paraId="6C4C23C9" w14:textId="77777777" w:rsidR="002F37A1" w:rsidRPr="00C73A4C" w:rsidRDefault="007E40EC" w:rsidP="00852125">
      <w:pPr>
        <w:pStyle w:val="Style20"/>
        <w:widowControl/>
        <w:numPr>
          <w:ilvl w:val="0"/>
          <w:numId w:val="20"/>
        </w:numPr>
        <w:tabs>
          <w:tab w:val="left" w:pos="1109"/>
        </w:tabs>
        <w:spacing w:line="240" w:lineRule="auto"/>
        <w:ind w:left="1109" w:hanging="264"/>
        <w:rPr>
          <w:rStyle w:val="FontStyle49"/>
          <w:rFonts w:ascii="Arial" w:hAnsi="Arial" w:cs="Arial"/>
          <w:sz w:val="22"/>
          <w:szCs w:val="22"/>
        </w:rPr>
      </w:pPr>
      <w:r w:rsidRPr="00C73A4C">
        <w:rPr>
          <w:rStyle w:val="FontStyle49"/>
          <w:rFonts w:ascii="Arial" w:hAnsi="Arial" w:cs="Arial"/>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005CE0E" w14:textId="77777777" w:rsidR="002F37A1" w:rsidRPr="00ED2086" w:rsidRDefault="007E40EC" w:rsidP="00852125">
      <w:pPr>
        <w:pStyle w:val="Style24"/>
        <w:widowControl/>
        <w:numPr>
          <w:ilvl w:val="0"/>
          <w:numId w:val="20"/>
        </w:numPr>
        <w:tabs>
          <w:tab w:val="left" w:pos="1109"/>
        </w:tabs>
        <w:spacing w:line="240" w:lineRule="auto"/>
        <w:ind w:left="845" w:firstLine="0"/>
        <w:jc w:val="left"/>
        <w:rPr>
          <w:rFonts w:ascii="Arial" w:hAnsi="Arial" w:cs="Arial"/>
          <w:sz w:val="22"/>
          <w:szCs w:val="22"/>
        </w:rPr>
      </w:pPr>
      <w:r w:rsidRPr="00C73A4C">
        <w:rPr>
          <w:rStyle w:val="FontStyle49"/>
          <w:rFonts w:ascii="Arial" w:hAnsi="Arial" w:cs="Arial"/>
          <w:sz w:val="22"/>
          <w:szCs w:val="22"/>
        </w:rPr>
        <w:t>nie otwarto jego likwidacji ani nie ogłoszono upadłości.</w:t>
      </w:r>
    </w:p>
    <w:p w14:paraId="39BEC8A0" w14:textId="77777777" w:rsidR="002F37A1" w:rsidRPr="00C73A4C" w:rsidRDefault="00D841F9" w:rsidP="00ED2086">
      <w:pPr>
        <w:pStyle w:val="Style20"/>
        <w:widowControl/>
        <w:tabs>
          <w:tab w:val="left" w:pos="998"/>
        </w:tabs>
        <w:spacing w:line="240" w:lineRule="auto"/>
        <w:ind w:left="998" w:hanging="289"/>
        <w:rPr>
          <w:rStyle w:val="FontStyle49"/>
          <w:rFonts w:ascii="Arial" w:hAnsi="Arial" w:cs="Arial"/>
          <w:sz w:val="22"/>
          <w:szCs w:val="22"/>
        </w:rPr>
      </w:pPr>
      <w:r w:rsidRPr="00C73A4C">
        <w:rPr>
          <w:rStyle w:val="FontStyle49"/>
          <w:rFonts w:ascii="Arial" w:hAnsi="Arial" w:cs="Arial"/>
          <w:sz w:val="22"/>
          <w:szCs w:val="22"/>
        </w:rPr>
        <w:t xml:space="preserve">3) </w:t>
      </w:r>
      <w:r w:rsidR="007E40EC" w:rsidRPr="00C73A4C">
        <w:rPr>
          <w:rStyle w:val="FontStyle49"/>
          <w:rFonts w:ascii="Arial" w:hAnsi="Arial" w:cs="Arial"/>
          <w:sz w:val="22"/>
          <w:szCs w:val="22"/>
        </w:rPr>
        <w:t>Dokumenty, o których</w:t>
      </w:r>
      <w:r w:rsidR="002A4139">
        <w:rPr>
          <w:rStyle w:val="FontStyle49"/>
          <w:rFonts w:ascii="Arial" w:hAnsi="Arial" w:cs="Arial"/>
          <w:sz w:val="22"/>
          <w:szCs w:val="22"/>
        </w:rPr>
        <w:t xml:space="preserve"> </w:t>
      </w:r>
      <w:r w:rsidR="007E40EC" w:rsidRPr="00C73A4C">
        <w:rPr>
          <w:rStyle w:val="FontStyle49"/>
          <w:rFonts w:ascii="Arial" w:hAnsi="Arial" w:cs="Arial"/>
          <w:sz w:val="22"/>
          <w:szCs w:val="22"/>
        </w:rPr>
        <w:t xml:space="preserve"> mowa </w:t>
      </w:r>
      <w:r w:rsidR="000F24ED">
        <w:rPr>
          <w:rStyle w:val="FontStyle49"/>
          <w:rFonts w:ascii="Arial" w:hAnsi="Arial" w:cs="Arial"/>
          <w:sz w:val="22"/>
          <w:szCs w:val="22"/>
        </w:rPr>
        <w:t xml:space="preserve">powyżej w </w:t>
      </w:r>
      <w:proofErr w:type="spellStart"/>
      <w:r w:rsidR="000F24ED">
        <w:rPr>
          <w:rStyle w:val="FontStyle49"/>
          <w:rFonts w:ascii="Arial" w:hAnsi="Arial" w:cs="Arial"/>
          <w:sz w:val="22"/>
          <w:szCs w:val="22"/>
        </w:rPr>
        <w:t>ppkt</w:t>
      </w:r>
      <w:proofErr w:type="spellEnd"/>
      <w:r w:rsidR="000F24ED">
        <w:rPr>
          <w:rStyle w:val="FontStyle49"/>
          <w:rFonts w:ascii="Arial" w:hAnsi="Arial" w:cs="Arial"/>
          <w:sz w:val="22"/>
          <w:szCs w:val="22"/>
        </w:rPr>
        <w:t xml:space="preserve"> 1 i </w:t>
      </w:r>
      <w:proofErr w:type="spellStart"/>
      <w:r w:rsidR="000F24ED">
        <w:rPr>
          <w:rStyle w:val="FontStyle49"/>
          <w:rFonts w:ascii="Arial" w:hAnsi="Arial" w:cs="Arial"/>
          <w:sz w:val="22"/>
          <w:szCs w:val="22"/>
        </w:rPr>
        <w:t>ppkt</w:t>
      </w:r>
      <w:proofErr w:type="spellEnd"/>
      <w:r w:rsidR="000F24ED">
        <w:rPr>
          <w:rStyle w:val="FontStyle49"/>
          <w:rFonts w:ascii="Arial" w:hAnsi="Arial" w:cs="Arial"/>
          <w:sz w:val="22"/>
          <w:szCs w:val="22"/>
        </w:rPr>
        <w:t xml:space="preserve"> 2 lit. b)</w:t>
      </w:r>
      <w:r w:rsidR="007E40EC" w:rsidRPr="00C73A4C">
        <w:rPr>
          <w:rStyle w:val="FontStyle49"/>
          <w:rFonts w:ascii="Arial" w:hAnsi="Arial" w:cs="Arial"/>
          <w:sz w:val="22"/>
          <w:szCs w:val="22"/>
        </w:rPr>
        <w:t xml:space="preserve">, powinny być wystawione nie wcześniej niż 6 miesięcy przed upływem terminu składania ofert. Dokument, o którym mowa </w:t>
      </w:r>
      <w:r w:rsidR="000F24ED">
        <w:rPr>
          <w:rStyle w:val="FontStyle49"/>
          <w:rFonts w:ascii="Arial" w:hAnsi="Arial" w:cs="Arial"/>
          <w:sz w:val="22"/>
          <w:szCs w:val="22"/>
        </w:rPr>
        <w:t xml:space="preserve">powyżej w </w:t>
      </w:r>
      <w:proofErr w:type="spellStart"/>
      <w:r w:rsidR="000F24ED">
        <w:rPr>
          <w:rStyle w:val="FontStyle49"/>
          <w:rFonts w:ascii="Arial" w:hAnsi="Arial" w:cs="Arial"/>
          <w:sz w:val="22"/>
          <w:szCs w:val="22"/>
        </w:rPr>
        <w:t>ppkt</w:t>
      </w:r>
      <w:proofErr w:type="spellEnd"/>
      <w:r w:rsidR="000F24ED">
        <w:rPr>
          <w:rStyle w:val="FontStyle49"/>
          <w:rFonts w:ascii="Arial" w:hAnsi="Arial" w:cs="Arial"/>
          <w:sz w:val="22"/>
          <w:szCs w:val="22"/>
        </w:rPr>
        <w:t xml:space="preserve"> 2 lit. a)</w:t>
      </w:r>
      <w:r w:rsidR="007E40EC" w:rsidRPr="00C73A4C">
        <w:rPr>
          <w:rStyle w:val="FontStyle49"/>
          <w:rFonts w:ascii="Arial" w:hAnsi="Arial" w:cs="Arial"/>
          <w:sz w:val="22"/>
          <w:szCs w:val="22"/>
        </w:rPr>
        <w:t>, powinien być wystawiony nie wcześniej niż 3 miesiące przed upływem tego terminu.</w:t>
      </w:r>
    </w:p>
    <w:p w14:paraId="67237E49" w14:textId="77777777" w:rsidR="002F37A1" w:rsidRPr="00C73A4C" w:rsidRDefault="00946575"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Pr>
          <w:rStyle w:val="FontStyle49"/>
          <w:rFonts w:ascii="Arial" w:hAnsi="Arial" w:cs="Arial"/>
          <w:sz w:val="22"/>
          <w:szCs w:val="22"/>
        </w:rPr>
        <w:t>Jeżeli w kraju, w którym W</w:t>
      </w:r>
      <w:r w:rsidR="007E40EC" w:rsidRPr="00C73A4C">
        <w:rPr>
          <w:rStyle w:val="FontStyle49"/>
          <w:rFonts w:ascii="Arial" w:hAnsi="Arial" w:cs="Arial"/>
          <w:sz w:val="22"/>
          <w:szCs w:val="22"/>
        </w:rPr>
        <w:t>ykonawca ma siedzibę lub miejsce zamieszkania lub miejsce zamieszkania ma osoba, której dokument dotyczy, nie wydaje się dokumentów, o których mowa w ust. 1, zastępuje się je dokumentem zawiera</w:t>
      </w:r>
      <w:r w:rsidR="000F24ED">
        <w:rPr>
          <w:rStyle w:val="FontStyle49"/>
          <w:rFonts w:ascii="Arial" w:hAnsi="Arial" w:cs="Arial"/>
          <w:sz w:val="22"/>
          <w:szCs w:val="22"/>
        </w:rPr>
        <w:t>jącym odpowiednio oświadczenie W</w:t>
      </w:r>
      <w:r w:rsidR="007E40EC" w:rsidRPr="00C73A4C">
        <w:rPr>
          <w:rStyle w:val="FontStyle49"/>
          <w:rFonts w:ascii="Arial" w:hAnsi="Arial" w:cs="Arial"/>
          <w:sz w:val="22"/>
          <w:szCs w:val="22"/>
        </w:rPr>
        <w:t>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w:t>
      </w:r>
      <w:r w:rsidR="000F24ED">
        <w:rPr>
          <w:rStyle w:val="FontStyle49"/>
          <w:rFonts w:ascii="Arial" w:hAnsi="Arial" w:cs="Arial"/>
          <w:sz w:val="22"/>
          <w:szCs w:val="22"/>
        </w:rPr>
        <w:t>zibę lub miejsce za-mieszkania W</w:t>
      </w:r>
      <w:r w:rsidR="007E40EC" w:rsidRPr="00C73A4C">
        <w:rPr>
          <w:rStyle w:val="FontStyle49"/>
          <w:rFonts w:ascii="Arial" w:hAnsi="Arial" w:cs="Arial"/>
          <w:sz w:val="22"/>
          <w:szCs w:val="22"/>
        </w:rPr>
        <w:t>ykonawcy lub miejsce zamieszk</w:t>
      </w:r>
      <w:r w:rsidR="00307FE6">
        <w:rPr>
          <w:rStyle w:val="FontStyle49"/>
          <w:rFonts w:ascii="Arial" w:hAnsi="Arial" w:cs="Arial"/>
          <w:sz w:val="22"/>
          <w:szCs w:val="22"/>
        </w:rPr>
        <w:t>ania tej osoby. Przepis ust. 2 R</w:t>
      </w:r>
      <w:r w:rsidR="007E40EC" w:rsidRPr="00C73A4C">
        <w:rPr>
          <w:rStyle w:val="FontStyle49"/>
          <w:rFonts w:ascii="Arial" w:hAnsi="Arial" w:cs="Arial"/>
          <w:sz w:val="22"/>
          <w:szCs w:val="22"/>
        </w:rPr>
        <w:t>ozporządzenia stosuje się.</w:t>
      </w:r>
    </w:p>
    <w:p w14:paraId="57B0A064" w14:textId="77777777" w:rsidR="002F37A1" w:rsidRPr="00C73A4C" w:rsidRDefault="007E40EC" w:rsidP="00852125">
      <w:pPr>
        <w:pStyle w:val="Style20"/>
        <w:widowControl/>
        <w:numPr>
          <w:ilvl w:val="0"/>
          <w:numId w:val="17"/>
        </w:numPr>
        <w:tabs>
          <w:tab w:val="left" w:pos="998"/>
        </w:tabs>
        <w:spacing w:line="240" w:lineRule="auto"/>
        <w:ind w:left="998" w:hanging="278"/>
        <w:rPr>
          <w:rStyle w:val="FontStyle49"/>
          <w:rFonts w:ascii="Arial" w:hAnsi="Arial" w:cs="Arial"/>
          <w:sz w:val="22"/>
          <w:szCs w:val="22"/>
        </w:rPr>
      </w:pPr>
      <w:r w:rsidRPr="00C73A4C">
        <w:rPr>
          <w:rStyle w:val="FontStyle49"/>
          <w:rFonts w:ascii="Arial" w:hAnsi="Arial" w:cs="Arial"/>
          <w:sz w:val="22"/>
          <w:szCs w:val="22"/>
        </w:rPr>
        <w:t>W przypadku wątpliwości co do tr</w:t>
      </w:r>
      <w:r w:rsidR="000F24ED">
        <w:rPr>
          <w:rStyle w:val="FontStyle49"/>
          <w:rFonts w:ascii="Arial" w:hAnsi="Arial" w:cs="Arial"/>
          <w:sz w:val="22"/>
          <w:szCs w:val="22"/>
        </w:rPr>
        <w:t>eści dokumentu złożonego przez W</w:t>
      </w:r>
      <w:r w:rsidR="00307FE6">
        <w:rPr>
          <w:rStyle w:val="FontStyle49"/>
          <w:rFonts w:ascii="Arial" w:hAnsi="Arial" w:cs="Arial"/>
          <w:sz w:val="22"/>
          <w:szCs w:val="22"/>
        </w:rPr>
        <w:t>ykonawcę, Z</w:t>
      </w:r>
      <w:r w:rsidRPr="00C73A4C">
        <w:rPr>
          <w:rStyle w:val="FontStyle49"/>
          <w:rFonts w:ascii="Arial" w:hAnsi="Arial" w:cs="Arial"/>
          <w:sz w:val="22"/>
          <w:szCs w:val="22"/>
        </w:rPr>
        <w:t>amawiający może zwrócić się do właściwych organ</w:t>
      </w:r>
      <w:r w:rsidR="00307FE6">
        <w:rPr>
          <w:rStyle w:val="FontStyle49"/>
          <w:rFonts w:ascii="Arial" w:hAnsi="Arial" w:cs="Arial"/>
          <w:sz w:val="22"/>
          <w:szCs w:val="22"/>
        </w:rPr>
        <w:t>ów odpowiednio kraju, w którym W</w:t>
      </w:r>
      <w:r w:rsidRPr="00C73A4C">
        <w:rPr>
          <w:rStyle w:val="FontStyle49"/>
          <w:rFonts w:ascii="Arial" w:hAnsi="Arial" w:cs="Arial"/>
          <w:sz w:val="22"/>
          <w:szCs w:val="22"/>
        </w:rPr>
        <w:t>ykonawca ma siedzibę lub miejsce zamieszkania lub miejsce zamieszkania ma osoba, której dokument dotyczy, o udzielenie niezbędnych inform</w:t>
      </w:r>
      <w:r w:rsidR="00D841F9" w:rsidRPr="00C73A4C">
        <w:rPr>
          <w:rStyle w:val="FontStyle49"/>
          <w:rFonts w:ascii="Arial" w:hAnsi="Arial" w:cs="Arial"/>
          <w:sz w:val="22"/>
          <w:szCs w:val="22"/>
        </w:rPr>
        <w:t>acji dotyczących tego dokumentu,</w:t>
      </w:r>
    </w:p>
    <w:p w14:paraId="2E060F6B" w14:textId="77777777" w:rsidR="002F37A1" w:rsidRPr="00C73A4C" w:rsidRDefault="007E40EC" w:rsidP="00852125">
      <w:pPr>
        <w:pStyle w:val="Style20"/>
        <w:widowControl/>
        <w:numPr>
          <w:ilvl w:val="0"/>
          <w:numId w:val="17"/>
        </w:numPr>
        <w:tabs>
          <w:tab w:val="left" w:pos="998"/>
        </w:tabs>
        <w:spacing w:line="240" w:lineRule="auto"/>
        <w:ind w:left="1080" w:hanging="278"/>
        <w:rPr>
          <w:rStyle w:val="FontStyle49"/>
          <w:rFonts w:ascii="Arial" w:hAnsi="Arial" w:cs="Arial"/>
          <w:sz w:val="22"/>
          <w:szCs w:val="22"/>
        </w:rPr>
      </w:pPr>
      <w:r w:rsidRPr="00C73A4C">
        <w:rPr>
          <w:rStyle w:val="FontStyle49"/>
          <w:rFonts w:ascii="Arial" w:hAnsi="Arial" w:cs="Arial"/>
          <w:sz w:val="22"/>
          <w:szCs w:val="22"/>
        </w:rPr>
        <w:lastRenderedPageBreak/>
        <w:t>Wykonawca mający siedzibę na terytorium Rzeczypospolitej Polskiej, w odniesieniu</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do osoby mającej miejsce zamieszkania poza terytorium Rzeczypospolitej Polskiej, której dotyczy dokument wskazany w § 5 pkt 1 </w:t>
      </w:r>
      <w:r w:rsidR="000F24ED">
        <w:rPr>
          <w:rStyle w:val="FontStyle49"/>
          <w:rFonts w:ascii="Arial" w:hAnsi="Arial" w:cs="Arial"/>
          <w:sz w:val="22"/>
          <w:szCs w:val="22"/>
        </w:rPr>
        <w:t>Rozporządzenia</w:t>
      </w:r>
      <w:r w:rsidRPr="00C73A4C">
        <w:rPr>
          <w:rStyle w:val="FontStyle49"/>
          <w:rFonts w:ascii="Arial" w:hAnsi="Arial" w:cs="Arial"/>
          <w:sz w:val="22"/>
          <w:szCs w:val="22"/>
        </w:rPr>
        <w:t xml:space="preserve">, składa dokument, o </w:t>
      </w:r>
      <w:r w:rsidR="000F24ED">
        <w:rPr>
          <w:rStyle w:val="FontStyle49"/>
          <w:rFonts w:ascii="Arial" w:hAnsi="Arial" w:cs="Arial"/>
          <w:sz w:val="22"/>
          <w:szCs w:val="22"/>
        </w:rPr>
        <w:t>którym mowa w § 7 ust. 1 pkt 1 R</w:t>
      </w:r>
      <w:r w:rsidRPr="00C73A4C">
        <w:rPr>
          <w:rStyle w:val="FontStyle49"/>
          <w:rFonts w:ascii="Arial" w:hAnsi="Arial" w:cs="Arial"/>
          <w:sz w:val="22"/>
          <w:szCs w:val="22"/>
        </w:rPr>
        <w:t>ozporządzenia, w zakresie określonym w art. 24 ust. 1 pkt 14 i 21 ustawy.</w:t>
      </w:r>
    </w:p>
    <w:p w14:paraId="398A55B6" w14:textId="77777777" w:rsidR="002F37A1" w:rsidRPr="00C73A4C" w:rsidRDefault="007E40EC" w:rsidP="00ED2086">
      <w:pPr>
        <w:pStyle w:val="Style31"/>
        <w:widowControl/>
        <w:spacing w:line="240" w:lineRule="auto"/>
        <w:ind w:left="1085"/>
        <w:rPr>
          <w:rStyle w:val="FontStyle49"/>
          <w:rFonts w:ascii="Arial" w:hAnsi="Arial" w:cs="Arial"/>
          <w:sz w:val="22"/>
          <w:szCs w:val="22"/>
        </w:rPr>
      </w:pPr>
      <w:r w:rsidRPr="00C73A4C">
        <w:rPr>
          <w:rStyle w:val="FontStyle49"/>
          <w:rFonts w:ascii="Arial" w:hAnsi="Arial" w:cs="Arial"/>
          <w:sz w:val="22"/>
          <w:szCs w:val="22"/>
        </w:rPr>
        <w:t>Jeżeli w kraju, w którym miejsce zamieszkania ma osoba, której dokument miał dotyczyć, nie wydaje się takich dokumentów, zastępuje się go dokumentem</w:t>
      </w:r>
      <w:r w:rsidR="00D841F9"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zawierającym oświadczenie tej osoby złożonym przed notariuszem lub przed organem sądowym, administracyjnym albo organem samorządu zawodowego lub gospodarczego właściwym ze względu na miejsce zamieszkania tej osoby. Przepis § 7 ust. 2 zdanie pierwsze </w:t>
      </w:r>
      <w:r w:rsidR="00721C94">
        <w:rPr>
          <w:rStyle w:val="FontStyle49"/>
          <w:rFonts w:ascii="Arial" w:hAnsi="Arial" w:cs="Arial"/>
          <w:sz w:val="22"/>
          <w:szCs w:val="22"/>
        </w:rPr>
        <w:t xml:space="preserve">Rozporządzenia </w:t>
      </w:r>
      <w:r w:rsidRPr="00C73A4C">
        <w:rPr>
          <w:rStyle w:val="FontStyle49"/>
          <w:rFonts w:ascii="Arial" w:hAnsi="Arial" w:cs="Arial"/>
          <w:sz w:val="22"/>
          <w:szCs w:val="22"/>
        </w:rPr>
        <w:t>stosuje się. 6) W przypadku wątpliwości co do tr</w:t>
      </w:r>
      <w:r w:rsidR="00307FE6">
        <w:rPr>
          <w:rStyle w:val="FontStyle49"/>
          <w:rFonts w:ascii="Arial" w:hAnsi="Arial" w:cs="Arial"/>
          <w:sz w:val="22"/>
          <w:szCs w:val="22"/>
        </w:rPr>
        <w:t>eści dokumentu złożonego przez Wykonawcę, Z</w:t>
      </w:r>
      <w:r w:rsidRPr="00C73A4C">
        <w:rPr>
          <w:rStyle w:val="FontStyle49"/>
          <w:rFonts w:ascii="Arial" w:hAnsi="Arial" w:cs="Arial"/>
          <w:sz w:val="22"/>
          <w:szCs w:val="22"/>
        </w:rPr>
        <w:t>amawiający może zwrócić się do właściwych organów kraju, w którym miejsce zamieszkania ma osoba, której dokument dotyczy, o udzielenie niezbędnych informacji dotyczących tego dokumentu.</w:t>
      </w:r>
    </w:p>
    <w:p w14:paraId="0B06F8CB" w14:textId="77777777" w:rsidR="002F37A1" w:rsidRPr="00C73A4C" w:rsidRDefault="007E40EC" w:rsidP="00ED2086">
      <w:pPr>
        <w:pStyle w:val="Style24"/>
        <w:widowControl/>
        <w:tabs>
          <w:tab w:val="left" w:pos="672"/>
        </w:tabs>
        <w:spacing w:line="240" w:lineRule="auto"/>
        <w:ind w:left="283" w:firstLine="0"/>
        <w:jc w:val="left"/>
        <w:rPr>
          <w:rStyle w:val="FontStyle49"/>
          <w:rFonts w:ascii="Arial" w:hAnsi="Arial" w:cs="Arial"/>
          <w:b/>
          <w:sz w:val="22"/>
          <w:szCs w:val="22"/>
          <w:u w:val="single"/>
        </w:rPr>
      </w:pPr>
      <w:r w:rsidRPr="00C73A4C">
        <w:rPr>
          <w:rStyle w:val="FontStyle49"/>
          <w:rFonts w:ascii="Arial" w:hAnsi="Arial" w:cs="Arial"/>
          <w:b/>
          <w:sz w:val="22"/>
          <w:szCs w:val="22"/>
        </w:rPr>
        <w:t>9.</w:t>
      </w:r>
      <w:r w:rsidRPr="00C73A4C">
        <w:rPr>
          <w:rStyle w:val="FontStyle49"/>
          <w:rFonts w:ascii="Arial" w:hAnsi="Arial" w:cs="Arial"/>
          <w:b/>
          <w:sz w:val="22"/>
          <w:szCs w:val="22"/>
        </w:rPr>
        <w:tab/>
      </w:r>
      <w:r w:rsidRPr="00C73A4C">
        <w:rPr>
          <w:rStyle w:val="FontStyle49"/>
          <w:rFonts w:ascii="Arial" w:hAnsi="Arial" w:cs="Arial"/>
          <w:b/>
          <w:sz w:val="22"/>
          <w:szCs w:val="22"/>
          <w:u w:val="single"/>
        </w:rPr>
        <w:t>Ponadto do oferty należy załączyć następujące dokumenty:</w:t>
      </w:r>
    </w:p>
    <w:p w14:paraId="258336C6" w14:textId="77777777"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 xml:space="preserve">Formularz ofertowy </w:t>
      </w:r>
      <w:r w:rsidRPr="00C73A4C">
        <w:rPr>
          <w:rStyle w:val="FontStyle49"/>
          <w:rFonts w:ascii="Arial" w:hAnsi="Arial" w:cs="Arial"/>
          <w:sz w:val="22"/>
          <w:szCs w:val="22"/>
        </w:rPr>
        <w:t xml:space="preserve">- według </w:t>
      </w:r>
      <w:r w:rsidRPr="00C73A4C">
        <w:rPr>
          <w:rStyle w:val="FontStyle48"/>
          <w:rFonts w:ascii="Arial" w:hAnsi="Arial" w:cs="Arial"/>
          <w:sz w:val="22"/>
          <w:szCs w:val="22"/>
        </w:rPr>
        <w:t>załącznika nr 2 do SIWZ,</w:t>
      </w:r>
    </w:p>
    <w:p w14:paraId="35D91828" w14:textId="77777777" w:rsidR="002F37A1" w:rsidRPr="00C73A4C" w:rsidRDefault="007E40EC" w:rsidP="00852125">
      <w:pPr>
        <w:pStyle w:val="Style36"/>
        <w:widowControl/>
        <w:numPr>
          <w:ilvl w:val="0"/>
          <w:numId w:val="21"/>
        </w:numPr>
        <w:tabs>
          <w:tab w:val="left" w:pos="970"/>
        </w:tabs>
        <w:ind w:left="634"/>
        <w:rPr>
          <w:rStyle w:val="FontStyle49"/>
          <w:rFonts w:ascii="Arial" w:hAnsi="Arial" w:cs="Arial"/>
          <w:sz w:val="22"/>
          <w:szCs w:val="22"/>
        </w:rPr>
      </w:pPr>
      <w:r w:rsidRPr="00C73A4C">
        <w:rPr>
          <w:rStyle w:val="FontStyle48"/>
          <w:rFonts w:ascii="Arial" w:hAnsi="Arial" w:cs="Arial"/>
          <w:sz w:val="22"/>
          <w:szCs w:val="22"/>
        </w:rPr>
        <w:t>dokument potwierdzający wniesienie wadium,</w:t>
      </w:r>
    </w:p>
    <w:p w14:paraId="64808248" w14:textId="77777777" w:rsidR="002F37A1" w:rsidRPr="00C73A4C" w:rsidRDefault="007E40EC" w:rsidP="00852125">
      <w:pPr>
        <w:pStyle w:val="Style24"/>
        <w:widowControl/>
        <w:numPr>
          <w:ilvl w:val="0"/>
          <w:numId w:val="21"/>
        </w:numPr>
        <w:tabs>
          <w:tab w:val="left" w:pos="970"/>
        </w:tabs>
        <w:spacing w:line="240" w:lineRule="auto"/>
        <w:ind w:left="970" w:hanging="336"/>
        <w:rPr>
          <w:rStyle w:val="FontStyle49"/>
          <w:rFonts w:ascii="Arial" w:hAnsi="Arial" w:cs="Arial"/>
          <w:sz w:val="22"/>
          <w:szCs w:val="22"/>
        </w:rPr>
      </w:pPr>
      <w:r w:rsidRPr="00C73A4C">
        <w:rPr>
          <w:rStyle w:val="FontStyle49"/>
          <w:rFonts w:ascii="Arial" w:hAnsi="Arial" w:cs="Arial"/>
          <w:sz w:val="22"/>
          <w:szCs w:val="22"/>
        </w:rPr>
        <w:t xml:space="preserve">dokumenty potwierdzające uprawnienia osób podpisujących ofertę Wykonawcy do działania w jego imieniu </w:t>
      </w:r>
      <w:r w:rsidRPr="00C73A4C">
        <w:rPr>
          <w:rStyle w:val="FontStyle48"/>
          <w:rFonts w:ascii="Arial" w:hAnsi="Arial" w:cs="Arial"/>
          <w:sz w:val="22"/>
          <w:szCs w:val="22"/>
        </w:rPr>
        <w:t xml:space="preserve">(w tym także pełnomocnictwa). </w:t>
      </w:r>
      <w:r w:rsidRPr="00C73A4C">
        <w:rPr>
          <w:rStyle w:val="FontStyle49"/>
          <w:rFonts w:ascii="Arial" w:hAnsi="Arial" w:cs="Arial"/>
          <w:sz w:val="22"/>
          <w:szCs w:val="22"/>
        </w:rPr>
        <w:t>Pełnomocnictwo powinno zostać złożone albo w formie oryginału albo w formie kopii notarialnie poświadczonej za zgodność z oryginałem,</w:t>
      </w:r>
    </w:p>
    <w:p w14:paraId="3112F680" w14:textId="77777777" w:rsidR="002F37A1" w:rsidRPr="00ED2086" w:rsidRDefault="007E40EC" w:rsidP="00852125">
      <w:pPr>
        <w:pStyle w:val="Style24"/>
        <w:widowControl/>
        <w:numPr>
          <w:ilvl w:val="0"/>
          <w:numId w:val="21"/>
        </w:numPr>
        <w:tabs>
          <w:tab w:val="left" w:pos="970"/>
        </w:tabs>
        <w:spacing w:line="240" w:lineRule="auto"/>
        <w:ind w:left="970" w:hanging="336"/>
        <w:rPr>
          <w:rFonts w:ascii="Arial" w:hAnsi="Arial" w:cs="Arial"/>
          <w:sz w:val="22"/>
          <w:szCs w:val="22"/>
        </w:rPr>
      </w:pPr>
      <w:r w:rsidRPr="00C73A4C">
        <w:rPr>
          <w:rStyle w:val="FontStyle49"/>
          <w:rFonts w:ascii="Arial" w:hAnsi="Arial" w:cs="Arial"/>
          <w:sz w:val="22"/>
          <w:szCs w:val="22"/>
        </w:rPr>
        <w:t xml:space="preserve">w celu wykazania braku podstaw wykluczenia z postępowania o udzielenie zamówienia na podstawie okoliczności, o których mowa w </w:t>
      </w:r>
      <w:r w:rsidR="00721C94">
        <w:rPr>
          <w:rStyle w:val="FontStyle49"/>
          <w:rFonts w:ascii="Arial" w:hAnsi="Arial" w:cs="Arial"/>
          <w:sz w:val="22"/>
          <w:szCs w:val="22"/>
        </w:rPr>
        <w:t>pkt</w:t>
      </w:r>
      <w:r w:rsidRPr="00C73A4C">
        <w:rPr>
          <w:rStyle w:val="FontStyle49"/>
          <w:rFonts w:ascii="Arial" w:hAnsi="Arial" w:cs="Arial"/>
          <w:sz w:val="22"/>
          <w:szCs w:val="22"/>
        </w:rPr>
        <w:t xml:space="preserve"> V ust. 3 pkt 3.1. SIWZ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24 ust. 1 ustawy) oraz wykazania spełnienia warunków udziału określo</w:t>
      </w:r>
      <w:r w:rsidR="00307FE6">
        <w:rPr>
          <w:rStyle w:val="FontStyle49"/>
          <w:rFonts w:ascii="Arial" w:hAnsi="Arial" w:cs="Arial"/>
          <w:sz w:val="22"/>
          <w:szCs w:val="22"/>
        </w:rPr>
        <w:t>nych w Rozdziale V ust. 2 SIWZ W</w:t>
      </w:r>
      <w:r w:rsidRPr="00C73A4C">
        <w:rPr>
          <w:rStyle w:val="FontStyle49"/>
          <w:rFonts w:ascii="Arial" w:hAnsi="Arial" w:cs="Arial"/>
          <w:sz w:val="22"/>
          <w:szCs w:val="22"/>
        </w:rPr>
        <w:t xml:space="preserve">ykonawca składa oświadczenie: </w:t>
      </w:r>
      <w:r w:rsidRPr="00C73A4C">
        <w:rPr>
          <w:rStyle w:val="FontStyle48"/>
          <w:rFonts w:ascii="Arial" w:hAnsi="Arial" w:cs="Arial"/>
          <w:sz w:val="22"/>
          <w:szCs w:val="22"/>
        </w:rPr>
        <w:t xml:space="preserve">Jednolity Europejski Dokument Zamówienia </w:t>
      </w:r>
      <w:r w:rsidRPr="00C73A4C">
        <w:rPr>
          <w:rStyle w:val="FontStyle49"/>
          <w:rFonts w:ascii="Arial" w:hAnsi="Arial" w:cs="Arial"/>
          <w:sz w:val="22"/>
          <w:szCs w:val="22"/>
        </w:rPr>
        <w:t>- oświadczenie aktualne na dzień składania ofert Wykonawca zobowiązany jest złożyć w formie jednolitego dokumentu sporządzonego zgodnie ze wzorem standard</w:t>
      </w:r>
      <w:r w:rsidR="00307FE6">
        <w:rPr>
          <w:rStyle w:val="FontStyle49"/>
          <w:rFonts w:ascii="Arial" w:hAnsi="Arial" w:cs="Arial"/>
          <w:sz w:val="22"/>
          <w:szCs w:val="22"/>
        </w:rPr>
        <w:t>owego formularza określonego w R</w:t>
      </w:r>
      <w:r w:rsidRPr="00C73A4C">
        <w:rPr>
          <w:rStyle w:val="FontStyle49"/>
          <w:rFonts w:ascii="Arial" w:hAnsi="Arial" w:cs="Arial"/>
          <w:sz w:val="22"/>
          <w:szCs w:val="22"/>
        </w:rPr>
        <w:t xml:space="preserve">ozporządzeniu wykonawczym Komisji Europejskiej wydanym na podstawie </w:t>
      </w:r>
      <w:r w:rsidRPr="00C73A4C">
        <w:rPr>
          <w:rStyle w:val="FontStyle49"/>
          <w:rFonts w:ascii="Arial" w:hAnsi="Arial" w:cs="Arial"/>
          <w:sz w:val="22"/>
          <w:szCs w:val="22"/>
          <w:lang w:val="it-IT"/>
        </w:rPr>
        <w:t xml:space="preserve">art. </w:t>
      </w:r>
      <w:r w:rsidRPr="00C73A4C">
        <w:rPr>
          <w:rStyle w:val="FontStyle49"/>
          <w:rFonts w:ascii="Arial" w:hAnsi="Arial" w:cs="Arial"/>
          <w:sz w:val="22"/>
          <w:szCs w:val="22"/>
        </w:rPr>
        <w:t>59 ust. 2 dyrektywy 2014/24/UE -</w:t>
      </w:r>
      <w:r w:rsidR="00D841F9" w:rsidRPr="00C73A4C">
        <w:rPr>
          <w:rStyle w:val="FontStyle49"/>
          <w:rFonts w:ascii="Arial" w:hAnsi="Arial" w:cs="Arial"/>
          <w:sz w:val="22"/>
          <w:szCs w:val="22"/>
        </w:rPr>
        <w:t xml:space="preserve"> </w:t>
      </w:r>
      <w:r w:rsidR="00307FE6">
        <w:rPr>
          <w:rStyle w:val="FontStyle49"/>
          <w:rFonts w:ascii="Arial" w:hAnsi="Arial" w:cs="Arial"/>
          <w:sz w:val="22"/>
          <w:szCs w:val="22"/>
        </w:rPr>
        <w:t>wypełnione i podpisane przez W</w:t>
      </w:r>
      <w:r w:rsidRPr="00C73A4C">
        <w:rPr>
          <w:rStyle w:val="FontStyle49"/>
          <w:rFonts w:ascii="Arial" w:hAnsi="Arial" w:cs="Arial"/>
          <w:sz w:val="22"/>
          <w:szCs w:val="22"/>
        </w:rPr>
        <w:t>ykonawcę, który stanowić będzie wstępne potwierdzenie spełnienia warunków udziału w postępowaniu oraz brak podstaw wyklucze</w:t>
      </w:r>
      <w:r w:rsidR="00307FE6">
        <w:rPr>
          <w:rStyle w:val="FontStyle49"/>
          <w:rFonts w:ascii="Arial" w:hAnsi="Arial" w:cs="Arial"/>
          <w:sz w:val="22"/>
          <w:szCs w:val="22"/>
        </w:rPr>
        <w:t>nia w zakresie wskazanym przez Z</w:t>
      </w:r>
      <w:r w:rsidRPr="00C73A4C">
        <w:rPr>
          <w:rStyle w:val="FontStyle49"/>
          <w:rFonts w:ascii="Arial" w:hAnsi="Arial" w:cs="Arial"/>
          <w:sz w:val="22"/>
          <w:szCs w:val="22"/>
        </w:rPr>
        <w:t>amawia</w:t>
      </w:r>
      <w:r w:rsidR="00D841F9" w:rsidRPr="00C73A4C">
        <w:rPr>
          <w:rStyle w:val="FontStyle49"/>
          <w:rFonts w:ascii="Arial" w:hAnsi="Arial" w:cs="Arial"/>
          <w:sz w:val="22"/>
          <w:szCs w:val="22"/>
        </w:rPr>
        <w:t>jącego.</w:t>
      </w:r>
    </w:p>
    <w:p w14:paraId="3F874705" w14:textId="77777777"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Zamawiający może żądać, w wyznaczonym przez siebie terminie, wyjaśnień dotyczących wszelkich przedstawionych przez Wykonawcę dokumentów lub oświadczeń.</w:t>
      </w:r>
    </w:p>
    <w:p w14:paraId="43BC5F56" w14:textId="77777777" w:rsidR="002F37A1" w:rsidRPr="00C73A4C" w:rsidRDefault="007E40EC" w:rsidP="00852125">
      <w:pPr>
        <w:pStyle w:val="Style24"/>
        <w:widowControl/>
        <w:numPr>
          <w:ilvl w:val="0"/>
          <w:numId w:val="22"/>
        </w:numPr>
        <w:tabs>
          <w:tab w:val="left" w:pos="672"/>
        </w:tabs>
        <w:spacing w:line="240" w:lineRule="auto"/>
        <w:ind w:left="672" w:hanging="389"/>
        <w:rPr>
          <w:rStyle w:val="FontStyle49"/>
          <w:rFonts w:ascii="Arial" w:hAnsi="Arial" w:cs="Arial"/>
          <w:sz w:val="22"/>
          <w:szCs w:val="22"/>
        </w:rPr>
      </w:pPr>
      <w:r w:rsidRPr="00C73A4C">
        <w:rPr>
          <w:rStyle w:val="FontStyle49"/>
          <w:rFonts w:ascii="Arial" w:hAnsi="Arial" w:cs="Arial"/>
          <w:sz w:val="22"/>
          <w:szCs w:val="22"/>
        </w:rPr>
        <w:t xml:space="preserve">Art. 26 ust. 3 i 4 ustawy ma również zastosowanie w odniesieniu do listy podmiotów należącej do tej samej grupy kapitałowej lub do informacji o należeniu do niej </w:t>
      </w:r>
      <w:r w:rsidRPr="00C73A4C">
        <w:rPr>
          <w:rStyle w:val="FontStyle48"/>
          <w:rFonts w:ascii="Arial" w:hAnsi="Arial" w:cs="Arial"/>
          <w:sz w:val="22"/>
          <w:szCs w:val="22"/>
        </w:rPr>
        <w:t xml:space="preserve">(Załącznik Nr </w:t>
      </w:r>
      <w:r w:rsidR="00157A80">
        <w:rPr>
          <w:rStyle w:val="FontStyle48"/>
          <w:rFonts w:ascii="Arial" w:hAnsi="Arial" w:cs="Arial"/>
          <w:sz w:val="22"/>
          <w:szCs w:val="22"/>
        </w:rPr>
        <w:t>4</w:t>
      </w:r>
      <w:r w:rsidRPr="00C73A4C">
        <w:rPr>
          <w:rStyle w:val="FontStyle48"/>
          <w:rFonts w:ascii="Arial" w:hAnsi="Arial" w:cs="Arial"/>
          <w:sz w:val="22"/>
          <w:szCs w:val="22"/>
        </w:rPr>
        <w:t xml:space="preserve"> do SIWZ).</w:t>
      </w:r>
    </w:p>
    <w:p w14:paraId="2CA23BE3" w14:textId="77777777" w:rsidR="002F37A1" w:rsidRPr="00E955E9" w:rsidRDefault="007E40EC" w:rsidP="00852125">
      <w:pPr>
        <w:pStyle w:val="Style24"/>
        <w:widowControl/>
        <w:numPr>
          <w:ilvl w:val="0"/>
          <w:numId w:val="22"/>
        </w:numPr>
        <w:tabs>
          <w:tab w:val="left" w:pos="672"/>
        </w:tabs>
        <w:spacing w:line="240" w:lineRule="auto"/>
        <w:ind w:left="672" w:hanging="389"/>
        <w:rPr>
          <w:rStyle w:val="FontStyle46"/>
          <w:rFonts w:ascii="Arial" w:hAnsi="Arial" w:cs="Arial"/>
          <w:sz w:val="22"/>
          <w:szCs w:val="22"/>
        </w:rPr>
      </w:pPr>
      <w:r w:rsidRPr="00E955E9">
        <w:rPr>
          <w:rStyle w:val="FontStyle49"/>
          <w:rFonts w:ascii="Arial" w:hAnsi="Arial" w:cs="Arial"/>
          <w:sz w:val="22"/>
          <w:szCs w:val="22"/>
        </w:rPr>
        <w:t xml:space="preserve">Na podstawie </w:t>
      </w:r>
      <w:r w:rsidRPr="00E955E9">
        <w:rPr>
          <w:rStyle w:val="FontStyle49"/>
          <w:rFonts w:ascii="Arial" w:hAnsi="Arial" w:cs="Arial"/>
          <w:sz w:val="22"/>
          <w:szCs w:val="22"/>
          <w:lang w:val="it-IT"/>
        </w:rPr>
        <w:t xml:space="preserve">art. </w:t>
      </w:r>
      <w:r w:rsidRPr="00E955E9">
        <w:rPr>
          <w:rStyle w:val="FontStyle49"/>
          <w:rFonts w:ascii="Arial" w:hAnsi="Arial" w:cs="Arial"/>
          <w:sz w:val="22"/>
          <w:szCs w:val="22"/>
        </w:rPr>
        <w:t>26 ust. 1, ustawy, Zamawiając</w:t>
      </w:r>
      <w:r w:rsidR="00D841F9" w:rsidRPr="00E955E9">
        <w:rPr>
          <w:rStyle w:val="FontStyle49"/>
          <w:rFonts w:ascii="Arial" w:hAnsi="Arial" w:cs="Arial"/>
          <w:sz w:val="22"/>
          <w:szCs w:val="22"/>
        </w:rPr>
        <w:t xml:space="preserve">y przed udzieleniem zamówienia </w:t>
      </w:r>
      <w:r w:rsidR="00721C94" w:rsidRPr="00E955E9">
        <w:rPr>
          <w:rStyle w:val="FontStyle49"/>
          <w:rFonts w:ascii="Arial" w:hAnsi="Arial" w:cs="Arial"/>
          <w:sz w:val="22"/>
          <w:szCs w:val="22"/>
        </w:rPr>
        <w:t>wezwie W</w:t>
      </w:r>
      <w:r w:rsidRPr="00E955E9">
        <w:rPr>
          <w:rStyle w:val="FontStyle49"/>
          <w:rFonts w:ascii="Arial" w:hAnsi="Arial" w:cs="Arial"/>
          <w:sz w:val="22"/>
          <w:szCs w:val="22"/>
        </w:rPr>
        <w:t>ykonawcę, którego oferta została najwyżej oceniona, do złożenia w wyznaczonym, nie krótszym niż 10 dni, terminie aktualnych na dzień złożenia oświadczeń lub dokumentów potwierdzających okoliczności,</w:t>
      </w:r>
      <w:r w:rsidR="0022363C" w:rsidRPr="00E955E9">
        <w:rPr>
          <w:rStyle w:val="FontStyle49"/>
          <w:rFonts w:ascii="Arial" w:hAnsi="Arial" w:cs="Arial"/>
          <w:sz w:val="22"/>
          <w:szCs w:val="22"/>
        </w:rPr>
        <w:t xml:space="preserve"> </w:t>
      </w:r>
      <w:r w:rsidRPr="00E955E9">
        <w:rPr>
          <w:rStyle w:val="FontStyle49"/>
          <w:rFonts w:ascii="Arial" w:hAnsi="Arial" w:cs="Arial"/>
          <w:sz w:val="22"/>
          <w:szCs w:val="22"/>
        </w:rPr>
        <w:t>o których mowa w art.25 ust.1</w:t>
      </w:r>
      <w:r w:rsidR="00721C94" w:rsidRPr="00E955E9">
        <w:rPr>
          <w:rStyle w:val="FontStyle49"/>
          <w:rFonts w:ascii="Arial" w:hAnsi="Arial" w:cs="Arial"/>
          <w:sz w:val="22"/>
          <w:szCs w:val="22"/>
        </w:rPr>
        <w:t xml:space="preserve"> ustawy</w:t>
      </w:r>
      <w:r w:rsidRPr="00E955E9">
        <w:rPr>
          <w:rStyle w:val="FontStyle49"/>
          <w:rFonts w:ascii="Arial" w:hAnsi="Arial" w:cs="Arial"/>
          <w:sz w:val="22"/>
          <w:szCs w:val="22"/>
        </w:rPr>
        <w:t>.</w:t>
      </w:r>
    </w:p>
    <w:p w14:paraId="66E03E8A" w14:textId="77777777" w:rsidR="003A297E" w:rsidRDefault="003A297E" w:rsidP="00ED2086">
      <w:pPr>
        <w:pStyle w:val="Style27"/>
        <w:widowControl/>
        <w:spacing w:line="240" w:lineRule="auto"/>
        <w:ind w:left="562"/>
        <w:jc w:val="both"/>
        <w:rPr>
          <w:rStyle w:val="FontStyle48"/>
          <w:rFonts w:ascii="Arial" w:hAnsi="Arial" w:cs="Arial"/>
          <w:sz w:val="22"/>
          <w:szCs w:val="22"/>
          <w:lang w:val="it-IT" w:eastAsia="it-IT"/>
        </w:rPr>
      </w:pPr>
    </w:p>
    <w:p w14:paraId="43CC347C" w14:textId="77777777" w:rsidR="002F37A1" w:rsidRPr="00C73A4C" w:rsidRDefault="007E40EC" w:rsidP="00ED2086">
      <w:pPr>
        <w:pStyle w:val="Style27"/>
        <w:widowControl/>
        <w:spacing w:line="240" w:lineRule="auto"/>
        <w:ind w:left="562"/>
        <w:jc w:val="both"/>
        <w:rPr>
          <w:rStyle w:val="FontStyle48"/>
          <w:rFonts w:ascii="Arial" w:hAnsi="Arial" w:cs="Arial"/>
          <w:sz w:val="22"/>
          <w:szCs w:val="22"/>
          <w:lang w:eastAsia="it-IT"/>
        </w:rPr>
      </w:pPr>
      <w:r w:rsidRPr="00C73A4C">
        <w:rPr>
          <w:rStyle w:val="FontStyle48"/>
          <w:rFonts w:ascii="Arial" w:hAnsi="Arial" w:cs="Arial"/>
          <w:sz w:val="22"/>
          <w:szCs w:val="22"/>
          <w:lang w:val="it-IT" w:eastAsia="it-IT"/>
        </w:rPr>
        <w:t xml:space="preserve">VII. </w:t>
      </w:r>
      <w:r w:rsidRPr="00C73A4C">
        <w:rPr>
          <w:rStyle w:val="FontStyle48"/>
          <w:rFonts w:ascii="Arial" w:hAnsi="Arial" w:cs="Arial"/>
          <w:sz w:val="22"/>
          <w:szCs w:val="22"/>
          <w:lang w:eastAsia="it-IT"/>
        </w:rPr>
        <w:t xml:space="preserve">INFORMACJE O SPOSOBIE POROZUMIEWANIA SIĘ ZAMAWIAJĄCEGO </w:t>
      </w:r>
      <w:r w:rsidR="0022363C" w:rsidRPr="00C73A4C">
        <w:rPr>
          <w:rStyle w:val="FontStyle48"/>
          <w:rFonts w:ascii="Arial" w:hAnsi="Arial" w:cs="Arial"/>
          <w:sz w:val="22"/>
          <w:szCs w:val="22"/>
          <w:lang w:eastAsia="it-IT"/>
        </w:rPr>
        <w:t xml:space="preserve">Z WYKONAWCAMI </w:t>
      </w:r>
      <w:r w:rsidRPr="00C73A4C">
        <w:rPr>
          <w:rStyle w:val="FontStyle48"/>
          <w:rFonts w:ascii="Arial" w:hAnsi="Arial" w:cs="Arial"/>
          <w:sz w:val="22"/>
          <w:szCs w:val="22"/>
          <w:lang w:eastAsia="it-IT"/>
        </w:rPr>
        <w:t>ORAZ PRZEKAZYWANIA</w:t>
      </w:r>
      <w:r w:rsidR="0022363C" w:rsidRPr="00C73A4C">
        <w:rPr>
          <w:rStyle w:val="FontStyle48"/>
          <w:rFonts w:ascii="Arial" w:hAnsi="Arial" w:cs="Arial"/>
          <w:sz w:val="22"/>
          <w:szCs w:val="22"/>
          <w:lang w:eastAsia="it-IT"/>
        </w:rPr>
        <w:t xml:space="preserve"> OŚWIADCZEŃ LUB DOKUMENTÓW, A TAKŻE </w:t>
      </w:r>
      <w:r w:rsidR="00CD2DA2" w:rsidRPr="00C73A4C">
        <w:rPr>
          <w:rStyle w:val="FontStyle48"/>
          <w:rFonts w:ascii="Arial" w:hAnsi="Arial" w:cs="Arial"/>
          <w:sz w:val="22"/>
          <w:szCs w:val="22"/>
          <w:lang w:eastAsia="it-IT"/>
        </w:rPr>
        <w:t xml:space="preserve">WSKAZANIE     OSÓB  </w:t>
      </w:r>
      <w:r w:rsidRPr="00C73A4C">
        <w:rPr>
          <w:rStyle w:val="FontStyle48"/>
          <w:rFonts w:ascii="Arial" w:hAnsi="Arial" w:cs="Arial"/>
          <w:sz w:val="22"/>
          <w:szCs w:val="22"/>
          <w:lang w:eastAsia="it-IT"/>
        </w:rPr>
        <w:t>UPRAWNIONYCH</w:t>
      </w:r>
      <w:r w:rsidR="0022363C" w:rsidRPr="00C73A4C">
        <w:rPr>
          <w:rStyle w:val="FontStyle48"/>
          <w:rFonts w:ascii="Arial" w:hAnsi="Arial" w:cs="Arial"/>
          <w:sz w:val="22"/>
          <w:szCs w:val="22"/>
          <w:lang w:eastAsia="it-IT"/>
        </w:rPr>
        <w:t xml:space="preserve"> </w:t>
      </w:r>
      <w:r w:rsidRPr="00C73A4C">
        <w:rPr>
          <w:rStyle w:val="FontStyle48"/>
          <w:rFonts w:ascii="Arial" w:hAnsi="Arial" w:cs="Arial"/>
          <w:sz w:val="22"/>
          <w:szCs w:val="22"/>
        </w:rPr>
        <w:t>DO POROZUMIEWANIA SIĘ Z WYKONAWCAMI.</w:t>
      </w:r>
    </w:p>
    <w:p w14:paraId="0C0658A9" w14:textId="77777777" w:rsidR="002F37A1" w:rsidRPr="00C73A4C" w:rsidRDefault="007E40EC" w:rsidP="00ED2086">
      <w:pPr>
        <w:pStyle w:val="Style6"/>
        <w:widowControl/>
        <w:spacing w:line="240" w:lineRule="auto"/>
        <w:ind w:left="307"/>
        <w:jc w:val="left"/>
        <w:rPr>
          <w:rStyle w:val="FontStyle49"/>
          <w:rFonts w:ascii="Arial" w:hAnsi="Arial" w:cs="Arial"/>
          <w:sz w:val="22"/>
          <w:szCs w:val="22"/>
        </w:rPr>
      </w:pPr>
      <w:r w:rsidRPr="00C73A4C">
        <w:rPr>
          <w:rStyle w:val="FontStyle49"/>
          <w:rFonts w:ascii="Arial" w:hAnsi="Arial" w:cs="Arial"/>
          <w:sz w:val="22"/>
          <w:szCs w:val="22"/>
        </w:rPr>
        <w:t>1.    Zasady i formy przekazywania oświadczeń, wniosków i innych:</w:t>
      </w:r>
    </w:p>
    <w:p w14:paraId="6A83F62D" w14:textId="77777777" w:rsidR="002F37A1" w:rsidRPr="00C73A4C" w:rsidRDefault="00CD2DA2" w:rsidP="00ED2086">
      <w:pPr>
        <w:pStyle w:val="Style34"/>
        <w:widowControl/>
        <w:spacing w:line="240" w:lineRule="auto"/>
        <w:ind w:left="1134" w:hanging="425"/>
        <w:rPr>
          <w:rStyle w:val="FontStyle49"/>
          <w:rFonts w:ascii="Arial" w:hAnsi="Arial" w:cs="Arial"/>
          <w:sz w:val="22"/>
          <w:szCs w:val="22"/>
        </w:rPr>
      </w:pPr>
      <w:r w:rsidRPr="00C73A4C">
        <w:rPr>
          <w:rStyle w:val="FontStyle49"/>
          <w:rFonts w:ascii="Arial" w:hAnsi="Arial" w:cs="Arial"/>
          <w:sz w:val="22"/>
          <w:szCs w:val="22"/>
        </w:rPr>
        <w:t xml:space="preserve">1)   </w:t>
      </w:r>
      <w:r w:rsidR="007E40EC" w:rsidRPr="00C73A4C">
        <w:rPr>
          <w:rStyle w:val="FontStyle49"/>
          <w:rFonts w:ascii="Arial" w:hAnsi="Arial" w:cs="Arial"/>
          <w:sz w:val="22"/>
          <w:szCs w:val="22"/>
        </w:rPr>
        <w:t>Zamawiający   dopuszcza   następujące   formy</w:t>
      </w:r>
      <w:r w:rsidRPr="00C73A4C">
        <w:rPr>
          <w:rStyle w:val="FontStyle49"/>
          <w:rFonts w:ascii="Arial" w:hAnsi="Arial" w:cs="Arial"/>
          <w:sz w:val="22"/>
          <w:szCs w:val="22"/>
        </w:rPr>
        <w:t xml:space="preserve">   komunikowania   się   między </w:t>
      </w:r>
      <w:r w:rsidR="007E40EC" w:rsidRPr="00C73A4C">
        <w:rPr>
          <w:rStyle w:val="FontStyle49"/>
          <w:rFonts w:ascii="Arial" w:hAnsi="Arial" w:cs="Arial"/>
          <w:sz w:val="22"/>
          <w:szCs w:val="22"/>
        </w:rPr>
        <w:t>Zamawiającym a Wykonawcami:</w:t>
      </w:r>
    </w:p>
    <w:p w14:paraId="638811AF" w14:textId="77777777" w:rsidR="002F37A1" w:rsidRPr="00C73A4C" w:rsidRDefault="007E40EC" w:rsidP="00852125">
      <w:pPr>
        <w:pStyle w:val="Style20"/>
        <w:widowControl/>
        <w:numPr>
          <w:ilvl w:val="0"/>
          <w:numId w:val="23"/>
        </w:numPr>
        <w:tabs>
          <w:tab w:val="left" w:pos="1565"/>
        </w:tabs>
        <w:spacing w:line="240" w:lineRule="auto"/>
        <w:ind w:left="1699" w:hanging="139"/>
        <w:rPr>
          <w:rStyle w:val="FontStyle49"/>
          <w:rFonts w:ascii="Arial" w:hAnsi="Arial" w:cs="Arial"/>
          <w:sz w:val="22"/>
          <w:szCs w:val="22"/>
        </w:rPr>
      </w:pPr>
      <w:r w:rsidRPr="00C73A4C">
        <w:rPr>
          <w:rStyle w:val="FontStyle49"/>
          <w:rFonts w:ascii="Arial" w:hAnsi="Arial" w:cs="Arial"/>
          <w:sz w:val="22"/>
          <w:szCs w:val="22"/>
        </w:rPr>
        <w:t>za pośrednictwem operatora pocztowego w rozumieniu ustawy z dnia 23 listopada 2012 r. - Prawo pocztowe (</w:t>
      </w:r>
      <w:proofErr w:type="spellStart"/>
      <w:r w:rsidR="00721C94">
        <w:rPr>
          <w:rStyle w:val="FontStyle49"/>
          <w:rFonts w:ascii="Arial" w:hAnsi="Arial" w:cs="Arial"/>
          <w:sz w:val="22"/>
          <w:szCs w:val="22"/>
        </w:rPr>
        <w:t>t.j</w:t>
      </w:r>
      <w:proofErr w:type="spellEnd"/>
      <w:r w:rsidR="00721C94">
        <w:rPr>
          <w:rStyle w:val="FontStyle49"/>
          <w:rFonts w:ascii="Arial" w:hAnsi="Arial" w:cs="Arial"/>
          <w:sz w:val="22"/>
          <w:szCs w:val="22"/>
        </w:rPr>
        <w:t xml:space="preserve">. </w:t>
      </w:r>
      <w:r w:rsidRPr="00C73A4C">
        <w:rPr>
          <w:rStyle w:val="FontStyle49"/>
          <w:rFonts w:ascii="Arial" w:hAnsi="Arial" w:cs="Arial"/>
          <w:sz w:val="22"/>
          <w:szCs w:val="22"/>
        </w:rPr>
        <w:t xml:space="preserve">Dz. U. </w:t>
      </w:r>
      <w:r w:rsidR="00721C94">
        <w:rPr>
          <w:rStyle w:val="FontStyle49"/>
          <w:rFonts w:ascii="Arial" w:hAnsi="Arial" w:cs="Arial"/>
          <w:sz w:val="22"/>
          <w:szCs w:val="22"/>
        </w:rPr>
        <w:t xml:space="preserve">z 2016 r. poz. 1113 z </w:t>
      </w:r>
      <w:proofErr w:type="spellStart"/>
      <w:r w:rsidR="00721C94">
        <w:rPr>
          <w:rStyle w:val="FontStyle49"/>
          <w:rFonts w:ascii="Arial" w:hAnsi="Arial" w:cs="Arial"/>
          <w:sz w:val="22"/>
          <w:szCs w:val="22"/>
        </w:rPr>
        <w:t>późn</w:t>
      </w:r>
      <w:proofErr w:type="spellEnd"/>
      <w:r w:rsidR="00721C94">
        <w:rPr>
          <w:rStyle w:val="FontStyle49"/>
          <w:rFonts w:ascii="Arial" w:hAnsi="Arial" w:cs="Arial"/>
          <w:sz w:val="22"/>
          <w:szCs w:val="22"/>
        </w:rPr>
        <w:t xml:space="preserve">. </w:t>
      </w:r>
      <w:proofErr w:type="spellStart"/>
      <w:r w:rsidR="00721C94">
        <w:rPr>
          <w:rStyle w:val="FontStyle49"/>
          <w:rFonts w:ascii="Arial" w:hAnsi="Arial" w:cs="Arial"/>
          <w:sz w:val="22"/>
          <w:szCs w:val="22"/>
        </w:rPr>
        <w:t>zm</w:t>
      </w:r>
      <w:proofErr w:type="spellEnd"/>
      <w:r w:rsidRPr="00C73A4C">
        <w:rPr>
          <w:rStyle w:val="FontStyle49"/>
          <w:rFonts w:ascii="Arial" w:hAnsi="Arial" w:cs="Arial"/>
          <w:sz w:val="22"/>
          <w:szCs w:val="22"/>
        </w:rPr>
        <w:t>),</w:t>
      </w:r>
    </w:p>
    <w:p w14:paraId="761B51A5" w14:textId="77777777" w:rsidR="002F37A1" w:rsidRPr="00C73A4C" w:rsidRDefault="007E40EC"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pPr>
      <w:r w:rsidRPr="00C73A4C">
        <w:rPr>
          <w:rStyle w:val="FontStyle49"/>
          <w:rFonts w:ascii="Arial" w:hAnsi="Arial" w:cs="Arial"/>
          <w:sz w:val="22"/>
          <w:szCs w:val="22"/>
        </w:rPr>
        <w:t>osobiście,</w:t>
      </w:r>
    </w:p>
    <w:p w14:paraId="11181670" w14:textId="77777777" w:rsidR="002F37A1" w:rsidRPr="00C73A4C" w:rsidRDefault="002F37A1" w:rsidP="00852125">
      <w:pPr>
        <w:pStyle w:val="Style20"/>
        <w:widowControl/>
        <w:numPr>
          <w:ilvl w:val="0"/>
          <w:numId w:val="23"/>
        </w:numPr>
        <w:tabs>
          <w:tab w:val="left" w:pos="1699"/>
        </w:tabs>
        <w:spacing w:line="240" w:lineRule="auto"/>
        <w:ind w:left="1565" w:firstLine="0"/>
        <w:jc w:val="left"/>
        <w:rPr>
          <w:rStyle w:val="FontStyle49"/>
          <w:rFonts w:ascii="Arial" w:hAnsi="Arial" w:cs="Arial"/>
          <w:sz w:val="22"/>
          <w:szCs w:val="22"/>
        </w:rPr>
        <w:sectPr w:rsidR="002F37A1" w:rsidRPr="00C73A4C">
          <w:footerReference w:type="even" r:id="rId13"/>
          <w:footerReference w:type="default" r:id="rId14"/>
          <w:type w:val="continuous"/>
          <w:pgSz w:w="11905" w:h="16837"/>
          <w:pgMar w:top="770" w:right="1136" w:bottom="759" w:left="1424" w:header="708" w:footer="708" w:gutter="0"/>
          <w:cols w:space="60"/>
          <w:noEndnote/>
        </w:sectPr>
      </w:pPr>
    </w:p>
    <w:p w14:paraId="642184F3" w14:textId="77777777" w:rsidR="002F37A1" w:rsidRPr="00C73A4C" w:rsidRDefault="007E40EC" w:rsidP="00852125">
      <w:pPr>
        <w:pStyle w:val="Style29"/>
        <w:widowControl/>
        <w:numPr>
          <w:ilvl w:val="0"/>
          <w:numId w:val="23"/>
        </w:numPr>
        <w:tabs>
          <w:tab w:val="left" w:pos="1701"/>
        </w:tabs>
        <w:ind w:left="1565"/>
        <w:rPr>
          <w:rStyle w:val="FontStyle49"/>
          <w:rFonts w:ascii="Arial" w:hAnsi="Arial" w:cs="Arial"/>
          <w:sz w:val="22"/>
          <w:szCs w:val="22"/>
        </w:rPr>
      </w:pPr>
      <w:r w:rsidRPr="00C73A4C">
        <w:rPr>
          <w:rStyle w:val="FontStyle49"/>
          <w:rFonts w:ascii="Arial" w:hAnsi="Arial" w:cs="Arial"/>
          <w:sz w:val="22"/>
          <w:szCs w:val="22"/>
        </w:rPr>
        <w:t>za pośrednictwem posłańca,</w:t>
      </w:r>
    </w:p>
    <w:p w14:paraId="74F65C4E" w14:textId="77777777" w:rsidR="002F37A1" w:rsidRPr="00C73A4C" w:rsidRDefault="0022363C" w:rsidP="00852125">
      <w:pPr>
        <w:pStyle w:val="Style29"/>
        <w:widowControl/>
        <w:numPr>
          <w:ilvl w:val="0"/>
          <w:numId w:val="23"/>
        </w:numPr>
        <w:tabs>
          <w:tab w:val="left" w:pos="1416"/>
        </w:tabs>
        <w:ind w:left="1565"/>
        <w:rPr>
          <w:rStyle w:val="FontStyle49"/>
          <w:rFonts w:ascii="Arial" w:hAnsi="Arial" w:cs="Arial"/>
          <w:sz w:val="22"/>
          <w:szCs w:val="22"/>
        </w:rPr>
      </w:pPr>
      <w:r w:rsidRPr="00C73A4C">
        <w:rPr>
          <w:rStyle w:val="FontStyle49"/>
          <w:rFonts w:ascii="Arial" w:hAnsi="Arial" w:cs="Arial"/>
          <w:sz w:val="22"/>
          <w:szCs w:val="22"/>
        </w:rPr>
        <w:t>faksu;</w:t>
      </w:r>
    </w:p>
    <w:p w14:paraId="2A400A1C" w14:textId="77777777" w:rsidR="002F37A1" w:rsidRPr="00C73A4C" w:rsidRDefault="00721C94" w:rsidP="00ED2086">
      <w:pPr>
        <w:pStyle w:val="Style34"/>
        <w:widowControl/>
        <w:spacing w:line="240" w:lineRule="auto"/>
        <w:ind w:left="851" w:hanging="150"/>
        <w:rPr>
          <w:rStyle w:val="FontStyle48"/>
          <w:rFonts w:ascii="Arial" w:hAnsi="Arial" w:cs="Arial"/>
          <w:sz w:val="22"/>
          <w:szCs w:val="22"/>
          <w:u w:val="single"/>
        </w:rPr>
      </w:pPr>
      <w:r>
        <w:rPr>
          <w:rStyle w:val="FontStyle49"/>
          <w:rFonts w:ascii="Arial" w:hAnsi="Arial" w:cs="Arial"/>
          <w:sz w:val="22"/>
          <w:szCs w:val="22"/>
        </w:rPr>
        <w:t>2) jeżeli Zamawiający lub W</w:t>
      </w:r>
      <w:r w:rsidR="007E40EC" w:rsidRPr="00C73A4C">
        <w:rPr>
          <w:rStyle w:val="FontStyle49"/>
          <w:rFonts w:ascii="Arial" w:hAnsi="Arial" w:cs="Arial"/>
          <w:sz w:val="22"/>
          <w:szCs w:val="22"/>
        </w:rPr>
        <w:t xml:space="preserve">ykonawca przekazują oświadczenia, wnioski, zawiadomienia oraz informacje za pośrednictwem faksu, </w:t>
      </w:r>
      <w:r w:rsidR="007E40EC" w:rsidRPr="00C73A4C">
        <w:rPr>
          <w:rStyle w:val="FontStyle48"/>
          <w:rFonts w:ascii="Arial" w:hAnsi="Arial" w:cs="Arial"/>
          <w:sz w:val="22"/>
          <w:szCs w:val="22"/>
          <w:u w:val="single"/>
        </w:rPr>
        <w:t>każda ze stron na żądanie drugiej strony niezwłocznie potwierdza fakt ich otrzymania;</w:t>
      </w:r>
    </w:p>
    <w:p w14:paraId="75D08BB1" w14:textId="77777777" w:rsidR="002F37A1" w:rsidRPr="00ED2086" w:rsidRDefault="007E40EC" w:rsidP="00ED2086">
      <w:pPr>
        <w:pStyle w:val="Style7"/>
        <w:widowControl/>
        <w:ind w:left="851"/>
        <w:rPr>
          <w:rFonts w:ascii="Arial" w:hAnsi="Arial" w:cs="Arial"/>
          <w:b/>
          <w:bCs/>
          <w:sz w:val="22"/>
          <w:szCs w:val="22"/>
        </w:rPr>
      </w:pPr>
      <w:r w:rsidRPr="00C73A4C">
        <w:rPr>
          <w:rStyle w:val="FontStyle48"/>
          <w:rFonts w:ascii="Arial" w:hAnsi="Arial" w:cs="Arial"/>
          <w:sz w:val="22"/>
          <w:szCs w:val="22"/>
        </w:rPr>
        <w:t>Oferty jednak oraz ewentualne uzupełnienia</w:t>
      </w:r>
      <w:r w:rsidR="00721C94">
        <w:rPr>
          <w:rStyle w:val="FontStyle48"/>
          <w:rFonts w:ascii="Arial" w:hAnsi="Arial" w:cs="Arial"/>
          <w:sz w:val="22"/>
          <w:szCs w:val="22"/>
        </w:rPr>
        <w:t xml:space="preserve"> jak też inne dokumenty zastrzeżone w SIWZ do złożenia w oryginale</w:t>
      </w:r>
      <w:r w:rsidRPr="00C73A4C">
        <w:rPr>
          <w:rStyle w:val="FontStyle48"/>
          <w:rFonts w:ascii="Arial" w:hAnsi="Arial" w:cs="Arial"/>
          <w:sz w:val="22"/>
          <w:szCs w:val="22"/>
        </w:rPr>
        <w:t xml:space="preserve"> - pod rygorem nieważności -</w:t>
      </w:r>
      <w:r w:rsidR="00307FE6">
        <w:rPr>
          <w:rStyle w:val="FontStyle48"/>
          <w:rFonts w:ascii="Arial" w:hAnsi="Arial" w:cs="Arial"/>
          <w:sz w:val="22"/>
          <w:szCs w:val="22"/>
        </w:rPr>
        <w:t xml:space="preserve"> </w:t>
      </w:r>
      <w:r w:rsidRPr="00C73A4C">
        <w:rPr>
          <w:rStyle w:val="FontStyle48"/>
          <w:rFonts w:ascii="Arial" w:hAnsi="Arial" w:cs="Arial"/>
          <w:sz w:val="22"/>
          <w:szCs w:val="22"/>
        </w:rPr>
        <w:t xml:space="preserve">muszą zostać </w:t>
      </w:r>
      <w:r w:rsidRPr="00C73A4C">
        <w:rPr>
          <w:rStyle w:val="FontStyle48"/>
          <w:rFonts w:ascii="Arial" w:hAnsi="Arial" w:cs="Arial"/>
          <w:sz w:val="22"/>
          <w:szCs w:val="22"/>
        </w:rPr>
        <w:lastRenderedPageBreak/>
        <w:t xml:space="preserve">złożone tylko </w:t>
      </w:r>
      <w:r w:rsidR="00721C94">
        <w:rPr>
          <w:rStyle w:val="FontStyle48"/>
          <w:rFonts w:ascii="Arial" w:hAnsi="Arial" w:cs="Arial"/>
          <w:sz w:val="22"/>
          <w:szCs w:val="22"/>
        </w:rPr>
        <w:t xml:space="preserve">w oryginale </w:t>
      </w:r>
      <w:r w:rsidRPr="00C73A4C">
        <w:rPr>
          <w:rStyle w:val="FontStyle48"/>
          <w:rFonts w:ascii="Arial" w:hAnsi="Arial" w:cs="Arial"/>
          <w:sz w:val="22"/>
          <w:szCs w:val="22"/>
        </w:rPr>
        <w:t>w formie pisemnej</w:t>
      </w:r>
      <w:r w:rsidR="00721C94">
        <w:rPr>
          <w:rStyle w:val="FontStyle48"/>
          <w:rFonts w:ascii="Arial" w:hAnsi="Arial" w:cs="Arial"/>
          <w:sz w:val="22"/>
          <w:szCs w:val="22"/>
        </w:rPr>
        <w:t xml:space="preserve"> (z wyłączeniem możliwości przesłania faksem)</w:t>
      </w:r>
      <w:r w:rsidRPr="00C73A4C">
        <w:rPr>
          <w:rStyle w:val="FontStyle48"/>
          <w:rFonts w:ascii="Arial" w:hAnsi="Arial" w:cs="Arial"/>
          <w:sz w:val="22"/>
          <w:szCs w:val="22"/>
        </w:rPr>
        <w:t>.</w:t>
      </w:r>
    </w:p>
    <w:p w14:paraId="5C8BF5FE"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9"/>
          <w:rFonts w:ascii="Arial" w:hAnsi="Arial" w:cs="Arial"/>
          <w:sz w:val="22"/>
          <w:szCs w:val="22"/>
        </w:rPr>
        <w:t xml:space="preserve">2.    </w:t>
      </w:r>
      <w:r w:rsidRPr="00C73A4C">
        <w:rPr>
          <w:rStyle w:val="FontStyle48"/>
          <w:rFonts w:ascii="Arial" w:hAnsi="Arial" w:cs="Arial"/>
          <w:sz w:val="22"/>
          <w:szCs w:val="22"/>
        </w:rPr>
        <w:t>Osob</w:t>
      </w:r>
      <w:r w:rsidR="00E955E9">
        <w:rPr>
          <w:rStyle w:val="FontStyle48"/>
          <w:rFonts w:ascii="Arial" w:hAnsi="Arial" w:cs="Arial"/>
          <w:sz w:val="22"/>
          <w:szCs w:val="22"/>
        </w:rPr>
        <w:t>a</w:t>
      </w:r>
      <w:r w:rsidRPr="00C73A4C">
        <w:rPr>
          <w:rStyle w:val="FontStyle48"/>
          <w:rFonts w:ascii="Arial" w:hAnsi="Arial" w:cs="Arial"/>
          <w:sz w:val="22"/>
          <w:szCs w:val="22"/>
        </w:rPr>
        <w:t xml:space="preserve"> uprawnion</w:t>
      </w:r>
      <w:r w:rsidR="00E955E9">
        <w:rPr>
          <w:rStyle w:val="FontStyle48"/>
          <w:rFonts w:ascii="Arial" w:hAnsi="Arial" w:cs="Arial"/>
          <w:sz w:val="22"/>
          <w:szCs w:val="22"/>
        </w:rPr>
        <w:t>a</w:t>
      </w:r>
      <w:r w:rsidRPr="00C73A4C">
        <w:rPr>
          <w:rStyle w:val="FontStyle48"/>
          <w:rFonts w:ascii="Arial" w:hAnsi="Arial" w:cs="Arial"/>
          <w:sz w:val="22"/>
          <w:szCs w:val="22"/>
        </w:rPr>
        <w:t xml:space="preserve"> do porozumiewania się z Wykonawcami:</w:t>
      </w:r>
    </w:p>
    <w:p w14:paraId="0068F24F" w14:textId="77777777" w:rsidR="002F37A1" w:rsidRPr="00C73A4C" w:rsidRDefault="007E40EC" w:rsidP="00ED2086">
      <w:pPr>
        <w:pStyle w:val="Style29"/>
        <w:widowControl/>
        <w:tabs>
          <w:tab w:val="left" w:pos="792"/>
        </w:tabs>
        <w:ind w:left="662"/>
        <w:rPr>
          <w:rStyle w:val="FontStyle49"/>
          <w:rFonts w:ascii="Arial" w:hAnsi="Arial" w:cs="Arial"/>
          <w:sz w:val="22"/>
          <w:szCs w:val="22"/>
          <w:u w:val="single"/>
        </w:rPr>
      </w:pPr>
      <w:r w:rsidRPr="00C73A4C">
        <w:rPr>
          <w:rStyle w:val="FontStyle49"/>
          <w:rFonts w:ascii="Arial" w:hAnsi="Arial" w:cs="Arial"/>
          <w:sz w:val="22"/>
          <w:szCs w:val="22"/>
          <w:u w:val="single"/>
        </w:rPr>
        <w:t>-</w:t>
      </w:r>
      <w:r w:rsidRPr="00C73A4C">
        <w:rPr>
          <w:rStyle w:val="FontStyle49"/>
          <w:rFonts w:ascii="Arial" w:hAnsi="Arial" w:cs="Arial"/>
          <w:sz w:val="22"/>
          <w:szCs w:val="22"/>
        </w:rPr>
        <w:tab/>
      </w:r>
      <w:r w:rsidRPr="00C73A4C">
        <w:rPr>
          <w:rStyle w:val="FontStyle49"/>
          <w:rFonts w:ascii="Arial" w:hAnsi="Arial" w:cs="Arial"/>
          <w:sz w:val="22"/>
          <w:szCs w:val="22"/>
          <w:u w:val="single"/>
        </w:rPr>
        <w:t>w sprawach formalnych wyjaśnień udziela:</w:t>
      </w:r>
    </w:p>
    <w:p w14:paraId="55247CCA" w14:textId="77777777" w:rsidR="002F37A1" w:rsidRPr="00C73A4C" w:rsidRDefault="00D64AAF" w:rsidP="00ED2086">
      <w:pPr>
        <w:pStyle w:val="Style34"/>
        <w:widowControl/>
        <w:spacing w:line="240" w:lineRule="auto"/>
        <w:ind w:left="720" w:firstLine="0"/>
        <w:jc w:val="left"/>
        <w:rPr>
          <w:rStyle w:val="FontStyle49"/>
          <w:rFonts w:ascii="Arial" w:hAnsi="Arial" w:cs="Arial"/>
          <w:sz w:val="22"/>
          <w:szCs w:val="22"/>
        </w:rPr>
      </w:pPr>
      <w:r>
        <w:rPr>
          <w:rStyle w:val="FontStyle48"/>
          <w:rFonts w:ascii="Arial" w:hAnsi="Arial" w:cs="Arial"/>
          <w:sz w:val="22"/>
          <w:szCs w:val="22"/>
        </w:rPr>
        <w:t>Leszek Kasprzyk</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 xml:space="preserve">tel. </w:t>
      </w:r>
      <w:r>
        <w:rPr>
          <w:rStyle w:val="FontStyle49"/>
          <w:rFonts w:ascii="Arial" w:hAnsi="Arial" w:cs="Arial"/>
          <w:sz w:val="22"/>
          <w:szCs w:val="22"/>
        </w:rPr>
        <w:t>(058) 721 28 19.</w:t>
      </w:r>
    </w:p>
    <w:p w14:paraId="73D44525" w14:textId="77777777" w:rsidR="002F37A1" w:rsidRPr="00C73A4C" w:rsidRDefault="007E40EC" w:rsidP="00ED2086">
      <w:pPr>
        <w:pStyle w:val="Style21"/>
        <w:widowControl/>
        <w:spacing w:line="240" w:lineRule="auto"/>
        <w:ind w:left="725" w:right="2650"/>
        <w:rPr>
          <w:rStyle w:val="FontStyle49"/>
          <w:rFonts w:ascii="Arial" w:hAnsi="Arial" w:cs="Arial"/>
          <w:sz w:val="22"/>
          <w:szCs w:val="22"/>
          <w:u w:val="single"/>
        </w:rPr>
      </w:pPr>
      <w:r w:rsidRPr="00C73A4C">
        <w:rPr>
          <w:rStyle w:val="FontStyle49"/>
          <w:rFonts w:ascii="Arial" w:hAnsi="Arial" w:cs="Arial"/>
          <w:sz w:val="22"/>
          <w:szCs w:val="22"/>
        </w:rPr>
        <w:t>w godzinach: 8</w:t>
      </w:r>
      <w:r w:rsidRPr="00C73A4C">
        <w:rPr>
          <w:rStyle w:val="FontStyle49"/>
          <w:rFonts w:ascii="Arial" w:hAnsi="Arial" w:cs="Arial"/>
          <w:sz w:val="22"/>
          <w:szCs w:val="22"/>
          <w:vertAlign w:val="superscript"/>
        </w:rPr>
        <w:t>00</w:t>
      </w:r>
      <w:r w:rsidRPr="00C73A4C">
        <w:rPr>
          <w:rStyle w:val="FontStyle49"/>
          <w:rFonts w:ascii="Arial" w:hAnsi="Arial" w:cs="Arial"/>
          <w:sz w:val="22"/>
          <w:szCs w:val="22"/>
        </w:rPr>
        <w:t xml:space="preserve"> - 1</w:t>
      </w:r>
      <w:r w:rsidR="0022363C" w:rsidRPr="00C73A4C">
        <w:rPr>
          <w:rStyle w:val="FontStyle49"/>
          <w:rFonts w:ascii="Arial" w:hAnsi="Arial" w:cs="Arial"/>
          <w:sz w:val="22"/>
          <w:szCs w:val="22"/>
        </w:rPr>
        <w:t>4</w:t>
      </w:r>
      <w:r w:rsidRPr="00C73A4C">
        <w:rPr>
          <w:rStyle w:val="FontStyle49"/>
          <w:rFonts w:ascii="Arial" w:hAnsi="Arial" w:cs="Arial"/>
          <w:sz w:val="22"/>
          <w:szCs w:val="22"/>
          <w:vertAlign w:val="superscript"/>
        </w:rPr>
        <w:t>00</w:t>
      </w:r>
      <w:r w:rsidR="0022363C" w:rsidRPr="00C73A4C">
        <w:rPr>
          <w:rStyle w:val="FontStyle49"/>
          <w:rFonts w:ascii="Arial" w:hAnsi="Arial" w:cs="Arial"/>
          <w:sz w:val="22"/>
          <w:szCs w:val="22"/>
        </w:rPr>
        <w:t xml:space="preserve"> (od poniedziałku do piątku).</w:t>
      </w:r>
    </w:p>
    <w:p w14:paraId="316D9D05" w14:textId="77777777" w:rsidR="002F37A1" w:rsidRPr="00C73A4C" w:rsidRDefault="002F37A1" w:rsidP="00ED2086">
      <w:pPr>
        <w:pStyle w:val="Style24"/>
        <w:widowControl/>
        <w:spacing w:line="240" w:lineRule="auto"/>
        <w:ind w:firstLine="0"/>
        <w:jc w:val="left"/>
        <w:rPr>
          <w:rFonts w:ascii="Arial" w:hAnsi="Arial" w:cs="Arial"/>
          <w:sz w:val="22"/>
          <w:szCs w:val="22"/>
        </w:rPr>
      </w:pPr>
    </w:p>
    <w:p w14:paraId="552D96F7" w14:textId="77777777" w:rsidR="002F37A1" w:rsidRPr="00C73A4C" w:rsidRDefault="007E40EC" w:rsidP="00ED2086">
      <w:pPr>
        <w:pStyle w:val="Style24"/>
        <w:widowControl/>
        <w:tabs>
          <w:tab w:val="left" w:pos="341"/>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4.</w:t>
      </w:r>
      <w:r w:rsidRPr="00C73A4C">
        <w:rPr>
          <w:rStyle w:val="FontStyle49"/>
          <w:rFonts w:ascii="Arial" w:hAnsi="Arial" w:cs="Arial"/>
          <w:sz w:val="22"/>
          <w:szCs w:val="22"/>
        </w:rPr>
        <w:tab/>
        <w:t>Zapytania dotyczące SIWZ muszą być kierowane w formie określonej w ust. 1 z adnotacją:</w:t>
      </w:r>
    </w:p>
    <w:p w14:paraId="51056CE1" w14:textId="60CD89B1" w:rsidR="002F37A1" w:rsidRPr="00C73A4C" w:rsidRDefault="007E40EC" w:rsidP="00ED2086">
      <w:pPr>
        <w:pStyle w:val="Style7"/>
        <w:widowControl/>
        <w:ind w:left="365"/>
        <w:rPr>
          <w:rStyle w:val="FontStyle48"/>
          <w:rFonts w:ascii="Arial" w:hAnsi="Arial" w:cs="Arial"/>
          <w:sz w:val="22"/>
          <w:szCs w:val="22"/>
        </w:rPr>
      </w:pPr>
      <w:r w:rsidRPr="00C73A4C">
        <w:rPr>
          <w:rStyle w:val="FontStyle48"/>
          <w:rFonts w:ascii="Arial" w:hAnsi="Arial" w:cs="Arial"/>
          <w:sz w:val="22"/>
          <w:szCs w:val="22"/>
        </w:rPr>
        <w:t xml:space="preserve">„Zapytania - dotyczy przetargu nieograniczonego </w:t>
      </w:r>
      <w:r w:rsidR="0022363C" w:rsidRPr="00C73A4C">
        <w:rPr>
          <w:rStyle w:val="FontStyle48"/>
          <w:rFonts w:ascii="Arial" w:hAnsi="Arial" w:cs="Arial"/>
          <w:sz w:val="22"/>
          <w:szCs w:val="22"/>
        </w:rPr>
        <w:t xml:space="preserve">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Pr="00E955E9">
        <w:rPr>
          <w:rStyle w:val="FontStyle48"/>
          <w:rFonts w:ascii="Arial" w:hAnsi="Arial" w:cs="Arial"/>
          <w:b w:val="0"/>
          <w:sz w:val="22"/>
          <w:szCs w:val="22"/>
        </w:rPr>
        <w:t>,</w:t>
      </w:r>
      <w:r w:rsidRPr="00C73A4C">
        <w:rPr>
          <w:rStyle w:val="FontStyle48"/>
          <w:rFonts w:ascii="Arial" w:hAnsi="Arial" w:cs="Arial"/>
          <w:sz w:val="22"/>
          <w:szCs w:val="22"/>
        </w:rPr>
        <w:t xml:space="preserve"> </w:t>
      </w:r>
      <w:r w:rsidR="0022363C" w:rsidRPr="00C73A4C">
        <w:rPr>
          <w:rStyle w:val="FontStyle48"/>
          <w:rFonts w:ascii="Arial" w:hAnsi="Arial" w:cs="Arial"/>
          <w:sz w:val="22"/>
          <w:szCs w:val="22"/>
        </w:rPr>
        <w:t>numer sprawy – SKMMS.</w:t>
      </w:r>
      <w:r w:rsidR="00E955E9">
        <w:rPr>
          <w:rStyle w:val="FontStyle48"/>
          <w:rFonts w:ascii="Arial" w:hAnsi="Arial" w:cs="Arial"/>
          <w:sz w:val="22"/>
          <w:szCs w:val="22"/>
        </w:rPr>
        <w:t>214</w:t>
      </w:r>
      <w:r w:rsidRPr="00C73A4C">
        <w:rPr>
          <w:rStyle w:val="FontStyle48"/>
          <w:rFonts w:ascii="Arial" w:hAnsi="Arial" w:cs="Arial"/>
          <w:sz w:val="22"/>
          <w:szCs w:val="22"/>
        </w:rPr>
        <w:t>.</w:t>
      </w:r>
      <w:r w:rsidR="007F4567">
        <w:rPr>
          <w:rStyle w:val="FontStyle48"/>
          <w:rFonts w:ascii="Arial" w:hAnsi="Arial" w:cs="Arial"/>
          <w:sz w:val="22"/>
          <w:szCs w:val="22"/>
        </w:rPr>
        <w:t>3.18</w:t>
      </w:r>
      <w:r w:rsidR="00E955E9">
        <w:rPr>
          <w:rStyle w:val="FontStyle48"/>
          <w:rFonts w:ascii="Arial" w:hAnsi="Arial" w:cs="Arial"/>
          <w:sz w:val="22"/>
          <w:szCs w:val="22"/>
        </w:rPr>
        <w:t>.</w:t>
      </w:r>
    </w:p>
    <w:p w14:paraId="582EC3D6"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151BC941"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Jeżeli wniosek o wyjaśnienie treści SIWZ wpłynął po upływie terminu składania wniosku lub dotyczy udzielonych wyjaśnień, Zamawiający może udzielić wyjaśnień albo pozostawić wniosek bez rozpoznania.</w:t>
      </w:r>
    </w:p>
    <w:p w14:paraId="6604744A"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Przedłużenie terminu składania ofert nie wpływa na bieg terminu składania wniosku o wyjaśnienie treści SIWZ.</w:t>
      </w:r>
    </w:p>
    <w:p w14:paraId="53EE2521"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Treść zapytań wraz z wyjaśnieniami Zamawiający przekaże Wykonawcom w formie określonej w ust. 1, którym przekazał SIWZ, bez ujawniania źródła zapytania, oraz zamieści na stronie internetowej.</w:t>
      </w:r>
    </w:p>
    <w:p w14:paraId="7213528E" w14:textId="77777777" w:rsidR="002F37A1" w:rsidRPr="00C73A4C" w:rsidRDefault="007E40EC" w:rsidP="00852125">
      <w:pPr>
        <w:pStyle w:val="Style24"/>
        <w:widowControl/>
        <w:numPr>
          <w:ilvl w:val="0"/>
          <w:numId w:val="24"/>
        </w:numPr>
        <w:tabs>
          <w:tab w:val="left" w:pos="341"/>
        </w:tabs>
        <w:spacing w:line="240" w:lineRule="auto"/>
        <w:ind w:left="341"/>
        <w:rPr>
          <w:rStyle w:val="FontStyle49"/>
          <w:rFonts w:ascii="Arial" w:hAnsi="Arial" w:cs="Arial"/>
          <w:sz w:val="22"/>
          <w:szCs w:val="22"/>
        </w:rPr>
      </w:pPr>
      <w:r w:rsidRPr="00C73A4C">
        <w:rPr>
          <w:rStyle w:val="FontStyle49"/>
          <w:rFonts w:ascii="Arial" w:hAnsi="Arial" w:cs="Arial"/>
          <w:sz w:val="22"/>
          <w:szCs w:val="22"/>
        </w:rPr>
        <w:t>Zamawiający nie będzie zwoływać zebrania wszystkich Wykonawców w celu wyjaśnienia wątpliwości dotyczących treści SIWZ.</w:t>
      </w:r>
    </w:p>
    <w:p w14:paraId="6A52FD2E" w14:textId="77777777" w:rsidR="002F37A1" w:rsidRPr="00ED2086" w:rsidRDefault="00307FE6" w:rsidP="00852125">
      <w:pPr>
        <w:pStyle w:val="Style24"/>
        <w:widowControl/>
        <w:numPr>
          <w:ilvl w:val="0"/>
          <w:numId w:val="24"/>
        </w:numPr>
        <w:tabs>
          <w:tab w:val="left" w:pos="341"/>
        </w:tabs>
        <w:spacing w:line="240" w:lineRule="auto"/>
        <w:ind w:left="341"/>
        <w:rPr>
          <w:rFonts w:ascii="Arial" w:hAnsi="Arial" w:cs="Arial"/>
          <w:sz w:val="22"/>
          <w:szCs w:val="22"/>
        </w:rPr>
      </w:pPr>
      <w:r>
        <w:rPr>
          <w:rStyle w:val="FontStyle49"/>
          <w:rFonts w:ascii="Arial" w:hAnsi="Arial" w:cs="Arial"/>
          <w:sz w:val="22"/>
          <w:szCs w:val="22"/>
        </w:rPr>
        <w:t>W uzasadnionych przypadkach Z</w:t>
      </w:r>
      <w:r w:rsidR="007E40EC" w:rsidRPr="00C73A4C">
        <w:rPr>
          <w:rStyle w:val="FontStyle49"/>
          <w:rFonts w:ascii="Arial" w:hAnsi="Arial" w:cs="Arial"/>
          <w:sz w:val="22"/>
          <w:szCs w:val="22"/>
        </w:rPr>
        <w:t>amawiający może przed upływem terminu</w:t>
      </w:r>
      <w:r>
        <w:rPr>
          <w:rStyle w:val="FontStyle49"/>
          <w:rFonts w:ascii="Arial" w:hAnsi="Arial" w:cs="Arial"/>
          <w:sz w:val="22"/>
          <w:szCs w:val="22"/>
        </w:rPr>
        <w:t xml:space="preserve"> składania ofert zmienić treść Specyfikacji Istotnych Warunków Z</w:t>
      </w:r>
      <w:r w:rsidR="007E40EC" w:rsidRPr="00C73A4C">
        <w:rPr>
          <w:rStyle w:val="FontStyle49"/>
          <w:rFonts w:ascii="Arial" w:hAnsi="Arial" w:cs="Arial"/>
          <w:sz w:val="22"/>
          <w:szCs w:val="22"/>
        </w:rPr>
        <w:t xml:space="preserve">amówienia. </w:t>
      </w:r>
      <w:r>
        <w:rPr>
          <w:rStyle w:val="FontStyle49"/>
          <w:rFonts w:ascii="Arial" w:hAnsi="Arial" w:cs="Arial"/>
          <w:sz w:val="22"/>
          <w:szCs w:val="22"/>
          <w:u w:val="single"/>
        </w:rPr>
        <w:t>Dokonaną zmianę treści Specyfikacji Z</w:t>
      </w:r>
      <w:r w:rsidR="007E40EC" w:rsidRPr="00C73A4C">
        <w:rPr>
          <w:rStyle w:val="FontStyle49"/>
          <w:rFonts w:ascii="Arial" w:hAnsi="Arial" w:cs="Arial"/>
          <w:sz w:val="22"/>
          <w:szCs w:val="22"/>
          <w:u w:val="single"/>
        </w:rPr>
        <w:t>amawiający udostępnia na stronie internetowej</w:t>
      </w:r>
      <w:r w:rsidR="007E40EC" w:rsidRPr="00C73A4C">
        <w:rPr>
          <w:rStyle w:val="FontStyle49"/>
          <w:rFonts w:ascii="Arial" w:hAnsi="Arial" w:cs="Arial"/>
          <w:sz w:val="22"/>
          <w:szCs w:val="22"/>
        </w:rPr>
        <w:t xml:space="preserve">, Przepis art. 37 ust. 5 </w:t>
      </w:r>
      <w:r w:rsidR="00721C94">
        <w:rPr>
          <w:rStyle w:val="FontStyle49"/>
          <w:rFonts w:ascii="Arial" w:hAnsi="Arial" w:cs="Arial"/>
          <w:sz w:val="22"/>
          <w:szCs w:val="22"/>
        </w:rPr>
        <w:t xml:space="preserve">ustawy </w:t>
      </w:r>
      <w:r w:rsidR="007E40EC" w:rsidRPr="00C73A4C">
        <w:rPr>
          <w:rStyle w:val="FontStyle49"/>
          <w:rFonts w:ascii="Arial" w:hAnsi="Arial" w:cs="Arial"/>
          <w:sz w:val="22"/>
          <w:szCs w:val="22"/>
        </w:rPr>
        <w:t>stosuje się odpowiednio.</w:t>
      </w:r>
    </w:p>
    <w:p w14:paraId="0CC7C79F" w14:textId="77777777"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6741E68A" w14:textId="77777777" w:rsidR="002F37A1" w:rsidRPr="00C73A4C" w:rsidRDefault="007E40EC" w:rsidP="00852125">
      <w:pPr>
        <w:pStyle w:val="Style24"/>
        <w:widowControl/>
        <w:numPr>
          <w:ilvl w:val="0"/>
          <w:numId w:val="2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Jeżeli zmiana treści SIWZ prowadzi do zmiany treści ogłoszenia o zamówieniu, Zamawiający przekazuje Urzędowi Publikacji Unii Europejskiej ogłoszenie dodatkowych informacji, informacji o niekompletnej procedurze lub sp</w:t>
      </w:r>
      <w:r w:rsidR="0022363C" w:rsidRPr="00C73A4C">
        <w:rPr>
          <w:rStyle w:val="FontStyle49"/>
          <w:rFonts w:ascii="Arial" w:hAnsi="Arial" w:cs="Arial"/>
          <w:sz w:val="22"/>
          <w:szCs w:val="22"/>
        </w:rPr>
        <w:t xml:space="preserve">rostowania, drogą elektroniczną </w:t>
      </w:r>
      <w:r w:rsidRPr="00C73A4C">
        <w:rPr>
          <w:rStyle w:val="FontStyle49"/>
          <w:rFonts w:ascii="Arial" w:hAnsi="Arial" w:cs="Arial"/>
          <w:sz w:val="22"/>
          <w:szCs w:val="22"/>
        </w:rPr>
        <w:t>zgodnie z formą i procedurami wskazanymi na stronie internetowej określonej w dyre</w:t>
      </w:r>
      <w:r w:rsidR="00307FE6">
        <w:rPr>
          <w:rStyle w:val="FontStyle49"/>
          <w:rFonts w:ascii="Arial" w:hAnsi="Arial" w:cs="Arial"/>
          <w:sz w:val="22"/>
          <w:szCs w:val="22"/>
        </w:rPr>
        <w:t>ktywie. Dokonaną zmianę treści S</w:t>
      </w:r>
      <w:r w:rsidRPr="00C73A4C">
        <w:rPr>
          <w:rStyle w:val="FontStyle49"/>
          <w:rFonts w:ascii="Arial" w:hAnsi="Arial" w:cs="Arial"/>
          <w:sz w:val="22"/>
          <w:szCs w:val="22"/>
        </w:rPr>
        <w:t>pecyfikacji zamawiający udostępnia na stronie internetowej.</w:t>
      </w:r>
    </w:p>
    <w:p w14:paraId="66363CC8" w14:textId="77777777" w:rsidR="002F37A1" w:rsidRPr="00C73A4C" w:rsidRDefault="007E40EC" w:rsidP="00ED2086">
      <w:pPr>
        <w:pStyle w:val="Style25"/>
        <w:widowControl/>
        <w:spacing w:line="240" w:lineRule="auto"/>
        <w:ind w:left="403" w:hanging="403"/>
        <w:rPr>
          <w:rFonts w:ascii="Arial" w:hAnsi="Arial" w:cs="Arial"/>
          <w:sz w:val="22"/>
          <w:szCs w:val="22"/>
        </w:rPr>
      </w:pPr>
      <w:r w:rsidRPr="00C73A4C">
        <w:rPr>
          <w:rStyle w:val="FontStyle49"/>
          <w:rFonts w:ascii="Arial" w:hAnsi="Arial" w:cs="Arial"/>
          <w:sz w:val="22"/>
          <w:szCs w:val="22"/>
        </w:rPr>
        <w:t>13.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9C6C023" w14:textId="77777777" w:rsidR="003A297E" w:rsidRDefault="003A297E" w:rsidP="00ED2086">
      <w:pPr>
        <w:pStyle w:val="Style7"/>
        <w:widowControl/>
        <w:jc w:val="left"/>
        <w:rPr>
          <w:rStyle w:val="FontStyle48"/>
          <w:rFonts w:ascii="Arial" w:hAnsi="Arial" w:cs="Arial"/>
          <w:sz w:val="22"/>
          <w:szCs w:val="22"/>
        </w:rPr>
      </w:pPr>
    </w:p>
    <w:p w14:paraId="68C5E5BD"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VIII. WYMAGANIA DOTYCZĄCE WADIUM.</w:t>
      </w:r>
    </w:p>
    <w:p w14:paraId="0B0B7A80" w14:textId="77777777" w:rsidR="003B7371" w:rsidRDefault="007E40EC" w:rsidP="00852125">
      <w:pPr>
        <w:pStyle w:val="Style24"/>
        <w:widowControl/>
        <w:numPr>
          <w:ilvl w:val="0"/>
          <w:numId w:val="2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Oferta musi być z</w:t>
      </w:r>
      <w:r w:rsidR="00F523A2">
        <w:rPr>
          <w:rStyle w:val="FontStyle49"/>
          <w:rFonts w:ascii="Arial" w:hAnsi="Arial" w:cs="Arial"/>
          <w:sz w:val="22"/>
          <w:szCs w:val="22"/>
        </w:rPr>
        <w:t>abezpieczona wadium w wysokości:</w:t>
      </w:r>
    </w:p>
    <w:p w14:paraId="5267371F"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100</w:t>
      </w:r>
      <w:r w:rsidR="007E40EC" w:rsidRPr="002A4139">
        <w:rPr>
          <w:rStyle w:val="FontStyle48"/>
          <w:rFonts w:ascii="Arial" w:hAnsi="Arial" w:cs="Arial"/>
          <w:sz w:val="22"/>
          <w:szCs w:val="22"/>
        </w:rPr>
        <w:t xml:space="preserve">.000 zł </w:t>
      </w:r>
      <w:r w:rsidR="007E40EC" w:rsidRPr="002A4139">
        <w:rPr>
          <w:rStyle w:val="FontStyle49"/>
          <w:rFonts w:ascii="Arial" w:hAnsi="Arial" w:cs="Arial"/>
          <w:sz w:val="22"/>
          <w:szCs w:val="22"/>
        </w:rPr>
        <w:t>(</w:t>
      </w:r>
      <w:r>
        <w:rPr>
          <w:rStyle w:val="FontStyle49"/>
          <w:rFonts w:ascii="Arial" w:hAnsi="Arial" w:cs="Arial"/>
          <w:sz w:val="22"/>
          <w:szCs w:val="22"/>
        </w:rPr>
        <w:t>sto</w:t>
      </w:r>
      <w:r w:rsidR="00E955E9" w:rsidRPr="002A4139">
        <w:rPr>
          <w:rStyle w:val="FontStyle49"/>
          <w:rFonts w:ascii="Arial" w:hAnsi="Arial" w:cs="Arial"/>
          <w:sz w:val="22"/>
          <w:szCs w:val="22"/>
        </w:rPr>
        <w:t xml:space="preserve"> </w:t>
      </w:r>
      <w:r w:rsidR="007E40EC" w:rsidRPr="002A4139">
        <w:rPr>
          <w:rStyle w:val="FontStyle49"/>
          <w:rFonts w:ascii="Arial" w:hAnsi="Arial" w:cs="Arial"/>
          <w:sz w:val="22"/>
          <w:szCs w:val="22"/>
        </w:rPr>
        <w:t>tysięcy złotych)</w:t>
      </w:r>
      <w:r>
        <w:rPr>
          <w:rStyle w:val="FontStyle49"/>
          <w:rFonts w:ascii="Arial" w:hAnsi="Arial" w:cs="Arial"/>
          <w:sz w:val="22"/>
          <w:szCs w:val="22"/>
        </w:rPr>
        <w:t xml:space="preserve"> – dot. zadania nr 1;</w:t>
      </w:r>
    </w:p>
    <w:p w14:paraId="5CBA8A0F"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100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Pr>
          <w:rStyle w:val="FontStyle49"/>
          <w:rFonts w:ascii="Arial" w:hAnsi="Arial" w:cs="Arial"/>
          <w:sz w:val="22"/>
          <w:szCs w:val="22"/>
        </w:rPr>
        <w:t>sto</w:t>
      </w:r>
      <w:r w:rsidRPr="002A4139">
        <w:rPr>
          <w:rStyle w:val="FontStyle49"/>
          <w:rFonts w:ascii="Arial" w:hAnsi="Arial" w:cs="Arial"/>
          <w:sz w:val="22"/>
          <w:szCs w:val="22"/>
        </w:rPr>
        <w:t xml:space="preserve"> tysięcy złotych)</w:t>
      </w:r>
      <w:r>
        <w:rPr>
          <w:rStyle w:val="FontStyle49"/>
          <w:rFonts w:ascii="Arial" w:hAnsi="Arial" w:cs="Arial"/>
          <w:sz w:val="22"/>
          <w:szCs w:val="22"/>
        </w:rPr>
        <w:t xml:space="preserve"> – dot. zadania nr 2;</w:t>
      </w:r>
    </w:p>
    <w:p w14:paraId="7B4F4D91" w14:textId="77777777" w:rsidR="003B7371" w:rsidRDefault="003B7371" w:rsidP="003B7371">
      <w:pPr>
        <w:pStyle w:val="Style24"/>
        <w:widowControl/>
        <w:tabs>
          <w:tab w:val="left" w:pos="355"/>
        </w:tabs>
        <w:spacing w:line="240" w:lineRule="auto"/>
        <w:ind w:left="355" w:firstLine="0"/>
        <w:rPr>
          <w:rStyle w:val="FontStyle49"/>
          <w:rFonts w:ascii="Arial" w:hAnsi="Arial" w:cs="Arial"/>
          <w:sz w:val="22"/>
          <w:szCs w:val="22"/>
        </w:rPr>
      </w:pPr>
      <w:r>
        <w:rPr>
          <w:rStyle w:val="FontStyle49"/>
          <w:rFonts w:ascii="Arial" w:hAnsi="Arial" w:cs="Arial"/>
          <w:sz w:val="22"/>
          <w:szCs w:val="22"/>
        </w:rPr>
        <w:t xml:space="preserve">- </w:t>
      </w:r>
      <w:r>
        <w:rPr>
          <w:rStyle w:val="FontStyle48"/>
          <w:rFonts w:ascii="Arial" w:hAnsi="Arial" w:cs="Arial"/>
          <w:sz w:val="22"/>
          <w:szCs w:val="22"/>
        </w:rPr>
        <w:t>70</w:t>
      </w:r>
      <w:r w:rsidRPr="002A4139">
        <w:rPr>
          <w:rStyle w:val="FontStyle48"/>
          <w:rFonts w:ascii="Arial" w:hAnsi="Arial" w:cs="Arial"/>
          <w:sz w:val="22"/>
          <w:szCs w:val="22"/>
        </w:rPr>
        <w:t xml:space="preserve">.000 zł </w:t>
      </w:r>
      <w:r w:rsidRPr="002A4139">
        <w:rPr>
          <w:rStyle w:val="FontStyle49"/>
          <w:rFonts w:ascii="Arial" w:hAnsi="Arial" w:cs="Arial"/>
          <w:sz w:val="22"/>
          <w:szCs w:val="22"/>
        </w:rPr>
        <w:t>(</w:t>
      </w:r>
      <w:r>
        <w:rPr>
          <w:rStyle w:val="FontStyle49"/>
          <w:rFonts w:ascii="Arial" w:hAnsi="Arial" w:cs="Arial"/>
          <w:sz w:val="22"/>
          <w:szCs w:val="22"/>
        </w:rPr>
        <w:t>siedemdziesiąt</w:t>
      </w:r>
      <w:r w:rsidRPr="002A4139">
        <w:rPr>
          <w:rStyle w:val="FontStyle49"/>
          <w:rFonts w:ascii="Arial" w:hAnsi="Arial" w:cs="Arial"/>
          <w:sz w:val="22"/>
          <w:szCs w:val="22"/>
        </w:rPr>
        <w:t xml:space="preserve"> tysięcy złotych)</w:t>
      </w:r>
      <w:r>
        <w:rPr>
          <w:rStyle w:val="FontStyle49"/>
          <w:rFonts w:ascii="Arial" w:hAnsi="Arial" w:cs="Arial"/>
          <w:sz w:val="22"/>
          <w:szCs w:val="22"/>
        </w:rPr>
        <w:t xml:space="preserve"> – dot. zadania nr 3;</w:t>
      </w:r>
    </w:p>
    <w:p w14:paraId="2C5FB800" w14:textId="77777777" w:rsidR="002F37A1" w:rsidRPr="002A4139" w:rsidRDefault="007E40EC" w:rsidP="003B7371">
      <w:pPr>
        <w:pStyle w:val="Style24"/>
        <w:widowControl/>
        <w:tabs>
          <w:tab w:val="left" w:pos="355"/>
        </w:tabs>
        <w:spacing w:line="240" w:lineRule="auto"/>
        <w:ind w:left="355" w:firstLine="0"/>
        <w:rPr>
          <w:rStyle w:val="FontStyle49"/>
          <w:rFonts w:ascii="Arial" w:hAnsi="Arial" w:cs="Arial"/>
          <w:sz w:val="22"/>
          <w:szCs w:val="22"/>
        </w:rPr>
      </w:pPr>
      <w:r w:rsidRPr="002A4139">
        <w:rPr>
          <w:rStyle w:val="FontStyle49"/>
          <w:rFonts w:ascii="Arial" w:hAnsi="Arial" w:cs="Arial"/>
          <w:sz w:val="22"/>
          <w:szCs w:val="22"/>
        </w:rPr>
        <w:t xml:space="preserve">wniesionym </w:t>
      </w:r>
      <w:r w:rsidR="00721C94" w:rsidRPr="002A4139">
        <w:rPr>
          <w:rStyle w:val="FontStyle49"/>
          <w:rFonts w:ascii="Arial" w:hAnsi="Arial" w:cs="Arial"/>
          <w:sz w:val="22"/>
          <w:szCs w:val="22"/>
        </w:rPr>
        <w:t xml:space="preserve">przez Wykonawcę </w:t>
      </w:r>
      <w:r w:rsidRPr="002A4139">
        <w:rPr>
          <w:rStyle w:val="FontStyle49"/>
          <w:rFonts w:ascii="Arial" w:hAnsi="Arial" w:cs="Arial"/>
          <w:sz w:val="22"/>
          <w:szCs w:val="22"/>
        </w:rPr>
        <w:t>przed upływem terminu składania ofert.</w:t>
      </w:r>
    </w:p>
    <w:p w14:paraId="6F22A972" w14:textId="77777777" w:rsidR="002F37A1" w:rsidRPr="00ED2086" w:rsidRDefault="007E40EC" w:rsidP="00852125">
      <w:pPr>
        <w:pStyle w:val="Style24"/>
        <w:widowControl/>
        <w:numPr>
          <w:ilvl w:val="0"/>
          <w:numId w:val="26"/>
        </w:numPr>
        <w:tabs>
          <w:tab w:val="left" w:pos="355"/>
        </w:tabs>
        <w:spacing w:line="240" w:lineRule="auto"/>
        <w:ind w:firstLine="0"/>
        <w:jc w:val="left"/>
        <w:rPr>
          <w:rFonts w:ascii="Arial" w:hAnsi="Arial" w:cs="Arial"/>
          <w:sz w:val="22"/>
          <w:szCs w:val="22"/>
        </w:rPr>
      </w:pPr>
      <w:r w:rsidRPr="00C73A4C">
        <w:rPr>
          <w:rStyle w:val="FontStyle49"/>
          <w:rFonts w:ascii="Arial" w:hAnsi="Arial" w:cs="Arial"/>
          <w:sz w:val="22"/>
          <w:szCs w:val="22"/>
        </w:rPr>
        <w:t>Wadium może być wniesione w jednej lub kilku następujących formach:</w:t>
      </w:r>
    </w:p>
    <w:p w14:paraId="1FCB6544"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pieniądzu,</w:t>
      </w:r>
    </w:p>
    <w:p w14:paraId="58F89614" w14:textId="77777777"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bankowych lub poręczeniach spó</w:t>
      </w:r>
      <w:r w:rsidR="00300162" w:rsidRPr="00C73A4C">
        <w:rPr>
          <w:rStyle w:val="FontStyle49"/>
          <w:rFonts w:ascii="Arial" w:hAnsi="Arial" w:cs="Arial"/>
          <w:sz w:val="22"/>
          <w:szCs w:val="22"/>
        </w:rPr>
        <w:t>łdzielczej kasy oszczędnościowo</w:t>
      </w:r>
      <w:r w:rsidRPr="00C73A4C">
        <w:rPr>
          <w:rStyle w:val="FontStyle49"/>
          <w:rFonts w:ascii="Arial" w:hAnsi="Arial" w:cs="Arial"/>
          <w:sz w:val="22"/>
          <w:szCs w:val="22"/>
        </w:rPr>
        <w:t>-kredytowej, z tym, że poręczenie kasy jest zawsze poręczeniem pieniężnym,</w:t>
      </w:r>
    </w:p>
    <w:p w14:paraId="53A255D4"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15C39AAF" w14:textId="77777777" w:rsidR="002F37A1" w:rsidRPr="00C73A4C" w:rsidRDefault="007E40EC" w:rsidP="00852125">
      <w:pPr>
        <w:pStyle w:val="Style24"/>
        <w:widowControl/>
        <w:numPr>
          <w:ilvl w:val="0"/>
          <w:numId w:val="27"/>
        </w:numPr>
        <w:tabs>
          <w:tab w:val="left" w:pos="715"/>
        </w:tabs>
        <w:spacing w:line="240" w:lineRule="auto"/>
        <w:ind w:left="336"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0C11D7EF" w14:textId="77777777" w:rsidR="002F37A1" w:rsidRPr="00C73A4C" w:rsidRDefault="007E40EC" w:rsidP="00852125">
      <w:pPr>
        <w:pStyle w:val="Style24"/>
        <w:widowControl/>
        <w:numPr>
          <w:ilvl w:val="0"/>
          <w:numId w:val="27"/>
        </w:numPr>
        <w:tabs>
          <w:tab w:val="left" w:pos="715"/>
        </w:tabs>
        <w:spacing w:line="240" w:lineRule="auto"/>
        <w:ind w:left="715" w:hanging="379"/>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2395B3AF" w14:textId="77777777" w:rsidR="002F37A1" w:rsidRPr="00ED2086" w:rsidRDefault="007E40EC" w:rsidP="00ED2086">
      <w:pPr>
        <w:pStyle w:val="Style24"/>
        <w:widowControl/>
        <w:tabs>
          <w:tab w:val="left" w:pos="355"/>
        </w:tabs>
        <w:spacing w:line="240" w:lineRule="auto"/>
        <w:ind w:left="355" w:hanging="355"/>
        <w:rPr>
          <w:rFonts w:ascii="Arial" w:hAnsi="Arial" w:cs="Arial"/>
          <w:sz w:val="22"/>
          <w:szCs w:val="22"/>
          <w:u w:val="single"/>
        </w:rPr>
      </w:pPr>
      <w:r w:rsidRPr="00C73A4C">
        <w:rPr>
          <w:rStyle w:val="FontStyle49"/>
          <w:rFonts w:ascii="Arial" w:hAnsi="Arial" w:cs="Arial"/>
          <w:sz w:val="22"/>
          <w:szCs w:val="22"/>
        </w:rPr>
        <w:lastRenderedPageBreak/>
        <w:t>3.</w:t>
      </w:r>
      <w:r w:rsidRPr="00C73A4C">
        <w:rPr>
          <w:rStyle w:val="FontStyle49"/>
          <w:rFonts w:ascii="Arial" w:hAnsi="Arial" w:cs="Arial"/>
          <w:sz w:val="22"/>
          <w:szCs w:val="22"/>
        </w:rPr>
        <w:tab/>
      </w:r>
      <w:r w:rsidRPr="00C73A4C">
        <w:rPr>
          <w:rStyle w:val="FontStyle49"/>
          <w:rFonts w:ascii="Arial" w:hAnsi="Arial" w:cs="Arial"/>
          <w:sz w:val="22"/>
          <w:szCs w:val="22"/>
          <w:u w:val="single"/>
        </w:rPr>
        <w:t xml:space="preserve">Uwaga: dokument gwarancji, poręczeń winien zawierać </w:t>
      </w:r>
      <w:r w:rsidR="00721C94">
        <w:rPr>
          <w:rStyle w:val="FontStyle49"/>
          <w:rFonts w:ascii="Arial" w:hAnsi="Arial" w:cs="Arial"/>
          <w:sz w:val="22"/>
          <w:szCs w:val="22"/>
          <w:u w:val="single"/>
        </w:rPr>
        <w:t>bezwarunkowe, na każde pisemne żądanie zgłoszone przez Zamawiającego w terminie związania ofertą, zobowiązanie Gwaranta/Poręczyciela do wypłaty Zamawiającemu pełnej kwoty wadium gdy</w:t>
      </w:r>
      <w:r w:rsidRPr="00C73A4C">
        <w:rPr>
          <w:rStyle w:val="FontStyle49"/>
          <w:rFonts w:ascii="Arial" w:hAnsi="Arial" w:cs="Arial"/>
          <w:sz w:val="22"/>
          <w:szCs w:val="22"/>
          <w:u w:val="single"/>
        </w:rPr>
        <w:t>:</w:t>
      </w:r>
    </w:p>
    <w:p w14:paraId="411AFB78" w14:textId="77777777" w:rsidR="002F37A1" w:rsidRPr="00C73A4C" w:rsidRDefault="007E40EC" w:rsidP="00ED2086">
      <w:pPr>
        <w:pStyle w:val="Style24"/>
        <w:widowControl/>
        <w:tabs>
          <w:tab w:val="left" w:pos="667"/>
        </w:tabs>
        <w:spacing w:line="240" w:lineRule="auto"/>
        <w:ind w:left="422"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432DFB97" w14:textId="77777777"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odmówił podpisania umowy w s</w:t>
      </w:r>
      <w:r w:rsidR="0022363C" w:rsidRPr="00C73A4C">
        <w:rPr>
          <w:rStyle w:val="FontStyle49"/>
          <w:rFonts w:ascii="Arial" w:hAnsi="Arial" w:cs="Arial"/>
          <w:sz w:val="22"/>
          <w:szCs w:val="22"/>
        </w:rPr>
        <w:t xml:space="preserve">prawie zamówienia publicznego </w:t>
      </w:r>
      <w:r w:rsidRPr="00C73A4C">
        <w:rPr>
          <w:rStyle w:val="FontStyle49"/>
          <w:rFonts w:ascii="Arial" w:hAnsi="Arial" w:cs="Arial"/>
          <w:sz w:val="22"/>
          <w:szCs w:val="22"/>
        </w:rPr>
        <w:t>na warunkach określonych w ofercie;</w:t>
      </w:r>
    </w:p>
    <w:p w14:paraId="5619B741" w14:textId="77777777" w:rsidR="002F37A1" w:rsidRPr="00C73A4C" w:rsidRDefault="007E40EC" w:rsidP="00852125">
      <w:pPr>
        <w:pStyle w:val="Style24"/>
        <w:widowControl/>
        <w:numPr>
          <w:ilvl w:val="0"/>
          <w:numId w:val="28"/>
        </w:numPr>
        <w:tabs>
          <w:tab w:val="left" w:pos="1416"/>
        </w:tabs>
        <w:spacing w:line="240" w:lineRule="auto"/>
        <w:ind w:left="99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33982BEE" w14:textId="77777777" w:rsidR="002F37A1" w:rsidRPr="00C73A4C" w:rsidRDefault="007E40EC" w:rsidP="00852125">
      <w:pPr>
        <w:pStyle w:val="Style24"/>
        <w:widowControl/>
        <w:numPr>
          <w:ilvl w:val="0"/>
          <w:numId w:val="28"/>
        </w:numPr>
        <w:tabs>
          <w:tab w:val="left" w:pos="1416"/>
        </w:tabs>
        <w:spacing w:line="240" w:lineRule="auto"/>
        <w:ind w:left="1416" w:hanging="422"/>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14:paraId="6FDA11D7" w14:textId="77777777" w:rsidR="002F37A1" w:rsidRPr="00C73A4C" w:rsidRDefault="00307FE6" w:rsidP="00ED2086">
      <w:pPr>
        <w:pStyle w:val="Style20"/>
        <w:widowControl/>
        <w:tabs>
          <w:tab w:val="left" w:pos="667"/>
        </w:tabs>
        <w:spacing w:line="240" w:lineRule="auto"/>
        <w:ind w:left="667"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sidR="00721C94">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 xml:space="preserve">o której mowa w art. 87 ust. 2 pkt 3, co spowodowało brak możliwości </w:t>
      </w:r>
      <w:r>
        <w:rPr>
          <w:rStyle w:val="FontStyle49"/>
          <w:rFonts w:ascii="Arial" w:hAnsi="Arial" w:cs="Arial"/>
          <w:sz w:val="22"/>
          <w:szCs w:val="22"/>
        </w:rPr>
        <w:t>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14:paraId="1BEB50C8" w14:textId="77777777" w:rsidR="002F37A1" w:rsidRPr="00C73A4C" w:rsidRDefault="007E40EC" w:rsidP="00852125">
      <w:pPr>
        <w:pStyle w:val="Style24"/>
        <w:widowControl/>
        <w:numPr>
          <w:ilvl w:val="0"/>
          <w:numId w:val="29"/>
        </w:numPr>
        <w:tabs>
          <w:tab w:val="left" w:pos="355"/>
        </w:tabs>
        <w:spacing w:line="240" w:lineRule="auto"/>
        <w:ind w:firstLine="0"/>
        <w:rPr>
          <w:rStyle w:val="FontStyle49"/>
          <w:rFonts w:ascii="Arial" w:hAnsi="Arial" w:cs="Arial"/>
          <w:sz w:val="22"/>
          <w:szCs w:val="22"/>
        </w:rPr>
      </w:pPr>
      <w:r w:rsidRPr="00C73A4C">
        <w:rPr>
          <w:rStyle w:val="FontStyle49"/>
          <w:rFonts w:ascii="Arial" w:hAnsi="Arial" w:cs="Arial"/>
          <w:sz w:val="22"/>
          <w:szCs w:val="22"/>
        </w:rPr>
        <w:t>Wniesione wadium musi zabezpieczać ofertę Wykonawcy przez cały okres związania ofertą.</w:t>
      </w:r>
    </w:p>
    <w:p w14:paraId="2D86BCE2" w14:textId="77777777" w:rsidR="002F37A1" w:rsidRPr="00ED2086" w:rsidRDefault="007E40EC" w:rsidP="00852125">
      <w:pPr>
        <w:pStyle w:val="Style24"/>
        <w:widowControl/>
        <w:numPr>
          <w:ilvl w:val="0"/>
          <w:numId w:val="29"/>
        </w:numPr>
        <w:tabs>
          <w:tab w:val="left" w:pos="355"/>
        </w:tabs>
        <w:spacing w:line="240" w:lineRule="auto"/>
        <w:ind w:left="355" w:hanging="355"/>
        <w:rPr>
          <w:rFonts w:ascii="Arial" w:hAnsi="Arial" w:cs="Arial"/>
          <w:sz w:val="22"/>
          <w:szCs w:val="22"/>
        </w:rPr>
      </w:pPr>
      <w:r w:rsidRPr="00C73A4C">
        <w:rPr>
          <w:rStyle w:val="FontStyle49"/>
          <w:rFonts w:ascii="Arial" w:hAnsi="Arial" w:cs="Arial"/>
          <w:sz w:val="22"/>
          <w:szCs w:val="22"/>
        </w:rPr>
        <w:t xml:space="preserve">Wadium wnoszone w pieniądzu należy wpłacić przelewem na rachunek bankowy Zamawiającego: </w:t>
      </w:r>
      <w:r w:rsidR="0022363C" w:rsidRPr="00C73A4C">
        <w:rPr>
          <w:rStyle w:val="FontStyle49"/>
          <w:rFonts w:ascii="Arial" w:hAnsi="Arial" w:cs="Arial"/>
          <w:sz w:val="22"/>
          <w:szCs w:val="22"/>
        </w:rPr>
        <w:t xml:space="preserve">BGK </w:t>
      </w:r>
      <w:r w:rsidR="00163D51" w:rsidRPr="00C73A4C">
        <w:rPr>
          <w:rStyle w:val="FontStyle49"/>
          <w:rFonts w:ascii="Arial" w:hAnsi="Arial" w:cs="Arial"/>
          <w:sz w:val="22"/>
          <w:szCs w:val="22"/>
        </w:rPr>
        <w:t>88 1130 1121 0080 0116 9520 0008.</w:t>
      </w:r>
    </w:p>
    <w:p w14:paraId="2508F4BB" w14:textId="728B05E9" w:rsidR="00E955E9"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C73A4C">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00E955E9">
        <w:rPr>
          <w:rStyle w:val="FontStyle48"/>
          <w:rFonts w:ascii="Arial" w:hAnsi="Arial" w:cs="Arial"/>
          <w:sz w:val="22"/>
          <w:szCs w:val="22"/>
        </w:rPr>
        <w:t>„D</w:t>
      </w:r>
      <w:r w:rsidR="00E955E9" w:rsidRPr="00E955E9">
        <w:rPr>
          <w:rStyle w:val="FontStyle48"/>
          <w:rFonts w:ascii="Arial" w:hAnsi="Arial" w:cs="Arial"/>
          <w:sz w:val="22"/>
          <w:szCs w:val="22"/>
        </w:rPr>
        <w:t xml:space="preserve">otyczy przetargu nieograniczonego na </w:t>
      </w:r>
      <w:r w:rsidR="00E955E9" w:rsidRPr="00E955E9">
        <w:rPr>
          <w:rFonts w:ascii="Arial" w:hAnsi="Arial" w:cs="Arial"/>
          <w:sz w:val="20"/>
          <w:szCs w:val="20"/>
        </w:rPr>
        <w:t xml:space="preserve"> </w:t>
      </w:r>
      <w:r w:rsidR="00E955E9" w:rsidRPr="00E955E9">
        <w:rPr>
          <w:rStyle w:val="FontStyle49"/>
          <w:rFonts w:ascii="Arial" w:hAnsi="Arial" w:cs="Arial"/>
          <w:b/>
          <w:sz w:val="22"/>
          <w:szCs w:val="22"/>
        </w:rPr>
        <w:t>wykonanie naprawy poziomu P4</w:t>
      </w:r>
      <w:r w:rsidR="00E955E9" w:rsidRPr="00E955E9">
        <w:rPr>
          <w:rStyle w:val="FontStyle48"/>
          <w:rFonts w:ascii="Arial" w:hAnsi="Arial" w:cs="Arial"/>
          <w:b w:val="0"/>
          <w:sz w:val="22"/>
          <w:szCs w:val="22"/>
        </w:rPr>
        <w:t>,</w:t>
      </w:r>
      <w:r w:rsidR="00E955E9" w:rsidRPr="00E955E9">
        <w:rPr>
          <w:rStyle w:val="FontStyle48"/>
          <w:rFonts w:ascii="Arial" w:hAnsi="Arial" w:cs="Arial"/>
          <w:sz w:val="22"/>
          <w:szCs w:val="22"/>
        </w:rPr>
        <w:t xml:space="preserve"> numer sprawy – SKMMS.214.</w:t>
      </w:r>
      <w:r w:rsidR="007F4567">
        <w:rPr>
          <w:rStyle w:val="FontStyle48"/>
          <w:rFonts w:ascii="Arial" w:hAnsi="Arial" w:cs="Arial"/>
          <w:sz w:val="22"/>
          <w:szCs w:val="22"/>
        </w:rPr>
        <w:t>3.18</w:t>
      </w:r>
      <w:r w:rsidR="00E955E9" w:rsidRPr="00E955E9">
        <w:rPr>
          <w:rStyle w:val="FontStyle48"/>
          <w:rFonts w:ascii="Arial" w:hAnsi="Arial" w:cs="Arial"/>
          <w:sz w:val="22"/>
          <w:szCs w:val="22"/>
        </w:rPr>
        <w:t>.</w:t>
      </w:r>
    </w:p>
    <w:p w14:paraId="63A18079" w14:textId="3C6D2FE9" w:rsidR="002F37A1" w:rsidRPr="00E955E9" w:rsidRDefault="007E40EC" w:rsidP="00852125">
      <w:pPr>
        <w:pStyle w:val="Style20"/>
        <w:widowControl/>
        <w:numPr>
          <w:ilvl w:val="0"/>
          <w:numId w:val="30"/>
        </w:numPr>
        <w:tabs>
          <w:tab w:val="left" w:pos="235"/>
        </w:tabs>
        <w:spacing w:line="240" w:lineRule="auto"/>
        <w:ind w:left="232" w:hanging="232"/>
        <w:rPr>
          <w:rStyle w:val="FontStyle48"/>
          <w:rFonts w:ascii="Arial" w:hAnsi="Arial" w:cs="Arial"/>
          <w:b w:val="0"/>
          <w:bCs w:val="0"/>
          <w:sz w:val="22"/>
          <w:szCs w:val="22"/>
        </w:rPr>
      </w:pPr>
      <w:r w:rsidRPr="00E955E9">
        <w:rPr>
          <w:rStyle w:val="FontStyle49"/>
          <w:rFonts w:ascii="Arial" w:hAnsi="Arial" w:cs="Arial"/>
          <w:sz w:val="22"/>
          <w:szCs w:val="22"/>
        </w:rPr>
        <w:t>Potwierdzeniem wniesienia wadium w jednej z form określonych w ust. 1, litery b, c, d i e jest oryginalny dokument banku, ubezpieczyciela lub poręczyciela, wystawiony na</w:t>
      </w:r>
      <w:r w:rsidR="00163D51" w:rsidRPr="00E955E9">
        <w:rPr>
          <w:rStyle w:val="FontStyle49"/>
          <w:rFonts w:ascii="Arial" w:hAnsi="Arial" w:cs="Arial"/>
          <w:sz w:val="22"/>
          <w:szCs w:val="22"/>
        </w:rPr>
        <w:t xml:space="preserve"> Zamawiającego</w:t>
      </w:r>
      <w:r w:rsidRPr="00E955E9">
        <w:rPr>
          <w:rStyle w:val="FontStyle49"/>
          <w:rFonts w:ascii="Arial" w:hAnsi="Arial" w:cs="Arial"/>
          <w:sz w:val="22"/>
          <w:szCs w:val="22"/>
        </w:rPr>
        <w:t xml:space="preserve"> z oznaczeniem,</w:t>
      </w:r>
      <w:r w:rsidR="00163D51" w:rsidRPr="00E955E9">
        <w:rPr>
          <w:rStyle w:val="FontStyle49"/>
          <w:rFonts w:ascii="Arial" w:hAnsi="Arial" w:cs="Arial"/>
          <w:sz w:val="22"/>
          <w:szCs w:val="22"/>
        </w:rPr>
        <w:t xml:space="preserve"> </w:t>
      </w:r>
      <w:r w:rsidRPr="00E955E9">
        <w:rPr>
          <w:rStyle w:val="FontStyle49"/>
          <w:rFonts w:ascii="Arial" w:hAnsi="Arial" w:cs="Arial"/>
          <w:sz w:val="22"/>
          <w:szCs w:val="22"/>
        </w:rPr>
        <w:t xml:space="preserve">iż </w:t>
      </w:r>
      <w:r w:rsidRPr="0071567F">
        <w:rPr>
          <w:rStyle w:val="FontStyle48"/>
          <w:rFonts w:ascii="Arial" w:hAnsi="Arial" w:cs="Arial"/>
          <w:sz w:val="22"/>
          <w:szCs w:val="22"/>
        </w:rPr>
        <w:t>„</w:t>
      </w:r>
      <w:r w:rsidR="00E955E9" w:rsidRPr="0071567F">
        <w:rPr>
          <w:rStyle w:val="FontStyle48"/>
          <w:rFonts w:ascii="Arial" w:hAnsi="Arial" w:cs="Arial"/>
          <w:sz w:val="22"/>
          <w:szCs w:val="22"/>
        </w:rPr>
        <w:t xml:space="preserve">dotyczy przetargu nieograniczonego na </w:t>
      </w:r>
      <w:r w:rsidR="00E955E9" w:rsidRPr="0071567F">
        <w:rPr>
          <w:rFonts w:ascii="Arial" w:hAnsi="Arial" w:cs="Arial"/>
          <w:sz w:val="20"/>
          <w:szCs w:val="20"/>
        </w:rPr>
        <w:t xml:space="preserve"> </w:t>
      </w:r>
      <w:r w:rsidR="00E955E9" w:rsidRPr="0071567F">
        <w:rPr>
          <w:rStyle w:val="FontStyle49"/>
          <w:rFonts w:ascii="Arial" w:hAnsi="Arial" w:cs="Arial"/>
          <w:b/>
          <w:sz w:val="22"/>
          <w:szCs w:val="22"/>
        </w:rPr>
        <w:t>wykonanie naprawy poziomu P4</w:t>
      </w:r>
      <w:r w:rsidR="00E955E9" w:rsidRPr="0071567F">
        <w:rPr>
          <w:rStyle w:val="FontStyle48"/>
          <w:rFonts w:ascii="Arial" w:hAnsi="Arial" w:cs="Arial"/>
          <w:b w:val="0"/>
          <w:sz w:val="22"/>
          <w:szCs w:val="22"/>
        </w:rPr>
        <w:t>,</w:t>
      </w:r>
      <w:r w:rsidR="003841EA" w:rsidRPr="0071567F">
        <w:rPr>
          <w:rStyle w:val="FontStyle48"/>
          <w:rFonts w:ascii="Arial" w:hAnsi="Arial" w:cs="Arial"/>
          <w:sz w:val="22"/>
          <w:szCs w:val="22"/>
        </w:rPr>
        <w:t xml:space="preserve"> numer sprawy – SKMMS.214.</w:t>
      </w:r>
      <w:r w:rsidR="007F4567">
        <w:rPr>
          <w:rStyle w:val="FontStyle48"/>
          <w:rFonts w:ascii="Arial" w:hAnsi="Arial" w:cs="Arial"/>
          <w:sz w:val="22"/>
          <w:szCs w:val="22"/>
        </w:rPr>
        <w:t>3.18</w:t>
      </w:r>
      <w:r w:rsidR="003841EA" w:rsidRPr="0071567F">
        <w:rPr>
          <w:rStyle w:val="FontStyle48"/>
          <w:rFonts w:ascii="Arial" w:hAnsi="Arial" w:cs="Arial"/>
          <w:sz w:val="22"/>
          <w:szCs w:val="22"/>
        </w:rPr>
        <w:t>”</w:t>
      </w:r>
      <w:r w:rsidR="00E955E9" w:rsidRPr="0071567F">
        <w:rPr>
          <w:rStyle w:val="FontStyle48"/>
          <w:rFonts w:ascii="Arial" w:hAnsi="Arial" w:cs="Arial"/>
          <w:b w:val="0"/>
          <w:bCs w:val="0"/>
          <w:sz w:val="22"/>
          <w:szCs w:val="22"/>
        </w:rPr>
        <w:t xml:space="preserve"> </w:t>
      </w:r>
      <w:r w:rsidRPr="0071567F">
        <w:rPr>
          <w:rStyle w:val="FontStyle48"/>
          <w:rFonts w:ascii="Arial" w:hAnsi="Arial" w:cs="Arial"/>
          <w:sz w:val="22"/>
          <w:szCs w:val="22"/>
        </w:rPr>
        <w:t>złożony</w:t>
      </w:r>
      <w:r w:rsidRPr="00E955E9">
        <w:rPr>
          <w:rStyle w:val="FontStyle48"/>
          <w:rFonts w:ascii="Arial" w:hAnsi="Arial" w:cs="Arial"/>
          <w:sz w:val="22"/>
          <w:szCs w:val="22"/>
        </w:rPr>
        <w:t xml:space="preserve"> w pokoju nr </w:t>
      </w:r>
      <w:r w:rsidR="00D074C7">
        <w:rPr>
          <w:rStyle w:val="FontStyle48"/>
          <w:rFonts w:ascii="Arial" w:hAnsi="Arial" w:cs="Arial"/>
          <w:sz w:val="22"/>
          <w:szCs w:val="22"/>
        </w:rPr>
        <w:t>303</w:t>
      </w:r>
      <w:r w:rsidRPr="00E955E9">
        <w:rPr>
          <w:rStyle w:val="FontStyle48"/>
          <w:rFonts w:ascii="Arial" w:hAnsi="Arial" w:cs="Arial"/>
          <w:sz w:val="22"/>
          <w:szCs w:val="22"/>
        </w:rPr>
        <w:t xml:space="preserve"> - </w:t>
      </w:r>
      <w:r w:rsidR="00163D51" w:rsidRPr="00E955E9">
        <w:rPr>
          <w:rStyle w:val="FontStyle48"/>
          <w:rFonts w:ascii="Arial" w:hAnsi="Arial" w:cs="Arial"/>
          <w:sz w:val="22"/>
          <w:szCs w:val="22"/>
        </w:rPr>
        <w:t xml:space="preserve">III piętro w siedzibie Zamawiającego </w:t>
      </w:r>
      <w:r w:rsidRPr="00E955E9">
        <w:rPr>
          <w:rStyle w:val="FontStyle48"/>
          <w:rFonts w:ascii="Arial" w:hAnsi="Arial" w:cs="Arial"/>
          <w:sz w:val="22"/>
          <w:szCs w:val="22"/>
        </w:rPr>
        <w:t>przed upływem terminu składania ofert.</w:t>
      </w:r>
    </w:p>
    <w:p w14:paraId="45CA9A4B" w14:textId="77777777"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Kopia dokumentu, o którym mowa w pkt 7, poświadczona za zgodność z oryginałem przez Wykonawcę, powinna być dołączona do oferty.</w:t>
      </w:r>
    </w:p>
    <w:p w14:paraId="088DFE26" w14:textId="77777777" w:rsidR="002F37A1" w:rsidRPr="00C73A4C" w:rsidRDefault="007E40EC" w:rsidP="00852125">
      <w:pPr>
        <w:pStyle w:val="Style20"/>
        <w:widowControl/>
        <w:numPr>
          <w:ilvl w:val="0"/>
          <w:numId w:val="31"/>
        </w:numPr>
        <w:tabs>
          <w:tab w:val="left" w:pos="235"/>
        </w:tabs>
        <w:spacing w:line="240" w:lineRule="auto"/>
        <w:ind w:left="235" w:hanging="235"/>
        <w:rPr>
          <w:rStyle w:val="FontStyle49"/>
          <w:rFonts w:ascii="Arial" w:hAnsi="Arial" w:cs="Arial"/>
          <w:sz w:val="22"/>
          <w:szCs w:val="22"/>
        </w:rPr>
      </w:pPr>
      <w:r w:rsidRPr="00C73A4C">
        <w:rPr>
          <w:rStyle w:val="FontStyle49"/>
          <w:rFonts w:ascii="Arial" w:hAnsi="Arial" w:cs="Arial"/>
          <w:sz w:val="22"/>
          <w:szCs w:val="22"/>
        </w:rPr>
        <w:t xml:space="preserve">Wykonawca ma obowiązek wnieść wadium w jednej lub kilku z wybranych przez siebie form, o których mowa wyżej w ust. 2 </w:t>
      </w:r>
      <w:r w:rsidR="00721C94">
        <w:rPr>
          <w:rStyle w:val="FontStyle49"/>
          <w:rFonts w:ascii="Arial" w:hAnsi="Arial" w:cs="Arial"/>
          <w:sz w:val="22"/>
          <w:szCs w:val="22"/>
        </w:rPr>
        <w:t>lit.</w:t>
      </w:r>
      <w:r w:rsidRPr="00C73A4C">
        <w:rPr>
          <w:rStyle w:val="FontStyle49"/>
          <w:rFonts w:ascii="Arial" w:hAnsi="Arial" w:cs="Arial"/>
          <w:sz w:val="22"/>
          <w:szCs w:val="22"/>
        </w:rPr>
        <w:t xml:space="preserve"> a) do e).</w:t>
      </w:r>
    </w:p>
    <w:p w14:paraId="4A5BB58C" w14:textId="77777777" w:rsidR="002F37A1" w:rsidRPr="00C73A4C" w:rsidRDefault="007E40EC" w:rsidP="00ED2086">
      <w:pPr>
        <w:pStyle w:val="Style26"/>
        <w:widowControl/>
        <w:spacing w:line="240" w:lineRule="auto"/>
        <w:ind w:left="259"/>
        <w:rPr>
          <w:rStyle w:val="FontStyle49"/>
          <w:rFonts w:ascii="Arial" w:hAnsi="Arial" w:cs="Arial"/>
          <w:sz w:val="22"/>
          <w:szCs w:val="22"/>
        </w:rPr>
      </w:pPr>
      <w:r w:rsidRPr="00C73A4C">
        <w:rPr>
          <w:rStyle w:val="FontStyle49"/>
          <w:rFonts w:ascii="Arial" w:hAnsi="Arial" w:cs="Arial"/>
          <w:sz w:val="22"/>
          <w:szCs w:val="22"/>
        </w:rPr>
        <w:t>10.</w:t>
      </w:r>
      <w:r w:rsidR="00721C94">
        <w:rPr>
          <w:rStyle w:val="FontStyle49"/>
          <w:rFonts w:ascii="Arial" w:hAnsi="Arial" w:cs="Arial"/>
          <w:sz w:val="22"/>
          <w:szCs w:val="22"/>
        </w:rPr>
        <w:t>Zamawiający odrzuca ofertę, jeżeli wadium nie zostało wniesione lub zostało wniesione w sposób nieprawidłowy (art. 89 ust. 1 pkt 7b ustawy)</w:t>
      </w:r>
      <w:r w:rsidRPr="00C73A4C">
        <w:rPr>
          <w:rStyle w:val="FontStyle49"/>
          <w:rFonts w:ascii="Arial" w:hAnsi="Arial" w:cs="Arial"/>
          <w:sz w:val="22"/>
          <w:szCs w:val="22"/>
        </w:rPr>
        <w:t>.</w:t>
      </w:r>
    </w:p>
    <w:p w14:paraId="3B50891C" w14:textId="77777777" w:rsidR="002F37A1" w:rsidRPr="00C73A4C" w:rsidRDefault="007E40EC" w:rsidP="00ED2086">
      <w:pPr>
        <w:pStyle w:val="Style20"/>
        <w:widowControl/>
        <w:tabs>
          <w:tab w:val="left" w:pos="31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11.</w:t>
      </w:r>
      <w:r w:rsidRPr="00C73A4C">
        <w:rPr>
          <w:rStyle w:val="FontStyle49"/>
          <w:rFonts w:ascii="Arial" w:hAnsi="Arial" w:cs="Arial"/>
          <w:sz w:val="22"/>
          <w:szCs w:val="22"/>
        </w:rPr>
        <w:tab/>
        <w:t>Zamawiający dokona zwrotu wadium:</w:t>
      </w:r>
    </w:p>
    <w:p w14:paraId="1BA8DB6E" w14:textId="77777777" w:rsidR="002F37A1" w:rsidRPr="00C73A4C" w:rsidRDefault="007E40EC" w:rsidP="00852125">
      <w:pPr>
        <w:pStyle w:val="Style24"/>
        <w:widowControl/>
        <w:numPr>
          <w:ilvl w:val="0"/>
          <w:numId w:val="32"/>
        </w:numPr>
        <w:tabs>
          <w:tab w:val="left" w:pos="701"/>
        </w:tabs>
        <w:spacing w:line="240" w:lineRule="auto"/>
        <w:ind w:left="701"/>
        <w:rPr>
          <w:rStyle w:val="FontStyle49"/>
          <w:rFonts w:ascii="Arial" w:hAnsi="Arial" w:cs="Arial"/>
          <w:sz w:val="22"/>
          <w:szCs w:val="22"/>
        </w:rPr>
      </w:pPr>
      <w:r w:rsidRPr="00C73A4C">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37F6BFC9" w14:textId="77777777" w:rsidR="002F37A1" w:rsidRPr="00ED2086" w:rsidRDefault="007E40EC" w:rsidP="00852125">
      <w:pPr>
        <w:pStyle w:val="Style24"/>
        <w:widowControl/>
        <w:numPr>
          <w:ilvl w:val="0"/>
          <w:numId w:val="32"/>
        </w:numPr>
        <w:tabs>
          <w:tab w:val="left" w:pos="701"/>
        </w:tabs>
        <w:spacing w:line="240" w:lineRule="auto"/>
        <w:ind w:left="701"/>
        <w:rPr>
          <w:rFonts w:ascii="Arial" w:hAnsi="Arial" w:cs="Arial"/>
          <w:sz w:val="22"/>
          <w:szCs w:val="22"/>
        </w:rPr>
      </w:pPr>
      <w:r w:rsidRPr="00C73A4C">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10285E09" w14:textId="77777777"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Zamawiający zwróci niezwłocznie wadium na wniosek Wykonawcy, który wycofał ofertę przed upływem terminu składania ofert.</w:t>
      </w:r>
    </w:p>
    <w:p w14:paraId="77AC34D7" w14:textId="77777777" w:rsidR="002F37A1" w:rsidRPr="00C73A4C" w:rsidRDefault="007E40EC" w:rsidP="00852125">
      <w:pPr>
        <w:pStyle w:val="Style24"/>
        <w:widowControl/>
        <w:numPr>
          <w:ilvl w:val="0"/>
          <w:numId w:val="33"/>
        </w:numPr>
        <w:tabs>
          <w:tab w:val="left" w:pos="312"/>
        </w:tabs>
        <w:spacing w:line="240" w:lineRule="auto"/>
        <w:ind w:left="312" w:hanging="312"/>
        <w:rPr>
          <w:rStyle w:val="FontStyle49"/>
          <w:rFonts w:ascii="Arial" w:hAnsi="Arial" w:cs="Arial"/>
          <w:sz w:val="22"/>
          <w:szCs w:val="22"/>
        </w:rPr>
      </w:pPr>
      <w:r w:rsidRPr="00C73A4C">
        <w:rPr>
          <w:rStyle w:val="FontStyle49"/>
          <w:rFonts w:ascii="Arial" w:hAnsi="Arial" w:cs="Arial"/>
          <w:sz w:val="22"/>
          <w:szCs w:val="22"/>
        </w:rPr>
        <w:t>W przypadkach określonych w art. 46 ust. 4 a oraz ust. 5 ustawy, Zamawiający zatrzymuje wadium wraz z odsetkami, tj. gdy:</w:t>
      </w:r>
    </w:p>
    <w:p w14:paraId="24741771" w14:textId="77777777" w:rsidR="002F37A1" w:rsidRPr="00C73A4C" w:rsidRDefault="007E40EC" w:rsidP="00ED2086">
      <w:pPr>
        <w:pStyle w:val="Style20"/>
        <w:widowControl/>
        <w:tabs>
          <w:tab w:val="left" w:pos="672"/>
        </w:tabs>
        <w:spacing w:line="240" w:lineRule="auto"/>
        <w:ind w:left="427" w:firstLine="0"/>
        <w:jc w:val="left"/>
        <w:rPr>
          <w:rStyle w:val="FontStyle49"/>
          <w:rFonts w:ascii="Arial" w:hAnsi="Arial" w:cs="Arial"/>
          <w:sz w:val="22"/>
          <w:szCs w:val="22"/>
        </w:rPr>
      </w:pPr>
      <w:r w:rsidRPr="00C73A4C">
        <w:rPr>
          <w:rStyle w:val="FontStyle49"/>
          <w:rFonts w:ascii="Arial" w:hAnsi="Arial" w:cs="Arial"/>
          <w:sz w:val="22"/>
          <w:szCs w:val="22"/>
        </w:rPr>
        <w:t>a)</w:t>
      </w:r>
      <w:r w:rsidRPr="00C73A4C">
        <w:rPr>
          <w:rStyle w:val="FontStyle49"/>
          <w:rFonts w:ascii="Arial" w:hAnsi="Arial" w:cs="Arial"/>
          <w:sz w:val="22"/>
          <w:szCs w:val="22"/>
        </w:rPr>
        <w:tab/>
        <w:t>Wykonawca, którego oferta została wybrana:</w:t>
      </w:r>
    </w:p>
    <w:p w14:paraId="14B3FCEE" w14:textId="77777777"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odmówił podpisania umowy w sprawie zamówienia publicznego na warunkach określonych w ofercie;</w:t>
      </w:r>
    </w:p>
    <w:p w14:paraId="57FAF6C0" w14:textId="77777777" w:rsidR="002F37A1" w:rsidRPr="00C73A4C" w:rsidRDefault="007E40EC" w:rsidP="00852125">
      <w:pPr>
        <w:pStyle w:val="Style24"/>
        <w:widowControl/>
        <w:numPr>
          <w:ilvl w:val="0"/>
          <w:numId w:val="35"/>
        </w:numPr>
        <w:tabs>
          <w:tab w:val="left" w:pos="1138"/>
        </w:tabs>
        <w:spacing w:line="240" w:lineRule="auto"/>
        <w:ind w:left="854" w:firstLine="0"/>
        <w:jc w:val="left"/>
        <w:rPr>
          <w:rStyle w:val="FontStyle49"/>
          <w:rFonts w:ascii="Arial" w:hAnsi="Arial" w:cs="Arial"/>
          <w:sz w:val="22"/>
          <w:szCs w:val="22"/>
        </w:rPr>
      </w:pPr>
      <w:r w:rsidRPr="00C73A4C">
        <w:rPr>
          <w:rStyle w:val="FontStyle49"/>
          <w:rFonts w:ascii="Arial" w:hAnsi="Arial" w:cs="Arial"/>
          <w:sz w:val="22"/>
          <w:szCs w:val="22"/>
        </w:rPr>
        <w:t>nie wniósł wymaganego zabezpieczenia należytego wykonania umowy;</w:t>
      </w:r>
    </w:p>
    <w:p w14:paraId="51D8F7BE" w14:textId="77777777" w:rsidR="002F37A1" w:rsidRPr="00C73A4C" w:rsidRDefault="007E40EC" w:rsidP="00852125">
      <w:pPr>
        <w:pStyle w:val="Style24"/>
        <w:widowControl/>
        <w:numPr>
          <w:ilvl w:val="0"/>
          <w:numId w:val="34"/>
        </w:numPr>
        <w:tabs>
          <w:tab w:val="left" w:pos="1138"/>
        </w:tabs>
        <w:spacing w:line="240" w:lineRule="auto"/>
        <w:ind w:left="1138" w:hanging="283"/>
        <w:jc w:val="left"/>
        <w:rPr>
          <w:rStyle w:val="FontStyle49"/>
          <w:rFonts w:ascii="Arial" w:hAnsi="Arial" w:cs="Arial"/>
          <w:sz w:val="22"/>
          <w:szCs w:val="22"/>
        </w:rPr>
      </w:pPr>
      <w:r w:rsidRPr="00C73A4C">
        <w:rPr>
          <w:rStyle w:val="FontStyle49"/>
          <w:rFonts w:ascii="Arial" w:hAnsi="Arial" w:cs="Arial"/>
          <w:sz w:val="22"/>
          <w:szCs w:val="22"/>
        </w:rPr>
        <w:t xml:space="preserve">zawarcie umowy w sprawie zamówienia publicznego stało się niemożliwe, </w:t>
      </w:r>
      <w:r w:rsidR="00307FE6">
        <w:rPr>
          <w:rStyle w:val="FontStyle49"/>
          <w:rFonts w:ascii="Arial" w:hAnsi="Arial" w:cs="Arial"/>
          <w:sz w:val="22"/>
          <w:szCs w:val="22"/>
        </w:rPr>
        <w:t>z przyczyn leżących po stronie W</w:t>
      </w:r>
      <w:r w:rsidRPr="00C73A4C">
        <w:rPr>
          <w:rStyle w:val="FontStyle49"/>
          <w:rFonts w:ascii="Arial" w:hAnsi="Arial" w:cs="Arial"/>
          <w:sz w:val="22"/>
          <w:szCs w:val="22"/>
        </w:rPr>
        <w:t>ykonawcy;</w:t>
      </w:r>
    </w:p>
    <w:p w14:paraId="0BA5259E" w14:textId="77777777" w:rsidR="002F37A1" w:rsidRPr="00C73A4C" w:rsidRDefault="00721C94" w:rsidP="00ED2086">
      <w:pPr>
        <w:pStyle w:val="Style20"/>
        <w:widowControl/>
        <w:tabs>
          <w:tab w:val="left" w:pos="672"/>
        </w:tabs>
        <w:spacing w:line="240" w:lineRule="auto"/>
        <w:ind w:left="672" w:hanging="245"/>
        <w:rPr>
          <w:rStyle w:val="FontStyle49"/>
          <w:rFonts w:ascii="Arial" w:hAnsi="Arial" w:cs="Arial"/>
          <w:sz w:val="22"/>
          <w:szCs w:val="22"/>
        </w:rPr>
      </w:pPr>
      <w:r>
        <w:rPr>
          <w:rStyle w:val="FontStyle49"/>
          <w:rFonts w:ascii="Arial" w:hAnsi="Arial" w:cs="Arial"/>
          <w:sz w:val="22"/>
          <w:szCs w:val="22"/>
        </w:rPr>
        <w:t>b)</w:t>
      </w:r>
      <w:r>
        <w:rPr>
          <w:rStyle w:val="FontStyle49"/>
          <w:rFonts w:ascii="Arial" w:hAnsi="Arial" w:cs="Arial"/>
          <w:sz w:val="22"/>
          <w:szCs w:val="22"/>
        </w:rPr>
        <w:tab/>
        <w:t>Jeżeli W</w:t>
      </w:r>
      <w:r w:rsidR="007E40EC" w:rsidRPr="00C73A4C">
        <w:rPr>
          <w:rStyle w:val="FontStyle49"/>
          <w:rFonts w:ascii="Arial" w:hAnsi="Arial" w:cs="Arial"/>
          <w:sz w:val="22"/>
          <w:szCs w:val="22"/>
        </w:rPr>
        <w:t>ykonawca w odpowiedzi na wezwanie, o którym mowa w art. 26 ust. 3 i 3a</w:t>
      </w:r>
      <w:r>
        <w:rPr>
          <w:rStyle w:val="FontStyle49"/>
          <w:rFonts w:ascii="Arial" w:hAnsi="Arial" w:cs="Arial"/>
          <w:sz w:val="22"/>
          <w:szCs w:val="22"/>
        </w:rPr>
        <w:t xml:space="preserve"> ustawy</w:t>
      </w:r>
      <w:r w:rsidR="007E40EC" w:rsidRPr="00C73A4C">
        <w:rPr>
          <w:rStyle w:val="FontStyle49"/>
          <w:rFonts w:ascii="Arial" w:hAnsi="Arial" w:cs="Arial"/>
          <w:sz w:val="22"/>
          <w:szCs w:val="22"/>
        </w:rPr>
        <w:t>,</w:t>
      </w:r>
      <w:r w:rsidR="007E40EC" w:rsidRPr="00C73A4C">
        <w:rPr>
          <w:rStyle w:val="FontStyle49"/>
          <w:rFonts w:ascii="Arial" w:hAnsi="Arial" w:cs="Arial"/>
          <w:sz w:val="22"/>
          <w:szCs w:val="22"/>
        </w:rPr>
        <w:br/>
        <w:t>z przyczyn leżących po jego stronie, nie złożył oświadczeń lub dokumentów</w:t>
      </w:r>
      <w:r w:rsidR="007E40EC" w:rsidRPr="00C73A4C">
        <w:rPr>
          <w:rStyle w:val="FontStyle49"/>
          <w:rFonts w:ascii="Arial" w:hAnsi="Arial" w:cs="Arial"/>
          <w:sz w:val="22"/>
          <w:szCs w:val="22"/>
        </w:rPr>
        <w:br/>
        <w:t>potwierdzających okoliczności, o których mowa w art. 25 ust. 1, oświadczenia, o którym</w:t>
      </w:r>
      <w:r w:rsidR="007E40EC" w:rsidRPr="00C73A4C">
        <w:rPr>
          <w:rStyle w:val="FontStyle49"/>
          <w:rFonts w:ascii="Arial" w:hAnsi="Arial" w:cs="Arial"/>
          <w:sz w:val="22"/>
          <w:szCs w:val="22"/>
        </w:rPr>
        <w:br/>
        <w:t>mowa w art. 25a ust. 1, pełnomocnictw lub nie wyraził zgody na poprawienie omyłki,</w:t>
      </w:r>
      <w:r w:rsidR="007E40EC" w:rsidRPr="00C73A4C">
        <w:rPr>
          <w:rStyle w:val="FontStyle49"/>
          <w:rFonts w:ascii="Arial" w:hAnsi="Arial" w:cs="Arial"/>
          <w:sz w:val="22"/>
          <w:szCs w:val="22"/>
        </w:rPr>
        <w:br/>
        <w:t>o której mowa w art. 87 ust. 2 pkt 3,co spowodowało brak możliwości wybrania oferty</w:t>
      </w:r>
      <w:r>
        <w:rPr>
          <w:rStyle w:val="FontStyle49"/>
          <w:rFonts w:ascii="Arial" w:hAnsi="Arial" w:cs="Arial"/>
          <w:sz w:val="22"/>
          <w:szCs w:val="22"/>
        </w:rPr>
        <w:br/>
        <w:t>złożonej przez W</w:t>
      </w:r>
      <w:r w:rsidR="007E40EC" w:rsidRPr="00C73A4C">
        <w:rPr>
          <w:rStyle w:val="FontStyle49"/>
          <w:rFonts w:ascii="Arial" w:hAnsi="Arial" w:cs="Arial"/>
          <w:sz w:val="22"/>
          <w:szCs w:val="22"/>
        </w:rPr>
        <w:t>ykonawcę jako najkorzystniejszej.</w:t>
      </w:r>
    </w:p>
    <w:p w14:paraId="59A0DFF6" w14:textId="77777777" w:rsidR="002F37A1" w:rsidRPr="00C73A4C" w:rsidRDefault="007E40EC" w:rsidP="00ED2086">
      <w:pPr>
        <w:pStyle w:val="Style24"/>
        <w:widowControl/>
        <w:tabs>
          <w:tab w:val="left" w:pos="312"/>
        </w:tabs>
        <w:spacing w:line="240" w:lineRule="auto"/>
        <w:ind w:left="312" w:hanging="312"/>
        <w:rPr>
          <w:rFonts w:ascii="Arial" w:hAnsi="Arial" w:cs="Arial"/>
          <w:sz w:val="22"/>
          <w:szCs w:val="22"/>
        </w:rPr>
      </w:pPr>
      <w:r w:rsidRPr="00C73A4C">
        <w:rPr>
          <w:rStyle w:val="FontStyle49"/>
          <w:rFonts w:ascii="Arial" w:hAnsi="Arial" w:cs="Arial"/>
          <w:sz w:val="22"/>
          <w:szCs w:val="22"/>
        </w:rPr>
        <w:t>14.</w:t>
      </w:r>
      <w:r w:rsidRPr="00C73A4C">
        <w:rPr>
          <w:rStyle w:val="FontStyle49"/>
          <w:rFonts w:ascii="Arial" w:hAnsi="Arial" w:cs="Arial"/>
          <w:sz w:val="22"/>
          <w:szCs w:val="22"/>
        </w:rPr>
        <w:tab/>
        <w:t>Zamawiający żąda ponownego wniesienia wadium przez Wykonawcę, któremu zwrócono</w:t>
      </w:r>
      <w:r w:rsidRPr="00C73A4C">
        <w:rPr>
          <w:rStyle w:val="FontStyle49"/>
          <w:rFonts w:ascii="Arial" w:hAnsi="Arial" w:cs="Arial"/>
          <w:sz w:val="22"/>
          <w:szCs w:val="22"/>
        </w:rPr>
        <w:br/>
        <w:t>wadium niezwłocznie po wyborze oferty najkorzystniejszej lub unieważnieniu postępowania,</w:t>
      </w:r>
      <w:r w:rsidRPr="00C73A4C">
        <w:rPr>
          <w:rStyle w:val="FontStyle49"/>
          <w:rFonts w:ascii="Arial" w:hAnsi="Arial" w:cs="Arial"/>
          <w:sz w:val="22"/>
          <w:szCs w:val="22"/>
        </w:rPr>
        <w:br/>
      </w:r>
      <w:r w:rsidRPr="00C73A4C">
        <w:rPr>
          <w:rStyle w:val="FontStyle49"/>
          <w:rFonts w:ascii="Arial" w:hAnsi="Arial" w:cs="Arial"/>
          <w:sz w:val="22"/>
          <w:szCs w:val="22"/>
        </w:rPr>
        <w:lastRenderedPageBreak/>
        <w:t>jeżeli w wyniku rozstrzygnięcia odwołania jego oferta została wybrana jako</w:t>
      </w:r>
      <w:r w:rsidRPr="00C73A4C">
        <w:rPr>
          <w:rStyle w:val="FontStyle49"/>
          <w:rFonts w:ascii="Arial" w:hAnsi="Arial" w:cs="Arial"/>
          <w:sz w:val="22"/>
          <w:szCs w:val="22"/>
        </w:rPr>
        <w:br/>
        <w:t>najkorzystniejsza. Wykonawca wnosi wadium w terminie określonym przez Zamawiającego.</w:t>
      </w:r>
    </w:p>
    <w:p w14:paraId="0BBCB7BD" w14:textId="77777777" w:rsidR="003A297E" w:rsidRDefault="003A297E" w:rsidP="00ED2086">
      <w:pPr>
        <w:pStyle w:val="Style7"/>
        <w:widowControl/>
        <w:jc w:val="left"/>
        <w:rPr>
          <w:rStyle w:val="FontStyle48"/>
          <w:rFonts w:ascii="Arial" w:hAnsi="Arial" w:cs="Arial"/>
          <w:sz w:val="22"/>
          <w:szCs w:val="22"/>
        </w:rPr>
      </w:pPr>
    </w:p>
    <w:p w14:paraId="61E17931"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IX. TERMIN ZWIĄZANIA OFERTĄ.</w:t>
      </w:r>
    </w:p>
    <w:p w14:paraId="21F33B19" w14:textId="77777777" w:rsidR="002F37A1" w:rsidRPr="00C73A4C" w:rsidRDefault="007E40EC" w:rsidP="00ED2086">
      <w:pPr>
        <w:pStyle w:val="Style26"/>
        <w:widowControl/>
        <w:spacing w:line="240" w:lineRule="auto"/>
        <w:ind w:firstLine="0"/>
        <w:jc w:val="left"/>
        <w:rPr>
          <w:rFonts w:ascii="Arial" w:hAnsi="Arial" w:cs="Arial"/>
          <w:sz w:val="22"/>
          <w:szCs w:val="22"/>
        </w:rPr>
      </w:pPr>
      <w:r w:rsidRPr="00C73A4C">
        <w:rPr>
          <w:rStyle w:val="FontStyle49"/>
          <w:rFonts w:ascii="Arial" w:hAnsi="Arial" w:cs="Arial"/>
          <w:sz w:val="22"/>
          <w:szCs w:val="22"/>
        </w:rPr>
        <w:t xml:space="preserve">W niniejszym postępowaniu termin związania ofertą wynosi </w:t>
      </w:r>
      <w:r w:rsidRPr="00C73A4C">
        <w:rPr>
          <w:rStyle w:val="FontStyle48"/>
          <w:rFonts w:ascii="Arial" w:hAnsi="Arial" w:cs="Arial"/>
          <w:sz w:val="22"/>
          <w:szCs w:val="22"/>
        </w:rPr>
        <w:t xml:space="preserve">60 dni </w:t>
      </w:r>
      <w:r w:rsidRPr="00C73A4C">
        <w:rPr>
          <w:rStyle w:val="FontStyle49"/>
          <w:rFonts w:ascii="Arial" w:hAnsi="Arial" w:cs="Arial"/>
          <w:sz w:val="22"/>
          <w:szCs w:val="22"/>
        </w:rPr>
        <w:t>od dnia składania ofert.</w:t>
      </w:r>
    </w:p>
    <w:p w14:paraId="0B2EEFF3" w14:textId="77777777" w:rsidR="003A297E" w:rsidRDefault="003A297E" w:rsidP="00ED2086">
      <w:pPr>
        <w:pStyle w:val="Style7"/>
        <w:widowControl/>
        <w:jc w:val="left"/>
        <w:rPr>
          <w:rStyle w:val="FontStyle48"/>
          <w:rFonts w:ascii="Arial" w:hAnsi="Arial" w:cs="Arial"/>
          <w:sz w:val="22"/>
          <w:szCs w:val="22"/>
        </w:rPr>
      </w:pPr>
    </w:p>
    <w:p w14:paraId="22B7E3CB"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 OPIS SPOSOBU PRZYGOTOWANIA OFERT.</w:t>
      </w:r>
    </w:p>
    <w:p w14:paraId="03AAA42A" w14:textId="77777777" w:rsidR="002F37A1" w:rsidRPr="00C73A4C" w:rsidRDefault="007E40EC" w:rsidP="00852125">
      <w:pPr>
        <w:pStyle w:val="Style20"/>
        <w:widowControl/>
        <w:numPr>
          <w:ilvl w:val="0"/>
          <w:numId w:val="36"/>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Każdy Wykonawca może złożyć w niniejszym przetargu tylko jedną ofertę.</w:t>
      </w:r>
    </w:p>
    <w:p w14:paraId="44688253" w14:textId="77777777"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Ofertę należy złożyć, pod rygorem nieważności, w formie pisemnej w języku polskim, pismem czytelnym, trwałym środkiem pisarskim.</w:t>
      </w:r>
    </w:p>
    <w:p w14:paraId="785C844A" w14:textId="77777777" w:rsidR="002F37A1" w:rsidRPr="00C73A4C" w:rsidRDefault="007E40EC" w:rsidP="00852125">
      <w:pPr>
        <w:pStyle w:val="Style24"/>
        <w:widowControl/>
        <w:numPr>
          <w:ilvl w:val="0"/>
          <w:numId w:val="36"/>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składające się na ofertę należy składać w formie oryginałów lub kserokopii dokumentów potwierdzonych (każda strona) własnoręcznym podpisem osoby podpisującej ofertę z adnotacją „potwierdzam zgodność z oryginałem".</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 xml:space="preserve">Zamawiający może żądać przedstawienia oryginału lub notarialnie poświadczonej kopii </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dokumentu, gdy złożona przez Wykonawcę lub inny podmiot kopia dokumentu jest nieczytelna lub budzi wątpliwości, co do jej prawdziwości.</w:t>
      </w:r>
      <w:r w:rsidR="00CD2DA2" w:rsidRPr="00C73A4C">
        <w:rPr>
          <w:rStyle w:val="FontStyle49"/>
          <w:rFonts w:ascii="Arial" w:hAnsi="Arial" w:cs="Arial"/>
          <w:sz w:val="22"/>
          <w:szCs w:val="22"/>
        </w:rPr>
        <w:t xml:space="preserve"> </w:t>
      </w:r>
      <w:r w:rsidRPr="00C73A4C">
        <w:rPr>
          <w:rStyle w:val="FontStyle49"/>
          <w:rFonts w:ascii="Arial" w:hAnsi="Arial" w:cs="Arial"/>
          <w:sz w:val="22"/>
          <w:szCs w:val="22"/>
        </w:rPr>
        <w:t>Niezależnie od powyższego zastrzeżenia, pełnomocnictwo musi zostać złożone w formie oryginału lub poświadczonej notarialnie kserokopii.</w:t>
      </w:r>
    </w:p>
    <w:p w14:paraId="104BF86E" w14:textId="77777777" w:rsidR="002F37A1" w:rsidRPr="00C73A4C" w:rsidRDefault="007E40EC" w:rsidP="00852125">
      <w:pPr>
        <w:pStyle w:val="Style24"/>
        <w:widowControl/>
        <w:numPr>
          <w:ilvl w:val="0"/>
          <w:numId w:val="37"/>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Dokumenty sporządzone w języku obcym muszą być złożone wraz z tłumaczeniem na język polski.</w:t>
      </w:r>
    </w:p>
    <w:p w14:paraId="4D865D04" w14:textId="77777777"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Treść oferty musi odpowiadać treści SIWZ.</w:t>
      </w:r>
    </w:p>
    <w:p w14:paraId="36AB401D" w14:textId="77777777" w:rsidR="002F37A1" w:rsidRPr="00C73A4C" w:rsidRDefault="007E40EC" w:rsidP="00852125">
      <w:pPr>
        <w:pStyle w:val="Style24"/>
        <w:widowControl/>
        <w:numPr>
          <w:ilvl w:val="0"/>
          <w:numId w:val="37"/>
        </w:numPr>
        <w:tabs>
          <w:tab w:val="left" w:pos="355"/>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Zamawiający nie dopuszcza możliwości składania ofert w wersji elektronicznej.</w:t>
      </w:r>
    </w:p>
    <w:p w14:paraId="62C77452" w14:textId="77777777" w:rsidR="002F37A1" w:rsidRPr="00C73A4C" w:rsidRDefault="00163D51"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u w:val="single"/>
        </w:rPr>
        <w:t>J</w:t>
      </w:r>
      <w:r w:rsidR="00307FE6">
        <w:rPr>
          <w:rStyle w:val="FontStyle48"/>
          <w:rFonts w:ascii="Arial" w:hAnsi="Arial" w:cs="Arial"/>
          <w:sz w:val="22"/>
          <w:szCs w:val="22"/>
          <w:u w:val="single"/>
        </w:rPr>
        <w:t>ednolity Europejski Dokument Z</w:t>
      </w:r>
      <w:r w:rsidR="007E40EC" w:rsidRPr="00C73A4C">
        <w:rPr>
          <w:rStyle w:val="FontStyle48"/>
          <w:rFonts w:ascii="Arial" w:hAnsi="Arial" w:cs="Arial"/>
          <w:sz w:val="22"/>
          <w:szCs w:val="22"/>
          <w:u w:val="single"/>
        </w:rPr>
        <w:t>amówienia,</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składa się zgodnie z wzorem standardowego formularza w formie pisemnej</w:t>
      </w:r>
      <w:r w:rsidR="007E40EC" w:rsidRPr="00C73A4C">
        <w:rPr>
          <w:rStyle w:val="FontStyle48"/>
          <w:rFonts w:ascii="Arial" w:hAnsi="Arial" w:cs="Arial"/>
          <w:sz w:val="22"/>
          <w:szCs w:val="22"/>
        </w:rPr>
        <w:t>.</w:t>
      </w:r>
    </w:p>
    <w:p w14:paraId="18C65B30" w14:textId="77777777" w:rsidR="002F37A1" w:rsidRPr="00C73A4C" w:rsidRDefault="007E40EC" w:rsidP="00852125">
      <w:pPr>
        <w:pStyle w:val="Style24"/>
        <w:widowControl/>
        <w:numPr>
          <w:ilvl w:val="0"/>
          <w:numId w:val="37"/>
        </w:numPr>
        <w:tabs>
          <w:tab w:val="left" w:pos="355"/>
        </w:tabs>
        <w:spacing w:line="240" w:lineRule="auto"/>
        <w:ind w:left="355" w:hanging="355"/>
        <w:rPr>
          <w:rStyle w:val="FontStyle48"/>
          <w:rFonts w:ascii="Arial" w:hAnsi="Arial" w:cs="Arial"/>
          <w:b w:val="0"/>
          <w:bCs w:val="0"/>
          <w:sz w:val="22"/>
          <w:szCs w:val="22"/>
        </w:rPr>
      </w:pPr>
      <w:r w:rsidRPr="00C73A4C">
        <w:rPr>
          <w:rStyle w:val="FontStyle48"/>
          <w:rFonts w:ascii="Arial" w:hAnsi="Arial" w:cs="Arial"/>
          <w:sz w:val="22"/>
          <w:szCs w:val="22"/>
        </w:rPr>
        <w:t>Oferta winna zawierać, co najmniej następujące informacje:</w:t>
      </w:r>
    </w:p>
    <w:p w14:paraId="0CA4FB69"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dane o Wykonawcy (nazwę Wykonawcy, dokładny adres, telefon, faks)</w:t>
      </w:r>
    </w:p>
    <w:p w14:paraId="304D9CC0"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przedmiot oferty,</w:t>
      </w:r>
    </w:p>
    <w:p w14:paraId="2C832EAB" w14:textId="77777777" w:rsidR="002F37A1" w:rsidRPr="00C73A4C" w:rsidRDefault="007E40EC"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sidRPr="00C73A4C">
        <w:rPr>
          <w:rStyle w:val="FontStyle49"/>
          <w:rFonts w:ascii="Arial" w:hAnsi="Arial" w:cs="Arial"/>
          <w:sz w:val="22"/>
          <w:szCs w:val="22"/>
        </w:rPr>
        <w:t xml:space="preserve">cenę netto oraz brutto przedmiotu oferty podaną w złotych polskich; cena brutto (to jest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powinna obejmować wykonanie całego przedmiotu oferty. Cena powinna być określona cyfrowo i słownie. W razie rozbieżności będzie przyjmowana cena określona słownie,</w:t>
      </w:r>
    </w:p>
    <w:p w14:paraId="3FA22373" w14:textId="77777777" w:rsidR="002F37A1" w:rsidRPr="00C73A4C" w:rsidRDefault="00307FE6" w:rsidP="00852125">
      <w:pPr>
        <w:pStyle w:val="Style24"/>
        <w:widowControl/>
        <w:numPr>
          <w:ilvl w:val="0"/>
          <w:numId w:val="38"/>
        </w:numPr>
        <w:tabs>
          <w:tab w:val="left" w:pos="720"/>
        </w:tabs>
        <w:spacing w:line="240" w:lineRule="auto"/>
        <w:ind w:left="720" w:hanging="365"/>
        <w:rPr>
          <w:rStyle w:val="FontStyle49"/>
          <w:rFonts w:ascii="Arial" w:hAnsi="Arial" w:cs="Arial"/>
          <w:sz w:val="22"/>
          <w:szCs w:val="22"/>
        </w:rPr>
      </w:pPr>
      <w:r>
        <w:rPr>
          <w:rStyle w:val="FontStyle49"/>
          <w:rFonts w:ascii="Arial" w:hAnsi="Arial" w:cs="Arial"/>
          <w:sz w:val="22"/>
          <w:szCs w:val="22"/>
        </w:rPr>
        <w:t>wskazanie przez W</w:t>
      </w:r>
      <w:r w:rsidR="007E40EC" w:rsidRPr="00C73A4C">
        <w:rPr>
          <w:rStyle w:val="FontStyle49"/>
          <w:rFonts w:ascii="Arial" w:hAnsi="Arial" w:cs="Arial"/>
          <w:sz w:val="22"/>
          <w:szCs w:val="22"/>
        </w:rPr>
        <w:t xml:space="preserve">ykonawcę części zamówienia, których wykonanie zamierza powierzyć </w:t>
      </w:r>
      <w:r>
        <w:rPr>
          <w:rStyle w:val="FontStyle49"/>
          <w:rFonts w:ascii="Arial" w:hAnsi="Arial" w:cs="Arial"/>
          <w:sz w:val="22"/>
          <w:szCs w:val="22"/>
        </w:rPr>
        <w:t>podwykonawcom, i podanie przez W</w:t>
      </w:r>
      <w:r w:rsidR="007E40EC" w:rsidRPr="00C73A4C">
        <w:rPr>
          <w:rStyle w:val="FontStyle49"/>
          <w:rFonts w:ascii="Arial" w:hAnsi="Arial" w:cs="Arial"/>
          <w:sz w:val="22"/>
          <w:szCs w:val="22"/>
        </w:rPr>
        <w:t>ykonawcę firm podwykonawców,</w:t>
      </w:r>
    </w:p>
    <w:p w14:paraId="4A36B7A3" w14:textId="77777777" w:rsidR="002F37A1" w:rsidRPr="00C73A4C" w:rsidRDefault="007E40EC" w:rsidP="00852125">
      <w:pPr>
        <w:pStyle w:val="Style24"/>
        <w:widowControl/>
        <w:numPr>
          <w:ilvl w:val="0"/>
          <w:numId w:val="38"/>
        </w:numPr>
        <w:tabs>
          <w:tab w:val="left" w:pos="720"/>
        </w:tabs>
        <w:spacing w:line="240" w:lineRule="auto"/>
        <w:ind w:left="355" w:firstLine="0"/>
        <w:jc w:val="left"/>
        <w:rPr>
          <w:rStyle w:val="FontStyle49"/>
          <w:rFonts w:ascii="Arial" w:hAnsi="Arial" w:cs="Arial"/>
          <w:sz w:val="22"/>
          <w:szCs w:val="22"/>
        </w:rPr>
      </w:pPr>
      <w:r w:rsidRPr="00C73A4C">
        <w:rPr>
          <w:rStyle w:val="FontStyle49"/>
          <w:rFonts w:ascii="Arial" w:hAnsi="Arial" w:cs="Arial"/>
          <w:sz w:val="22"/>
          <w:szCs w:val="22"/>
        </w:rPr>
        <w:t>szczegółowy wykaz załączonych dokumentów.</w:t>
      </w:r>
    </w:p>
    <w:p w14:paraId="302FBF48" w14:textId="77777777" w:rsidR="002F37A1" w:rsidRPr="00C73A4C" w:rsidRDefault="007E40EC" w:rsidP="00ED2086">
      <w:pPr>
        <w:pStyle w:val="Style31"/>
        <w:widowControl/>
        <w:spacing w:line="240" w:lineRule="auto"/>
        <w:ind w:left="422"/>
        <w:rPr>
          <w:rStyle w:val="FontStyle49"/>
          <w:rFonts w:ascii="Arial" w:hAnsi="Arial" w:cs="Arial"/>
          <w:sz w:val="22"/>
          <w:szCs w:val="22"/>
        </w:rPr>
      </w:pPr>
      <w:r w:rsidRPr="00C73A4C">
        <w:rPr>
          <w:rStyle w:val="FontStyle49"/>
          <w:rFonts w:ascii="Arial" w:hAnsi="Arial" w:cs="Arial"/>
          <w:sz w:val="22"/>
          <w:szCs w:val="22"/>
        </w:rPr>
        <w:t xml:space="preserve">Wykonawca w ramach oferty może wypełnić formularz ofertowy wg wzoru stanowiącego </w:t>
      </w:r>
      <w:r w:rsidRPr="00C73A4C">
        <w:rPr>
          <w:rStyle w:val="FontStyle48"/>
          <w:rFonts w:ascii="Arial" w:hAnsi="Arial" w:cs="Arial"/>
          <w:sz w:val="22"/>
          <w:szCs w:val="22"/>
        </w:rPr>
        <w:t xml:space="preserve">Załącznik nr 2 do SIWZ </w:t>
      </w:r>
      <w:r w:rsidRPr="00C73A4C">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32CA098B" w14:textId="77777777" w:rsidR="00084E35"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 xml:space="preserve">Poprawki w ofercie muszą być naniesione czytelnie </w:t>
      </w:r>
      <w:r w:rsidR="00084E35" w:rsidRPr="00084E35">
        <w:rPr>
          <w:rStyle w:val="FontStyle49"/>
          <w:rFonts w:ascii="Arial" w:hAnsi="Arial" w:cs="Arial"/>
          <w:sz w:val="22"/>
          <w:szCs w:val="22"/>
        </w:rPr>
        <w:t>i w sposób nie budzący wątpliwości co do ostatecznej treści dokumentu</w:t>
      </w:r>
      <w:r w:rsidR="00023172">
        <w:rPr>
          <w:rStyle w:val="FontStyle49"/>
          <w:rFonts w:ascii="Arial" w:hAnsi="Arial" w:cs="Arial"/>
          <w:sz w:val="22"/>
          <w:szCs w:val="22"/>
        </w:rPr>
        <w:t xml:space="preserve"> </w:t>
      </w:r>
      <w:r w:rsidRPr="00084E35">
        <w:rPr>
          <w:rStyle w:val="FontStyle49"/>
          <w:rFonts w:ascii="Arial" w:hAnsi="Arial" w:cs="Arial"/>
          <w:sz w:val="22"/>
          <w:szCs w:val="22"/>
        </w:rPr>
        <w:t xml:space="preserve">oraz opatrzone podpisem osoby (osób) podpisującej ofertę. </w:t>
      </w:r>
    </w:p>
    <w:p w14:paraId="0BDCF1EA" w14:textId="77777777" w:rsidR="002F37A1" w:rsidRPr="00084E35" w:rsidRDefault="00C73A4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084E35">
        <w:rPr>
          <w:rStyle w:val="FontStyle49"/>
          <w:rFonts w:ascii="Arial" w:hAnsi="Arial" w:cs="Arial"/>
          <w:sz w:val="22"/>
          <w:szCs w:val="22"/>
        </w:rPr>
        <w:t>Strony</w:t>
      </w:r>
      <w:r w:rsidR="007E40EC" w:rsidRPr="00084E35">
        <w:rPr>
          <w:rStyle w:val="FontStyle49"/>
          <w:rFonts w:ascii="Arial" w:hAnsi="Arial" w:cs="Arial"/>
          <w:sz w:val="22"/>
          <w:szCs w:val="22"/>
        </w:rPr>
        <w:t xml:space="preserve"> oferty powinny być spięte w sposób gwarantujący jej trwałość. Zaleca się ponumerowanie zapisanych stron.</w:t>
      </w:r>
    </w:p>
    <w:p w14:paraId="36395E5F" w14:textId="77777777" w:rsidR="002F37A1" w:rsidRPr="00C73A4C" w:rsidRDefault="007E40EC" w:rsidP="00852125">
      <w:pPr>
        <w:pStyle w:val="Style24"/>
        <w:widowControl/>
        <w:numPr>
          <w:ilvl w:val="0"/>
          <w:numId w:val="39"/>
        </w:numPr>
        <w:tabs>
          <w:tab w:val="left" w:pos="355"/>
        </w:tabs>
        <w:spacing w:line="240" w:lineRule="auto"/>
        <w:ind w:left="355" w:hanging="355"/>
        <w:rPr>
          <w:rStyle w:val="FontStyle49"/>
          <w:rFonts w:ascii="Arial" w:hAnsi="Arial" w:cs="Arial"/>
          <w:sz w:val="22"/>
          <w:szCs w:val="22"/>
        </w:rPr>
      </w:pPr>
      <w:r w:rsidRPr="00C73A4C">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51E63D79" w14:textId="77777777"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Zamawiający niezwłocznie zawiadamia Wykonawcę o złożeniu oferty po terminie oraz zwraca ofertę po upływie terminu do wniesienia odwołania.</w:t>
      </w:r>
    </w:p>
    <w:p w14:paraId="08D1386E" w14:textId="77777777" w:rsidR="002F37A1" w:rsidRPr="00C73A4C" w:rsidRDefault="007E40EC" w:rsidP="00852125">
      <w:pPr>
        <w:pStyle w:val="Style24"/>
        <w:widowControl/>
        <w:numPr>
          <w:ilvl w:val="0"/>
          <w:numId w:val="40"/>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Oferty winny być złożone w zamkniętej kopercie, z opisem szczegółowo wskazanym w </w:t>
      </w:r>
      <w:r w:rsidR="00084E35">
        <w:rPr>
          <w:rStyle w:val="FontStyle49"/>
          <w:rFonts w:ascii="Arial" w:hAnsi="Arial" w:cs="Arial"/>
          <w:sz w:val="22"/>
          <w:szCs w:val="22"/>
        </w:rPr>
        <w:t>pkt</w:t>
      </w:r>
      <w:r w:rsidRPr="00C73A4C">
        <w:rPr>
          <w:rStyle w:val="FontStyle49"/>
          <w:rFonts w:ascii="Arial" w:hAnsi="Arial" w:cs="Arial"/>
          <w:sz w:val="22"/>
          <w:szCs w:val="22"/>
        </w:rPr>
        <w:t xml:space="preserve"> XIII ust. 2 niniejszej SIWZ oraz pełną nazwą oraz dokładnym adresem Wykonawcy - zawierającej wewnątrz całościową ofertę Wykonawcy w niniejszym postępowaniu.</w:t>
      </w:r>
    </w:p>
    <w:p w14:paraId="5D6E95E5" w14:textId="77777777" w:rsidR="002F37A1" w:rsidRPr="00C73A4C" w:rsidRDefault="007E40EC" w:rsidP="00ED2086">
      <w:pPr>
        <w:pStyle w:val="Style31"/>
        <w:widowControl/>
        <w:spacing w:line="240" w:lineRule="auto"/>
        <w:ind w:left="360"/>
        <w:rPr>
          <w:rStyle w:val="FontStyle49"/>
          <w:rFonts w:ascii="Arial" w:hAnsi="Arial" w:cs="Arial"/>
          <w:sz w:val="22"/>
          <w:szCs w:val="22"/>
        </w:rPr>
      </w:pPr>
      <w:r w:rsidRPr="00C73A4C">
        <w:rPr>
          <w:rStyle w:val="FontStyle49"/>
          <w:rFonts w:ascii="Arial" w:hAnsi="Arial" w:cs="Arial"/>
          <w:sz w:val="22"/>
          <w:szCs w:val="22"/>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76796C65" w14:textId="77777777"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Wszystkie załączniki do SIWZ (w tym także </w:t>
      </w:r>
      <w:r w:rsidR="00CB5422" w:rsidRPr="00C73A4C">
        <w:rPr>
          <w:rStyle w:val="FontStyle49"/>
          <w:rFonts w:ascii="Arial" w:hAnsi="Arial" w:cs="Arial"/>
          <w:sz w:val="22"/>
          <w:szCs w:val="22"/>
        </w:rPr>
        <w:t>projekt</w:t>
      </w:r>
      <w:r w:rsidRPr="00C73A4C">
        <w:rPr>
          <w:rStyle w:val="FontStyle49"/>
          <w:rFonts w:ascii="Arial" w:hAnsi="Arial" w:cs="Arial"/>
          <w:sz w:val="22"/>
          <w:szCs w:val="22"/>
        </w:rPr>
        <w:t xml:space="preserve"> umowy) stanowią integralną część niniejszej SIWZ.</w:t>
      </w:r>
    </w:p>
    <w:p w14:paraId="2B4068B6" w14:textId="77777777" w:rsidR="002F37A1" w:rsidRPr="00C73A4C" w:rsidRDefault="007E40EC" w:rsidP="00852125">
      <w:pPr>
        <w:pStyle w:val="Style24"/>
        <w:widowControl/>
        <w:numPr>
          <w:ilvl w:val="0"/>
          <w:numId w:val="41"/>
        </w:numPr>
        <w:tabs>
          <w:tab w:val="left" w:pos="331"/>
        </w:tabs>
        <w:spacing w:line="240" w:lineRule="auto"/>
        <w:ind w:left="331" w:hanging="331"/>
        <w:rPr>
          <w:rStyle w:val="FontStyle49"/>
          <w:rFonts w:ascii="Arial" w:hAnsi="Arial" w:cs="Arial"/>
          <w:sz w:val="22"/>
          <w:szCs w:val="22"/>
        </w:rPr>
      </w:pPr>
      <w:r w:rsidRPr="00C73A4C">
        <w:rPr>
          <w:rStyle w:val="FontStyle49"/>
          <w:rFonts w:ascii="Arial" w:hAnsi="Arial" w:cs="Arial"/>
          <w:sz w:val="22"/>
          <w:szCs w:val="22"/>
        </w:rPr>
        <w:t xml:space="preserve">Oferta tzn. formularz ofertowy oraz wszystkie wymagane dokumenty i oświadczenia muszą być podpisane przez osobę albo osoby upoważnione do reprezentowania Wykonawcy. W przypadku, gdy osoba podpisująca ofertę w imieniu Wykonawcy nie jest wpisana do </w:t>
      </w:r>
      <w:r w:rsidRPr="00C73A4C">
        <w:rPr>
          <w:rStyle w:val="FontStyle49"/>
          <w:rFonts w:ascii="Arial" w:hAnsi="Arial" w:cs="Arial"/>
          <w:sz w:val="22"/>
          <w:szCs w:val="22"/>
        </w:rPr>
        <w:lastRenderedPageBreak/>
        <w:t>właściwego rejestru jako osoba upoważniona do reprezentacji, musi przedstawić pełnomocnictwo do występowania w imieniu Wykonaw</w:t>
      </w:r>
      <w:r w:rsidR="00CB5422" w:rsidRPr="00C73A4C">
        <w:rPr>
          <w:rStyle w:val="FontStyle49"/>
          <w:rFonts w:ascii="Arial" w:hAnsi="Arial" w:cs="Arial"/>
          <w:sz w:val="22"/>
          <w:szCs w:val="22"/>
        </w:rPr>
        <w:t>cy oraz jego reprezentowania</w:t>
      </w:r>
      <w:r w:rsidRPr="00C73A4C">
        <w:rPr>
          <w:rStyle w:val="FontStyle49"/>
          <w:rFonts w:ascii="Arial" w:hAnsi="Arial" w:cs="Arial"/>
          <w:sz w:val="22"/>
          <w:szCs w:val="22"/>
        </w:rPr>
        <w:t>.</w:t>
      </w:r>
    </w:p>
    <w:p w14:paraId="60FDD812" w14:textId="77777777" w:rsidR="002F37A1" w:rsidRPr="00ED2086" w:rsidRDefault="007E40EC" w:rsidP="00852125">
      <w:pPr>
        <w:pStyle w:val="Style24"/>
        <w:widowControl/>
        <w:numPr>
          <w:ilvl w:val="0"/>
          <w:numId w:val="41"/>
        </w:numPr>
        <w:tabs>
          <w:tab w:val="left" w:pos="331"/>
        </w:tabs>
        <w:spacing w:line="240" w:lineRule="auto"/>
        <w:ind w:left="331" w:hanging="331"/>
        <w:rPr>
          <w:rFonts w:ascii="Arial" w:hAnsi="Arial" w:cs="Arial"/>
          <w:sz w:val="22"/>
          <w:szCs w:val="22"/>
        </w:rPr>
      </w:pPr>
      <w:r w:rsidRPr="00C73A4C">
        <w:rPr>
          <w:rStyle w:val="FontStyle49"/>
          <w:rFonts w:ascii="Arial" w:hAnsi="Arial" w:cs="Arial"/>
          <w:sz w:val="22"/>
          <w:szCs w:val="22"/>
        </w:rPr>
        <w:t>Oferty nie odpowiadające zasadom określonym w ustawie oraz nie spełniające warunków ustalonych w niniejszej SIWZ zostaną odrzucone.</w:t>
      </w:r>
    </w:p>
    <w:p w14:paraId="05570F19" w14:textId="77777777" w:rsidR="003A297E" w:rsidRDefault="003A297E" w:rsidP="00ED2086">
      <w:pPr>
        <w:pStyle w:val="Style7"/>
        <w:widowControl/>
        <w:jc w:val="left"/>
        <w:rPr>
          <w:rStyle w:val="FontStyle48"/>
          <w:rFonts w:ascii="Arial" w:hAnsi="Arial" w:cs="Arial"/>
          <w:sz w:val="22"/>
          <w:szCs w:val="22"/>
        </w:rPr>
      </w:pPr>
    </w:p>
    <w:p w14:paraId="77EADC6A"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XI. MIEJSCE ORAZ TERMIN SKŁADANIA OFERT I OTWARCIA OFERT.</w:t>
      </w:r>
    </w:p>
    <w:p w14:paraId="0816C067" w14:textId="372422DC" w:rsidR="002F37A1" w:rsidRPr="00C73A4C" w:rsidRDefault="007E40EC" w:rsidP="00852125">
      <w:pPr>
        <w:pStyle w:val="Style20"/>
        <w:widowControl/>
        <w:numPr>
          <w:ilvl w:val="0"/>
          <w:numId w:val="42"/>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 xml:space="preserve">Ofertę należy złożyć w zamkniętej kopercie w siedzibie Zamawiającego, w </w:t>
      </w:r>
      <w:r w:rsidR="00CB5422" w:rsidRPr="00C73A4C">
        <w:rPr>
          <w:rStyle w:val="FontStyle49"/>
          <w:rFonts w:ascii="Arial" w:hAnsi="Arial" w:cs="Arial"/>
          <w:sz w:val="22"/>
          <w:szCs w:val="22"/>
        </w:rPr>
        <w:t>pokoju</w:t>
      </w:r>
      <w:r w:rsidRPr="00C73A4C">
        <w:rPr>
          <w:rStyle w:val="FontStyle49"/>
          <w:rFonts w:ascii="Arial" w:hAnsi="Arial" w:cs="Arial"/>
          <w:sz w:val="22"/>
          <w:szCs w:val="22"/>
        </w:rPr>
        <w:t xml:space="preserve"> nr </w:t>
      </w:r>
      <w:r w:rsidR="00D074C7">
        <w:rPr>
          <w:rStyle w:val="FontStyle49"/>
          <w:rFonts w:ascii="Arial" w:hAnsi="Arial" w:cs="Arial"/>
          <w:sz w:val="22"/>
          <w:szCs w:val="22"/>
        </w:rPr>
        <w:t>303</w:t>
      </w:r>
      <w:r w:rsidRPr="00C73A4C">
        <w:rPr>
          <w:rStyle w:val="FontStyle49"/>
          <w:rFonts w:ascii="Arial" w:hAnsi="Arial" w:cs="Arial"/>
          <w:sz w:val="22"/>
          <w:szCs w:val="22"/>
        </w:rPr>
        <w:t xml:space="preserve"> - </w:t>
      </w:r>
      <w:r w:rsidR="00CB5422" w:rsidRPr="00C73A4C">
        <w:rPr>
          <w:rStyle w:val="FontStyle49"/>
          <w:rFonts w:ascii="Arial" w:hAnsi="Arial" w:cs="Arial"/>
          <w:sz w:val="22"/>
          <w:szCs w:val="22"/>
        </w:rPr>
        <w:t>III</w:t>
      </w:r>
      <w:r w:rsidR="00307FE6">
        <w:rPr>
          <w:rStyle w:val="FontStyle49"/>
          <w:rFonts w:ascii="Arial" w:hAnsi="Arial" w:cs="Arial"/>
          <w:sz w:val="22"/>
          <w:szCs w:val="22"/>
        </w:rPr>
        <w:t xml:space="preserve"> piętro, w terminie do dnia </w:t>
      </w:r>
      <w:r w:rsidR="00B972A8">
        <w:rPr>
          <w:rStyle w:val="FontStyle49"/>
          <w:rFonts w:ascii="Arial" w:hAnsi="Arial" w:cs="Arial"/>
          <w:b/>
          <w:sz w:val="22"/>
          <w:szCs w:val="22"/>
          <w:u w:val="single"/>
        </w:rPr>
        <w:t>31 stycznia 2018</w:t>
      </w:r>
      <w:r w:rsidR="00023172">
        <w:rPr>
          <w:rStyle w:val="FontStyle48"/>
          <w:rFonts w:ascii="Arial" w:hAnsi="Arial" w:cs="Arial"/>
          <w:sz w:val="22"/>
          <w:szCs w:val="22"/>
          <w:u w:val="single"/>
        </w:rPr>
        <w:t xml:space="preserve"> </w:t>
      </w:r>
      <w:r w:rsidRPr="00C73A4C">
        <w:rPr>
          <w:rStyle w:val="FontStyle48"/>
          <w:rFonts w:ascii="Arial" w:hAnsi="Arial" w:cs="Arial"/>
          <w:sz w:val="22"/>
          <w:szCs w:val="22"/>
          <w:u w:val="single"/>
        </w:rPr>
        <w:t>r. do godz. 1</w:t>
      </w:r>
      <w:r w:rsidR="00CB5422" w:rsidRPr="00C73A4C">
        <w:rPr>
          <w:rStyle w:val="FontStyle48"/>
          <w:rFonts w:ascii="Arial" w:hAnsi="Arial" w:cs="Arial"/>
          <w:sz w:val="22"/>
          <w:szCs w:val="22"/>
          <w:u w:val="single"/>
        </w:rPr>
        <w:t>0</w:t>
      </w:r>
      <w:r w:rsidRPr="00C73A4C">
        <w:rPr>
          <w:rStyle w:val="FontStyle48"/>
          <w:rFonts w:ascii="Arial" w:hAnsi="Arial" w:cs="Arial"/>
          <w:sz w:val="22"/>
          <w:szCs w:val="22"/>
          <w:u w:val="single"/>
        </w:rPr>
        <w:t>:00.</w:t>
      </w:r>
    </w:p>
    <w:p w14:paraId="6BDFE67D" w14:textId="77777777" w:rsidR="002F37A1" w:rsidRPr="00C73A4C" w:rsidRDefault="007E40EC" w:rsidP="00852125">
      <w:pPr>
        <w:pStyle w:val="Style24"/>
        <w:widowControl/>
        <w:numPr>
          <w:ilvl w:val="0"/>
          <w:numId w:val="42"/>
        </w:numPr>
        <w:tabs>
          <w:tab w:val="left" w:pos="240"/>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Koperta powinna być zaadresowana w następujący sposób:</w:t>
      </w:r>
    </w:p>
    <w:p w14:paraId="079A36A9" w14:textId="5845BA5C" w:rsidR="002F37A1" w:rsidRPr="00E955E9" w:rsidRDefault="00CB5422" w:rsidP="00E955E9">
      <w:pPr>
        <w:pStyle w:val="Style7"/>
        <w:widowControl/>
        <w:ind w:left="365"/>
        <w:rPr>
          <w:rStyle w:val="FontStyle49"/>
          <w:rFonts w:ascii="Arial" w:hAnsi="Arial" w:cs="Arial"/>
          <w:bCs/>
          <w:sz w:val="22"/>
          <w:szCs w:val="22"/>
        </w:rPr>
      </w:pPr>
      <w:r w:rsidRPr="00C73A4C">
        <w:rPr>
          <w:rStyle w:val="FontStyle49"/>
          <w:rFonts w:ascii="Arial" w:hAnsi="Arial" w:cs="Arial"/>
          <w:sz w:val="22"/>
          <w:szCs w:val="22"/>
        </w:rPr>
        <w:t>PKP Szybka Kolej Miejska w Trójmieście Sp. z o.o. ul. Morska 350A 81-002 Gdynia</w:t>
      </w:r>
      <w:r w:rsidR="007E40EC" w:rsidRPr="00C73A4C">
        <w:rPr>
          <w:rStyle w:val="FontStyle49"/>
          <w:rFonts w:ascii="Arial" w:hAnsi="Arial" w:cs="Arial"/>
          <w:sz w:val="22"/>
          <w:szCs w:val="22"/>
        </w:rPr>
        <w:t xml:space="preserve">, pokój nr </w:t>
      </w:r>
      <w:r w:rsidRPr="00C73A4C">
        <w:rPr>
          <w:rStyle w:val="FontStyle49"/>
          <w:rFonts w:ascii="Arial" w:hAnsi="Arial" w:cs="Arial"/>
          <w:sz w:val="22"/>
          <w:szCs w:val="22"/>
        </w:rPr>
        <w:t>313</w:t>
      </w:r>
      <w:r w:rsidR="007E40EC" w:rsidRPr="00C73A4C">
        <w:rPr>
          <w:rStyle w:val="FontStyle49"/>
          <w:rFonts w:ascii="Arial" w:hAnsi="Arial" w:cs="Arial"/>
          <w:sz w:val="22"/>
          <w:szCs w:val="22"/>
        </w:rPr>
        <w:t xml:space="preserve"> oraz oznakowana napisem: „Oferta w przetargu nieograniczonym </w:t>
      </w:r>
      <w:r w:rsidRPr="00E955E9">
        <w:rPr>
          <w:rStyle w:val="FontStyle48"/>
          <w:rFonts w:ascii="Arial" w:hAnsi="Arial" w:cs="Arial"/>
          <w:b w:val="0"/>
          <w:sz w:val="22"/>
          <w:szCs w:val="22"/>
        </w:rPr>
        <w:t>na</w:t>
      </w:r>
      <w:r w:rsidR="00E955E9" w:rsidRPr="00E955E9">
        <w:rPr>
          <w:rStyle w:val="FontStyle48"/>
          <w:rFonts w:ascii="Arial" w:hAnsi="Arial" w:cs="Arial"/>
          <w:b w:val="0"/>
          <w:sz w:val="22"/>
          <w:szCs w:val="22"/>
        </w:rPr>
        <w:t xml:space="preserve"> </w:t>
      </w:r>
      <w:r w:rsidR="00E955E9" w:rsidRPr="00E955E9">
        <w:rPr>
          <w:rStyle w:val="FontStyle49"/>
          <w:rFonts w:ascii="Arial" w:hAnsi="Arial" w:cs="Arial"/>
          <w:sz w:val="22"/>
          <w:szCs w:val="22"/>
        </w:rPr>
        <w:t>wykonanie naprawy poziomu P4</w:t>
      </w:r>
      <w:r w:rsidR="00E955E9" w:rsidRPr="00E955E9">
        <w:rPr>
          <w:rStyle w:val="FontStyle48"/>
          <w:rFonts w:ascii="Arial" w:hAnsi="Arial" w:cs="Arial"/>
          <w:sz w:val="22"/>
          <w:szCs w:val="22"/>
        </w:rPr>
        <w:t>,</w:t>
      </w:r>
      <w:r w:rsidR="00E955E9" w:rsidRPr="00E955E9">
        <w:rPr>
          <w:rStyle w:val="FontStyle48"/>
          <w:rFonts w:ascii="Arial" w:hAnsi="Arial" w:cs="Arial"/>
          <w:b w:val="0"/>
          <w:sz w:val="22"/>
          <w:szCs w:val="22"/>
        </w:rPr>
        <w:t xml:space="preserve"> numer sprawy – SKMMS.214.</w:t>
      </w:r>
      <w:r w:rsidR="007F4567">
        <w:rPr>
          <w:rStyle w:val="FontStyle48"/>
          <w:rFonts w:ascii="Arial" w:hAnsi="Arial" w:cs="Arial"/>
          <w:b w:val="0"/>
          <w:sz w:val="22"/>
          <w:szCs w:val="22"/>
        </w:rPr>
        <w:t>3.18</w:t>
      </w:r>
      <w:r w:rsidR="00E955E9" w:rsidRPr="00E955E9">
        <w:rPr>
          <w:rStyle w:val="FontStyle48"/>
          <w:rFonts w:ascii="Arial" w:hAnsi="Arial" w:cs="Arial"/>
          <w:b w:val="0"/>
          <w:sz w:val="22"/>
          <w:szCs w:val="22"/>
        </w:rPr>
        <w:t>”</w:t>
      </w:r>
      <w:r w:rsidR="00E955E9">
        <w:rPr>
          <w:rStyle w:val="FontStyle48"/>
          <w:rFonts w:ascii="Arial" w:hAnsi="Arial" w:cs="Arial"/>
          <w:b w:val="0"/>
          <w:sz w:val="22"/>
          <w:szCs w:val="22"/>
        </w:rPr>
        <w:t>.</w:t>
      </w:r>
      <w:r w:rsidR="007E40EC" w:rsidRPr="00C73A4C">
        <w:rPr>
          <w:rStyle w:val="FontStyle48"/>
          <w:rFonts w:ascii="Arial" w:hAnsi="Arial" w:cs="Arial"/>
          <w:sz w:val="22"/>
          <w:szCs w:val="22"/>
        </w:rPr>
        <w:t xml:space="preserve">, </w:t>
      </w:r>
      <w:r w:rsidR="007E40EC" w:rsidRPr="00C73A4C">
        <w:rPr>
          <w:rStyle w:val="FontStyle48"/>
          <w:rFonts w:ascii="Arial" w:hAnsi="Arial" w:cs="Arial"/>
          <w:sz w:val="22"/>
          <w:szCs w:val="22"/>
          <w:u w:val="single"/>
        </w:rPr>
        <w:t xml:space="preserve">NIE OTWIERAĆ PRZED </w:t>
      </w:r>
      <w:r w:rsidR="005A1E2A">
        <w:rPr>
          <w:rStyle w:val="FontStyle48"/>
          <w:rFonts w:ascii="Arial" w:hAnsi="Arial" w:cs="Arial"/>
          <w:sz w:val="22"/>
          <w:szCs w:val="22"/>
          <w:u w:val="single"/>
        </w:rPr>
        <w:t>31 stycznia 2018</w:t>
      </w:r>
      <w:r w:rsidRPr="00C73A4C">
        <w:rPr>
          <w:rStyle w:val="FontStyle48"/>
          <w:rFonts w:ascii="Arial" w:hAnsi="Arial" w:cs="Arial"/>
          <w:sz w:val="22"/>
          <w:szCs w:val="22"/>
          <w:u w:val="single"/>
        </w:rPr>
        <w:t xml:space="preserve"> r. godz. 11:00</w:t>
      </w:r>
      <w:r w:rsidR="007E40EC" w:rsidRPr="00C73A4C">
        <w:rPr>
          <w:rStyle w:val="FontStyle48"/>
          <w:rFonts w:ascii="Arial" w:hAnsi="Arial" w:cs="Arial"/>
          <w:sz w:val="22"/>
          <w:szCs w:val="22"/>
        </w:rPr>
        <w:t xml:space="preserve">", </w:t>
      </w:r>
      <w:r w:rsidR="007E40EC" w:rsidRPr="00C73A4C">
        <w:rPr>
          <w:rStyle w:val="FontStyle49"/>
          <w:rFonts w:ascii="Arial" w:hAnsi="Arial" w:cs="Arial"/>
          <w:sz w:val="22"/>
          <w:szCs w:val="22"/>
        </w:rPr>
        <w:t>a nadto winna być opatrzona nazwą oraz dokładnym adresem Wykonawcy.</w:t>
      </w:r>
    </w:p>
    <w:p w14:paraId="422F9E94" w14:textId="7A87F4A9" w:rsidR="002F37A1" w:rsidRPr="00C73A4C" w:rsidRDefault="007E40EC" w:rsidP="00852125">
      <w:pPr>
        <w:pStyle w:val="Style14"/>
        <w:widowControl/>
        <w:numPr>
          <w:ilvl w:val="0"/>
          <w:numId w:val="43"/>
        </w:numPr>
        <w:tabs>
          <w:tab w:val="left" w:pos="240"/>
        </w:tabs>
        <w:spacing w:line="240" w:lineRule="auto"/>
        <w:ind w:left="240" w:hanging="240"/>
        <w:jc w:val="both"/>
        <w:rPr>
          <w:rStyle w:val="FontStyle49"/>
          <w:rFonts w:ascii="Arial" w:hAnsi="Arial" w:cs="Arial"/>
          <w:sz w:val="22"/>
          <w:szCs w:val="22"/>
        </w:rPr>
      </w:pPr>
      <w:r w:rsidRPr="00C73A4C">
        <w:rPr>
          <w:rStyle w:val="FontStyle49"/>
          <w:rFonts w:ascii="Arial" w:hAnsi="Arial" w:cs="Arial"/>
          <w:sz w:val="22"/>
          <w:szCs w:val="22"/>
        </w:rPr>
        <w:t xml:space="preserve">Otwarcie złożonych ofert nastąpi w dniu </w:t>
      </w:r>
      <w:r w:rsidR="005A1E2A">
        <w:rPr>
          <w:rStyle w:val="FontStyle48"/>
          <w:rFonts w:ascii="Arial" w:hAnsi="Arial" w:cs="Arial"/>
          <w:sz w:val="22"/>
          <w:szCs w:val="22"/>
          <w:u w:val="single"/>
        </w:rPr>
        <w:t xml:space="preserve">31 stycznia 2018 </w:t>
      </w:r>
      <w:r w:rsidR="00CB5422" w:rsidRPr="00C73A4C">
        <w:rPr>
          <w:rStyle w:val="FontStyle48"/>
          <w:rFonts w:ascii="Arial" w:hAnsi="Arial" w:cs="Arial"/>
          <w:sz w:val="22"/>
          <w:szCs w:val="22"/>
          <w:u w:val="single"/>
        </w:rPr>
        <w:t>r. o godz. 11:00</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w siedzibie Zamawiającego </w:t>
      </w:r>
      <w:r w:rsidRPr="00C73A4C">
        <w:rPr>
          <w:rStyle w:val="FontStyle48"/>
          <w:rFonts w:ascii="Arial" w:hAnsi="Arial" w:cs="Arial"/>
          <w:sz w:val="22"/>
          <w:szCs w:val="22"/>
        </w:rPr>
        <w:t xml:space="preserve">w </w:t>
      </w:r>
      <w:r w:rsidR="00CB5422" w:rsidRPr="00C73A4C">
        <w:rPr>
          <w:rStyle w:val="FontStyle48"/>
          <w:rFonts w:ascii="Arial" w:hAnsi="Arial" w:cs="Arial"/>
          <w:sz w:val="22"/>
          <w:szCs w:val="22"/>
        </w:rPr>
        <w:t>pokoju</w:t>
      </w:r>
      <w:r w:rsidRPr="00C73A4C">
        <w:rPr>
          <w:rStyle w:val="FontStyle48"/>
          <w:rFonts w:ascii="Arial" w:hAnsi="Arial" w:cs="Arial"/>
          <w:sz w:val="22"/>
          <w:szCs w:val="22"/>
        </w:rPr>
        <w:t xml:space="preserve"> </w:t>
      </w:r>
      <w:r w:rsidR="00D074C7">
        <w:rPr>
          <w:rStyle w:val="FontStyle48"/>
          <w:rFonts w:ascii="Arial" w:hAnsi="Arial" w:cs="Arial"/>
          <w:sz w:val="22"/>
          <w:szCs w:val="22"/>
        </w:rPr>
        <w:t>303.</w:t>
      </w:r>
      <w:r w:rsidRPr="00C73A4C">
        <w:rPr>
          <w:rStyle w:val="FontStyle48"/>
          <w:rFonts w:ascii="Arial" w:hAnsi="Arial" w:cs="Arial"/>
          <w:sz w:val="22"/>
          <w:szCs w:val="22"/>
        </w:rPr>
        <w:t xml:space="preserve"> </w:t>
      </w:r>
      <w:r w:rsidRPr="00C73A4C">
        <w:rPr>
          <w:rStyle w:val="FontStyle49"/>
          <w:rFonts w:ascii="Arial" w:hAnsi="Arial" w:cs="Arial"/>
          <w:sz w:val="22"/>
          <w:szCs w:val="22"/>
        </w:rPr>
        <w:t>Otwarcie ofert jest jawne.</w:t>
      </w:r>
    </w:p>
    <w:p w14:paraId="37E35B8C" w14:textId="77777777" w:rsidR="002F37A1" w:rsidRPr="00C73A4C" w:rsidRDefault="007E40EC" w:rsidP="00852125">
      <w:pPr>
        <w:pStyle w:val="Style20"/>
        <w:widowControl/>
        <w:numPr>
          <w:ilvl w:val="0"/>
          <w:numId w:val="43"/>
        </w:numPr>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283BE426" w14:textId="77777777" w:rsidR="002F37A1" w:rsidRPr="00ED2086" w:rsidRDefault="007E40EC" w:rsidP="00852125">
      <w:pPr>
        <w:pStyle w:val="Style24"/>
        <w:widowControl/>
        <w:numPr>
          <w:ilvl w:val="0"/>
          <w:numId w:val="43"/>
        </w:numPr>
        <w:tabs>
          <w:tab w:val="left" w:pos="240"/>
        </w:tabs>
        <w:spacing w:line="240" w:lineRule="auto"/>
        <w:ind w:left="284" w:hanging="284"/>
        <w:rPr>
          <w:rStyle w:val="FontStyle49"/>
          <w:rFonts w:ascii="Arial" w:hAnsi="Arial" w:cs="Arial"/>
          <w:sz w:val="22"/>
          <w:szCs w:val="22"/>
        </w:rPr>
      </w:pPr>
      <w:r w:rsidRPr="00C73A4C">
        <w:rPr>
          <w:rStyle w:val="FontStyle49"/>
          <w:rFonts w:ascii="Arial" w:hAnsi="Arial" w:cs="Arial"/>
          <w:sz w:val="22"/>
          <w:szCs w:val="22"/>
        </w:rPr>
        <w:t>W przypadku zmiany treści oferty Wykonawca zamieszcza dokumenty zawierające zmienioną</w:t>
      </w:r>
      <w:r w:rsidR="00ED2086">
        <w:rPr>
          <w:rStyle w:val="FontStyle49"/>
          <w:rFonts w:ascii="Arial" w:hAnsi="Arial" w:cs="Arial"/>
          <w:sz w:val="22"/>
          <w:szCs w:val="22"/>
        </w:rPr>
        <w:t xml:space="preserve"> </w:t>
      </w:r>
      <w:r w:rsidRPr="00ED2086">
        <w:rPr>
          <w:rStyle w:val="FontStyle49"/>
          <w:rFonts w:ascii="Arial" w:hAnsi="Arial" w:cs="Arial"/>
          <w:sz w:val="22"/>
          <w:szCs w:val="22"/>
        </w:rPr>
        <w:t>treść w kopercie opisanej w sposób przewidziany w pkt 2 z dopiskiem „ZMIANA".</w:t>
      </w:r>
    </w:p>
    <w:p w14:paraId="1CAC5AED" w14:textId="77777777" w:rsidR="002F37A1" w:rsidRPr="00C73A4C" w:rsidRDefault="007E40EC" w:rsidP="00ED2086">
      <w:pPr>
        <w:pStyle w:val="Style20"/>
        <w:widowControl/>
        <w:tabs>
          <w:tab w:val="left" w:pos="240"/>
        </w:tabs>
        <w:spacing w:line="240" w:lineRule="auto"/>
        <w:ind w:left="240"/>
        <w:rPr>
          <w:rStyle w:val="FontStyle49"/>
          <w:rFonts w:ascii="Arial" w:hAnsi="Arial" w:cs="Arial"/>
          <w:sz w:val="22"/>
          <w:szCs w:val="22"/>
        </w:rPr>
      </w:pPr>
      <w:r w:rsidRPr="00C73A4C">
        <w:rPr>
          <w:rStyle w:val="FontStyle49"/>
          <w:rFonts w:ascii="Arial" w:hAnsi="Arial" w:cs="Arial"/>
          <w:sz w:val="22"/>
          <w:szCs w:val="22"/>
        </w:rPr>
        <w:t>6.</w:t>
      </w:r>
      <w:r w:rsidRPr="00C73A4C">
        <w:rPr>
          <w:rStyle w:val="FontStyle49"/>
          <w:rFonts w:ascii="Arial" w:hAnsi="Arial" w:cs="Arial"/>
          <w:sz w:val="22"/>
          <w:szCs w:val="22"/>
        </w:rPr>
        <w:tab/>
        <w:t>Niezwłocznie po otwarci</w:t>
      </w:r>
      <w:r w:rsidR="005E4F30">
        <w:rPr>
          <w:rStyle w:val="FontStyle49"/>
          <w:rFonts w:ascii="Arial" w:hAnsi="Arial" w:cs="Arial"/>
          <w:sz w:val="22"/>
          <w:szCs w:val="22"/>
        </w:rPr>
        <w:t>u ofert Z</w:t>
      </w:r>
      <w:r w:rsidRPr="00C73A4C">
        <w:rPr>
          <w:rStyle w:val="FontStyle49"/>
          <w:rFonts w:ascii="Arial" w:hAnsi="Arial" w:cs="Arial"/>
          <w:sz w:val="22"/>
          <w:szCs w:val="22"/>
        </w:rPr>
        <w:t>amawiający zamieszcza na stronie internetowej informacje</w:t>
      </w:r>
      <w:r w:rsidRPr="00C73A4C">
        <w:rPr>
          <w:rStyle w:val="FontStyle49"/>
          <w:rFonts w:ascii="Arial" w:hAnsi="Arial" w:cs="Arial"/>
          <w:sz w:val="22"/>
          <w:szCs w:val="22"/>
        </w:rPr>
        <w:br/>
        <w:t>dotyczące:</w:t>
      </w:r>
    </w:p>
    <w:p w14:paraId="1B28F6C3" w14:textId="77777777" w:rsidR="002F37A1" w:rsidRPr="00C73A4C" w:rsidRDefault="007E40EC"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sidRPr="00C73A4C">
        <w:rPr>
          <w:rStyle w:val="FontStyle49"/>
          <w:rFonts w:ascii="Arial" w:hAnsi="Arial" w:cs="Arial"/>
          <w:sz w:val="22"/>
          <w:szCs w:val="22"/>
        </w:rPr>
        <w:t>kwoty, jaką zamierza przeznaczyć na sfinansowanie zamówienia;</w:t>
      </w:r>
    </w:p>
    <w:p w14:paraId="0D8F6751" w14:textId="77777777" w:rsidR="002F37A1" w:rsidRPr="00C73A4C" w:rsidRDefault="005E4F30" w:rsidP="00852125">
      <w:pPr>
        <w:pStyle w:val="Style33"/>
        <w:widowControl/>
        <w:numPr>
          <w:ilvl w:val="0"/>
          <w:numId w:val="44"/>
        </w:numPr>
        <w:tabs>
          <w:tab w:val="left" w:pos="706"/>
        </w:tabs>
        <w:spacing w:line="240" w:lineRule="auto"/>
        <w:ind w:left="283" w:firstLine="0"/>
        <w:jc w:val="left"/>
        <w:rPr>
          <w:rStyle w:val="FontStyle49"/>
          <w:rFonts w:ascii="Arial" w:hAnsi="Arial" w:cs="Arial"/>
          <w:sz w:val="22"/>
          <w:szCs w:val="22"/>
        </w:rPr>
      </w:pPr>
      <w:r>
        <w:rPr>
          <w:rStyle w:val="FontStyle49"/>
          <w:rFonts w:ascii="Arial" w:hAnsi="Arial" w:cs="Arial"/>
          <w:sz w:val="22"/>
          <w:szCs w:val="22"/>
        </w:rPr>
        <w:t>firm oraz adresów W</w:t>
      </w:r>
      <w:r w:rsidR="007E40EC" w:rsidRPr="00C73A4C">
        <w:rPr>
          <w:rStyle w:val="FontStyle49"/>
          <w:rFonts w:ascii="Arial" w:hAnsi="Arial" w:cs="Arial"/>
          <w:sz w:val="22"/>
          <w:szCs w:val="22"/>
        </w:rPr>
        <w:t>ykonawców, którzy złożyli oferty w terminie;</w:t>
      </w:r>
    </w:p>
    <w:p w14:paraId="517B450C" w14:textId="77777777" w:rsidR="002F37A1" w:rsidRPr="00C73A4C" w:rsidRDefault="007E40EC" w:rsidP="00852125">
      <w:pPr>
        <w:pStyle w:val="Style33"/>
        <w:widowControl/>
        <w:numPr>
          <w:ilvl w:val="0"/>
          <w:numId w:val="45"/>
        </w:numPr>
        <w:tabs>
          <w:tab w:val="left" w:pos="706"/>
        </w:tabs>
        <w:spacing w:line="240" w:lineRule="auto"/>
        <w:ind w:left="706" w:hanging="422"/>
        <w:jc w:val="left"/>
        <w:rPr>
          <w:rStyle w:val="FontStyle49"/>
          <w:rFonts w:ascii="Arial" w:hAnsi="Arial" w:cs="Arial"/>
          <w:sz w:val="22"/>
          <w:szCs w:val="22"/>
        </w:rPr>
      </w:pPr>
      <w:r w:rsidRPr="00C73A4C">
        <w:rPr>
          <w:rStyle w:val="FontStyle49"/>
          <w:rFonts w:ascii="Arial" w:hAnsi="Arial" w:cs="Arial"/>
          <w:sz w:val="22"/>
          <w:szCs w:val="22"/>
        </w:rPr>
        <w:t>ceny, terminu wykonania zamówienia, okresu gwarancji i warunków płatności zawartych w ofertach.</w:t>
      </w:r>
    </w:p>
    <w:p w14:paraId="0114C72A" w14:textId="77777777" w:rsidR="002F37A1" w:rsidRPr="00C73A4C" w:rsidRDefault="002F37A1" w:rsidP="00ED2086">
      <w:pPr>
        <w:pStyle w:val="Style7"/>
        <w:widowControl/>
        <w:jc w:val="left"/>
        <w:rPr>
          <w:rFonts w:ascii="Arial" w:hAnsi="Arial" w:cs="Arial"/>
          <w:sz w:val="22"/>
          <w:szCs w:val="22"/>
        </w:rPr>
      </w:pPr>
    </w:p>
    <w:p w14:paraId="152935A8"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 xml:space="preserve">XII </w:t>
      </w:r>
      <w:r w:rsidR="00C73A4C" w:rsidRPr="00C73A4C">
        <w:rPr>
          <w:rStyle w:val="FontStyle48"/>
          <w:rFonts w:ascii="Arial" w:hAnsi="Arial" w:cs="Arial"/>
          <w:sz w:val="22"/>
          <w:szCs w:val="22"/>
        </w:rPr>
        <w:t xml:space="preserve"> </w:t>
      </w:r>
      <w:r w:rsidRPr="00C73A4C">
        <w:rPr>
          <w:rStyle w:val="FontStyle48"/>
          <w:rFonts w:ascii="Arial" w:hAnsi="Arial" w:cs="Arial"/>
          <w:sz w:val="22"/>
          <w:szCs w:val="22"/>
        </w:rPr>
        <w:t>OPIS SPOSOBU OBLICZENIA CENY.</w:t>
      </w:r>
    </w:p>
    <w:p w14:paraId="68FC25A1" w14:textId="77777777" w:rsidR="002F37A1" w:rsidRPr="00C73A4C" w:rsidRDefault="007E40EC" w:rsidP="00ED2086">
      <w:pPr>
        <w:pStyle w:val="Style25"/>
        <w:widowControl/>
        <w:spacing w:line="240" w:lineRule="auto"/>
        <w:ind w:left="403" w:hanging="403"/>
        <w:rPr>
          <w:rStyle w:val="FontStyle49"/>
          <w:rFonts w:ascii="Arial" w:hAnsi="Arial" w:cs="Arial"/>
          <w:sz w:val="22"/>
          <w:szCs w:val="22"/>
        </w:rPr>
      </w:pPr>
      <w:r w:rsidRPr="00C73A4C">
        <w:rPr>
          <w:rStyle w:val="FontStyle49"/>
          <w:rFonts w:ascii="Arial" w:hAnsi="Arial" w:cs="Arial"/>
          <w:sz w:val="22"/>
          <w:szCs w:val="22"/>
        </w:rPr>
        <w:t>1.   Zamawiający oceni i porówna jedynie te oferty, które odpowiadają zasadom określonym w ustawie i spełniają wymagania określone w SIWZ.</w:t>
      </w:r>
    </w:p>
    <w:p w14:paraId="2C3C6E4A" w14:textId="77777777"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ofercie należy podać cenę netto, podatek </w:t>
      </w:r>
      <w:r w:rsidRPr="00125A76">
        <w:rPr>
          <w:rStyle w:val="FontStyle49"/>
          <w:rFonts w:ascii="Arial" w:hAnsi="Arial" w:cs="Arial"/>
          <w:sz w:val="22"/>
          <w:szCs w:val="22"/>
        </w:rPr>
        <w:t xml:space="preserve">VAT </w:t>
      </w:r>
      <w:r w:rsidRPr="00C73A4C">
        <w:rPr>
          <w:rStyle w:val="FontStyle49"/>
          <w:rFonts w:ascii="Arial" w:hAnsi="Arial" w:cs="Arial"/>
          <w:sz w:val="22"/>
          <w:szCs w:val="22"/>
        </w:rPr>
        <w:t xml:space="preserve">oraz cenę brutto realizacji zamówienia (z podatkiem </w:t>
      </w:r>
      <w:r w:rsidRPr="00125A76">
        <w:rPr>
          <w:rStyle w:val="FontStyle49"/>
          <w:rFonts w:ascii="Arial" w:hAnsi="Arial" w:cs="Arial"/>
          <w:sz w:val="22"/>
          <w:szCs w:val="22"/>
        </w:rPr>
        <w:t xml:space="preserve">VAT) </w:t>
      </w:r>
      <w:r w:rsidRPr="00C73A4C">
        <w:rPr>
          <w:rStyle w:val="FontStyle49"/>
          <w:rFonts w:ascii="Arial" w:hAnsi="Arial" w:cs="Arial"/>
          <w:sz w:val="22"/>
          <w:szCs w:val="22"/>
        </w:rPr>
        <w:t>z dokładnością do dwóch miejsc po przecinku.</w:t>
      </w:r>
    </w:p>
    <w:p w14:paraId="255FD21E" w14:textId="77777777" w:rsidR="002F37A1" w:rsidRPr="00C73A4C" w:rsidRDefault="007E40EC" w:rsidP="00852125">
      <w:pPr>
        <w:pStyle w:val="Style33"/>
        <w:widowControl/>
        <w:numPr>
          <w:ilvl w:val="0"/>
          <w:numId w:val="46"/>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14:paraId="680C9C71" w14:textId="77777777" w:rsidR="002F37A1" w:rsidRPr="00C73A4C" w:rsidRDefault="007E40EC" w:rsidP="00ED2086">
      <w:pPr>
        <w:pStyle w:val="Style6"/>
        <w:widowControl/>
        <w:spacing w:line="240" w:lineRule="auto"/>
        <w:ind w:left="408"/>
        <w:jc w:val="left"/>
        <w:rPr>
          <w:rStyle w:val="FontStyle49"/>
          <w:rFonts w:ascii="Arial" w:hAnsi="Arial" w:cs="Arial"/>
          <w:sz w:val="22"/>
          <w:szCs w:val="22"/>
        </w:rPr>
      </w:pPr>
      <w:r w:rsidRPr="00C73A4C">
        <w:rPr>
          <w:rStyle w:val="FontStyle49"/>
          <w:rFonts w:ascii="Arial" w:hAnsi="Arial" w:cs="Arial"/>
          <w:sz w:val="22"/>
          <w:szCs w:val="22"/>
        </w:rPr>
        <w:t>Nie dopuszcza się zaokrągleń poprzez odrzucenie miejsc po przecinku.</w:t>
      </w:r>
    </w:p>
    <w:p w14:paraId="46DA8932" w14:textId="77777777" w:rsidR="002F37A1" w:rsidRPr="00C73A4C" w:rsidRDefault="007E40EC" w:rsidP="00852125">
      <w:pPr>
        <w:pStyle w:val="Style22"/>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8CE1D74"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Cena powinna być podana cyfrowo i słownie. W razie rozbieżności będzie przyjmowana cena określona słownie.</w:t>
      </w:r>
    </w:p>
    <w:p w14:paraId="264CC043" w14:textId="77777777" w:rsidR="002F37A1" w:rsidRPr="00C73A4C" w:rsidRDefault="007E40EC" w:rsidP="00852125">
      <w:pPr>
        <w:pStyle w:val="Style33"/>
        <w:widowControl/>
        <w:numPr>
          <w:ilvl w:val="0"/>
          <w:numId w:val="47"/>
        </w:numPr>
        <w:tabs>
          <w:tab w:val="left" w:pos="422"/>
        </w:tabs>
        <w:spacing w:line="240" w:lineRule="auto"/>
        <w:ind w:left="426" w:hanging="426"/>
        <w:jc w:val="left"/>
        <w:rPr>
          <w:rStyle w:val="FontStyle49"/>
          <w:rFonts w:ascii="Arial" w:hAnsi="Arial" w:cs="Arial"/>
          <w:sz w:val="22"/>
          <w:szCs w:val="22"/>
        </w:rPr>
      </w:pPr>
      <w:r w:rsidRPr="00C73A4C">
        <w:rPr>
          <w:rStyle w:val="FontStyle49"/>
          <w:rFonts w:ascii="Arial" w:hAnsi="Arial" w:cs="Arial"/>
          <w:sz w:val="22"/>
          <w:szCs w:val="22"/>
        </w:rPr>
        <w:t>Cena oferty musi obejmować pełny zakres wykonania przedmiotu niniejszego zamówienia</w:t>
      </w:r>
      <w:r w:rsidR="00084E35">
        <w:rPr>
          <w:rStyle w:val="FontStyle49"/>
          <w:rFonts w:ascii="Arial" w:hAnsi="Arial" w:cs="Arial"/>
          <w:sz w:val="22"/>
          <w:szCs w:val="22"/>
        </w:rPr>
        <w:t xml:space="preserve"> </w:t>
      </w:r>
      <w:r w:rsidR="001B640A">
        <w:rPr>
          <w:rStyle w:val="FontStyle49"/>
          <w:rFonts w:ascii="Arial" w:hAnsi="Arial" w:cs="Arial"/>
          <w:sz w:val="22"/>
          <w:szCs w:val="22"/>
        </w:rPr>
        <w:t xml:space="preserve">  </w:t>
      </w:r>
      <w:r w:rsidR="00084E35">
        <w:rPr>
          <w:rStyle w:val="FontStyle49"/>
          <w:rFonts w:ascii="Arial" w:hAnsi="Arial" w:cs="Arial"/>
          <w:sz w:val="22"/>
          <w:szCs w:val="22"/>
        </w:rPr>
        <w:t>oraz wszelkie koszty związane z jego wykonaniem</w:t>
      </w:r>
      <w:r w:rsidRPr="00C73A4C">
        <w:rPr>
          <w:rStyle w:val="FontStyle49"/>
          <w:rFonts w:ascii="Arial" w:hAnsi="Arial" w:cs="Arial"/>
          <w:sz w:val="22"/>
          <w:szCs w:val="22"/>
        </w:rPr>
        <w:t>.</w:t>
      </w:r>
    </w:p>
    <w:p w14:paraId="69788B00" w14:textId="77777777" w:rsidR="002F37A1" w:rsidRPr="00C73A4C" w:rsidRDefault="007E40EC" w:rsidP="00852125">
      <w:pPr>
        <w:pStyle w:val="Style33"/>
        <w:widowControl/>
        <w:numPr>
          <w:ilvl w:val="0"/>
          <w:numId w:val="47"/>
        </w:numPr>
        <w:tabs>
          <w:tab w:val="left" w:pos="422"/>
        </w:tabs>
        <w:spacing w:line="240" w:lineRule="auto"/>
        <w:ind w:firstLine="0"/>
        <w:jc w:val="left"/>
        <w:rPr>
          <w:rStyle w:val="FontStyle49"/>
          <w:rFonts w:ascii="Arial" w:hAnsi="Arial" w:cs="Arial"/>
          <w:sz w:val="22"/>
          <w:szCs w:val="22"/>
        </w:rPr>
      </w:pPr>
      <w:r w:rsidRPr="00C73A4C">
        <w:rPr>
          <w:rStyle w:val="FontStyle49"/>
          <w:rFonts w:ascii="Arial" w:hAnsi="Arial" w:cs="Arial"/>
          <w:sz w:val="22"/>
          <w:szCs w:val="22"/>
        </w:rPr>
        <w:t>Cena jest wartością ryczałtową.</w:t>
      </w:r>
    </w:p>
    <w:p w14:paraId="507975D6"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poprawia w ofercie oczywiste omyłki pisarskie, oczywiste omyłki rachunkowe, z uwzględnieniem konsekwencji rachunkowych dokonanych poprawek, inne omyłki polega</w:t>
      </w:r>
      <w:r w:rsidR="005E4F30">
        <w:rPr>
          <w:rStyle w:val="FontStyle49"/>
          <w:rFonts w:ascii="Arial" w:hAnsi="Arial" w:cs="Arial"/>
          <w:sz w:val="22"/>
          <w:szCs w:val="22"/>
        </w:rPr>
        <w:t>jące na niezgodności oferty ze Specyfikacją Istotnych Warunków Z</w:t>
      </w:r>
      <w:r w:rsidRPr="00C73A4C">
        <w:rPr>
          <w:rStyle w:val="FontStyle49"/>
          <w:rFonts w:ascii="Arial" w:hAnsi="Arial" w:cs="Arial"/>
          <w:sz w:val="22"/>
          <w:szCs w:val="22"/>
        </w:rPr>
        <w:t xml:space="preserve">amówienia, nie powodujące istotnych zmian w treści oferty, niezwłocznie zawiadamiając o tym Wykonawcę, którego oferta została poprawiona </w:t>
      </w:r>
      <w:r w:rsidRPr="00125A76">
        <w:rPr>
          <w:rStyle w:val="FontStyle49"/>
          <w:rFonts w:ascii="Arial" w:hAnsi="Arial" w:cs="Arial"/>
          <w:sz w:val="22"/>
          <w:szCs w:val="22"/>
        </w:rPr>
        <w:t xml:space="preserve">(art. </w:t>
      </w:r>
      <w:r w:rsidRPr="00C73A4C">
        <w:rPr>
          <w:rStyle w:val="FontStyle49"/>
          <w:rFonts w:ascii="Arial" w:hAnsi="Arial" w:cs="Arial"/>
          <w:sz w:val="22"/>
          <w:szCs w:val="22"/>
        </w:rPr>
        <w:t>87 ust.2 ustawy).</w:t>
      </w:r>
    </w:p>
    <w:p w14:paraId="5EAA6FBA"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odrzuci ofertę, jeżeli będzie zawierała rażąco niską cenę w stosunku do przedmiotu zamówienia </w:t>
      </w:r>
      <w:r w:rsidRPr="00125A76">
        <w:rPr>
          <w:rStyle w:val="FontStyle49"/>
          <w:rFonts w:ascii="Arial" w:hAnsi="Arial" w:cs="Arial"/>
          <w:sz w:val="22"/>
          <w:szCs w:val="22"/>
        </w:rPr>
        <w:t xml:space="preserve">(art. </w:t>
      </w:r>
      <w:r w:rsidR="00084E35">
        <w:rPr>
          <w:rStyle w:val="FontStyle49"/>
          <w:rFonts w:ascii="Arial" w:hAnsi="Arial" w:cs="Arial"/>
          <w:sz w:val="22"/>
          <w:szCs w:val="22"/>
        </w:rPr>
        <w:t>89 ust.1 pkt</w:t>
      </w:r>
      <w:r w:rsidRPr="00C73A4C">
        <w:rPr>
          <w:rStyle w:val="FontStyle49"/>
          <w:rFonts w:ascii="Arial" w:hAnsi="Arial" w:cs="Arial"/>
          <w:sz w:val="22"/>
          <w:szCs w:val="22"/>
        </w:rPr>
        <w:t xml:space="preserve"> 4 ustawy).</w:t>
      </w:r>
    </w:p>
    <w:p w14:paraId="4B8D1C5E"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 xml:space="preserve">Jeżeli zaoferowana cena, lub </w:t>
      </w:r>
      <w:r w:rsidR="00084E35">
        <w:rPr>
          <w:rStyle w:val="FontStyle49"/>
          <w:rFonts w:ascii="Arial" w:hAnsi="Arial" w:cs="Arial"/>
          <w:sz w:val="22"/>
          <w:szCs w:val="22"/>
        </w:rPr>
        <w:t>jej</w:t>
      </w:r>
      <w:r w:rsidRPr="00C73A4C">
        <w:rPr>
          <w:rStyle w:val="FontStyle49"/>
          <w:rFonts w:ascii="Arial" w:hAnsi="Arial" w:cs="Arial"/>
          <w:sz w:val="22"/>
          <w:szCs w:val="22"/>
        </w:rPr>
        <w:t xml:space="preserve"> istotne części składowe, wydają się rażąco niskie w stosunku do przedmiotu </w:t>
      </w:r>
      <w:r w:rsidR="00084E35">
        <w:rPr>
          <w:rStyle w:val="FontStyle49"/>
          <w:rFonts w:ascii="Arial" w:hAnsi="Arial" w:cs="Arial"/>
          <w:sz w:val="22"/>
          <w:szCs w:val="22"/>
        </w:rPr>
        <w:t>zamówienia i budzą wątpliwości Z</w:t>
      </w:r>
      <w:r w:rsidRPr="00C73A4C">
        <w:rPr>
          <w:rStyle w:val="FontStyle49"/>
          <w:rFonts w:ascii="Arial" w:hAnsi="Arial" w:cs="Arial"/>
          <w:sz w:val="22"/>
          <w:szCs w:val="22"/>
        </w:rPr>
        <w:t>amawiającego co do możliwości wykonania przedmiotu zamówienia, zgodnie z</w:t>
      </w:r>
      <w:r w:rsidR="00084E35">
        <w:rPr>
          <w:rStyle w:val="FontStyle49"/>
          <w:rFonts w:ascii="Arial" w:hAnsi="Arial" w:cs="Arial"/>
          <w:sz w:val="22"/>
          <w:szCs w:val="22"/>
        </w:rPr>
        <w:t xml:space="preserve"> wymaganiami określonymi przez Z</w:t>
      </w:r>
      <w:r w:rsidRPr="00C73A4C">
        <w:rPr>
          <w:rStyle w:val="FontStyle49"/>
          <w:rFonts w:ascii="Arial" w:hAnsi="Arial" w:cs="Arial"/>
          <w:sz w:val="22"/>
          <w:szCs w:val="22"/>
        </w:rPr>
        <w:t>amawiającego lub wynik</w:t>
      </w:r>
      <w:r w:rsidR="00084E35">
        <w:rPr>
          <w:rStyle w:val="FontStyle49"/>
          <w:rFonts w:ascii="Arial" w:hAnsi="Arial" w:cs="Arial"/>
          <w:sz w:val="22"/>
          <w:szCs w:val="22"/>
        </w:rPr>
        <w:t>ającymi z odrębnych przepisów, Z</w:t>
      </w:r>
      <w:r w:rsidRPr="00C73A4C">
        <w:rPr>
          <w:rStyle w:val="FontStyle49"/>
          <w:rFonts w:ascii="Arial" w:hAnsi="Arial" w:cs="Arial"/>
          <w:sz w:val="22"/>
          <w:szCs w:val="22"/>
        </w:rPr>
        <w:t xml:space="preserve">amawiający zwraca się o udzielenie wyjaśnień, w tym złożenie dowodów, dotyczących wyliczenia ceny określonych w </w:t>
      </w:r>
      <w:r w:rsidRPr="00125A76">
        <w:rPr>
          <w:rStyle w:val="FontStyle49"/>
          <w:rFonts w:ascii="Arial" w:hAnsi="Arial" w:cs="Arial"/>
          <w:sz w:val="22"/>
          <w:szCs w:val="22"/>
        </w:rPr>
        <w:t xml:space="preserve">art. </w:t>
      </w:r>
      <w:r w:rsidRPr="00C73A4C">
        <w:rPr>
          <w:rStyle w:val="FontStyle49"/>
          <w:rFonts w:ascii="Arial" w:hAnsi="Arial" w:cs="Arial"/>
          <w:sz w:val="22"/>
          <w:szCs w:val="22"/>
        </w:rPr>
        <w:t>90 ust. 1 pkt 1) - 5) ustawy.</w:t>
      </w:r>
    </w:p>
    <w:p w14:paraId="7F862E44" w14:textId="77777777" w:rsidR="002F37A1" w:rsidRPr="00C73A4C" w:rsidRDefault="007E40EC" w:rsidP="00852125">
      <w:pPr>
        <w:pStyle w:val="Style33"/>
        <w:widowControl/>
        <w:numPr>
          <w:ilvl w:val="0"/>
          <w:numId w:val="47"/>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w:t>
      </w:r>
      <w:r w:rsidRPr="00125A76">
        <w:rPr>
          <w:rStyle w:val="FontStyle49"/>
          <w:rFonts w:ascii="Arial" w:hAnsi="Arial" w:cs="Arial"/>
          <w:sz w:val="22"/>
          <w:szCs w:val="22"/>
        </w:rPr>
        <w:t xml:space="preserve">(art. </w:t>
      </w:r>
      <w:r w:rsidR="00397908">
        <w:rPr>
          <w:rStyle w:val="FontStyle49"/>
          <w:rFonts w:ascii="Arial" w:hAnsi="Arial" w:cs="Arial"/>
          <w:sz w:val="22"/>
          <w:szCs w:val="22"/>
        </w:rPr>
        <w:t>93 ust. 1 pkt</w:t>
      </w:r>
      <w:r w:rsidRPr="00C73A4C">
        <w:rPr>
          <w:rStyle w:val="FontStyle49"/>
          <w:rFonts w:ascii="Arial" w:hAnsi="Arial" w:cs="Arial"/>
          <w:sz w:val="22"/>
          <w:szCs w:val="22"/>
        </w:rPr>
        <w:t xml:space="preserve"> 4 ustawy).</w:t>
      </w:r>
    </w:p>
    <w:p w14:paraId="59A9EB06" w14:textId="77777777" w:rsidR="002F37A1" w:rsidRPr="00C73A4C" w:rsidRDefault="002F37A1" w:rsidP="00ED2086">
      <w:pPr>
        <w:pStyle w:val="Style27"/>
        <w:widowControl/>
        <w:spacing w:line="240" w:lineRule="auto"/>
        <w:ind w:left="566" w:hanging="566"/>
        <w:rPr>
          <w:rFonts w:ascii="Arial" w:hAnsi="Arial" w:cs="Arial"/>
          <w:sz w:val="22"/>
          <w:szCs w:val="22"/>
        </w:rPr>
      </w:pPr>
    </w:p>
    <w:p w14:paraId="66AA3CFD" w14:textId="77777777" w:rsidR="002F37A1" w:rsidRPr="003A297E" w:rsidRDefault="007F43E0" w:rsidP="003A297E">
      <w:pPr>
        <w:pStyle w:val="Style27"/>
        <w:widowControl/>
        <w:spacing w:line="240" w:lineRule="auto"/>
        <w:ind w:left="566" w:hanging="566"/>
        <w:rPr>
          <w:rFonts w:ascii="Arial" w:hAnsi="Arial" w:cs="Arial"/>
          <w:b/>
          <w:bCs/>
          <w:sz w:val="22"/>
          <w:szCs w:val="22"/>
        </w:rPr>
      </w:pPr>
      <w:r>
        <w:rPr>
          <w:rStyle w:val="FontStyle48"/>
          <w:rFonts w:ascii="Arial" w:hAnsi="Arial" w:cs="Arial"/>
          <w:sz w:val="22"/>
          <w:szCs w:val="22"/>
        </w:rPr>
        <w:t>XIII.  OPIS</w:t>
      </w:r>
      <w:r w:rsidR="007E40EC" w:rsidRPr="00C73A4C">
        <w:rPr>
          <w:rStyle w:val="FontStyle48"/>
          <w:rFonts w:ascii="Arial" w:hAnsi="Arial" w:cs="Arial"/>
          <w:sz w:val="22"/>
          <w:szCs w:val="22"/>
        </w:rPr>
        <w:t xml:space="preserve"> K</w:t>
      </w:r>
      <w:r>
        <w:rPr>
          <w:rStyle w:val="FontStyle48"/>
          <w:rFonts w:ascii="Arial" w:hAnsi="Arial" w:cs="Arial"/>
          <w:sz w:val="22"/>
          <w:szCs w:val="22"/>
        </w:rPr>
        <w:t>RYTERIÓW WRAZ Z PODANIEM WAG TYCH</w:t>
      </w:r>
      <w:r w:rsidR="007E40EC" w:rsidRPr="00C73A4C">
        <w:rPr>
          <w:rStyle w:val="FontStyle48"/>
          <w:rFonts w:ascii="Arial" w:hAnsi="Arial" w:cs="Arial"/>
          <w:sz w:val="22"/>
          <w:szCs w:val="22"/>
        </w:rPr>
        <w:t xml:space="preserve"> KRYTERIÓW I SPOSOBU OCENY OFERT.</w:t>
      </w:r>
    </w:p>
    <w:p w14:paraId="2BF2A0C2" w14:textId="77777777" w:rsidR="002F37A1" w:rsidRPr="00C73A4C" w:rsidRDefault="007E40EC" w:rsidP="00ED2086">
      <w:pPr>
        <w:pStyle w:val="Style6"/>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1. Zamawiający przy wyborze Wykonawcy posługiwał się będzie następującymi kryteriami</w:t>
      </w:r>
      <w:r w:rsidR="00397908">
        <w:rPr>
          <w:rStyle w:val="FontStyle49"/>
          <w:rFonts w:ascii="Arial" w:hAnsi="Arial" w:cs="Arial"/>
          <w:sz w:val="22"/>
          <w:szCs w:val="22"/>
        </w:rPr>
        <w:t xml:space="preserve"> oceny ofert</w:t>
      </w:r>
      <w:r w:rsidRPr="00C73A4C">
        <w:rPr>
          <w:rStyle w:val="FontStyle49"/>
          <w:rFonts w:ascii="Arial" w:hAnsi="Arial" w:cs="Arial"/>
          <w:sz w:val="22"/>
          <w:szCs w:val="22"/>
        </w:rPr>
        <w:t>:</w:t>
      </w:r>
    </w:p>
    <w:p w14:paraId="160E0D11" w14:textId="582CDFC5" w:rsidR="002F37A1" w:rsidRDefault="007E40EC" w:rsidP="00852125">
      <w:pPr>
        <w:pStyle w:val="Style29"/>
        <w:widowControl/>
        <w:numPr>
          <w:ilvl w:val="0"/>
          <w:numId w:val="48"/>
        </w:numPr>
        <w:tabs>
          <w:tab w:val="left" w:pos="614"/>
        </w:tabs>
        <w:ind w:left="360"/>
        <w:rPr>
          <w:rStyle w:val="FontStyle49"/>
          <w:rFonts w:ascii="Arial" w:hAnsi="Arial" w:cs="Arial"/>
          <w:sz w:val="22"/>
          <w:szCs w:val="22"/>
        </w:rPr>
      </w:pPr>
      <w:r w:rsidRPr="00C73A4C">
        <w:rPr>
          <w:rStyle w:val="FontStyle49"/>
          <w:rFonts w:ascii="Arial" w:hAnsi="Arial" w:cs="Arial"/>
          <w:sz w:val="22"/>
          <w:szCs w:val="22"/>
        </w:rPr>
        <w:t>Ce</w:t>
      </w:r>
      <w:r w:rsidR="00CB5422" w:rsidRPr="00C73A4C">
        <w:rPr>
          <w:rStyle w:val="FontStyle49"/>
          <w:rFonts w:ascii="Arial" w:hAnsi="Arial" w:cs="Arial"/>
          <w:sz w:val="22"/>
          <w:szCs w:val="22"/>
        </w:rPr>
        <w:t>na wykonania zamówienia</w:t>
      </w:r>
      <w:r w:rsidR="001B640A">
        <w:rPr>
          <w:rStyle w:val="FontStyle49"/>
          <w:rFonts w:ascii="Arial" w:hAnsi="Arial" w:cs="Arial"/>
          <w:sz w:val="22"/>
          <w:szCs w:val="22"/>
        </w:rPr>
        <w:t xml:space="preserve"> </w:t>
      </w:r>
      <w:r w:rsidR="00CB5422" w:rsidRPr="00C73A4C">
        <w:rPr>
          <w:rStyle w:val="FontStyle49"/>
          <w:rFonts w:ascii="Arial" w:hAnsi="Arial" w:cs="Arial"/>
          <w:sz w:val="22"/>
          <w:szCs w:val="22"/>
        </w:rPr>
        <w:t xml:space="preserve">- waga </w:t>
      </w:r>
      <w:r w:rsidR="00D074C7">
        <w:rPr>
          <w:rStyle w:val="FontStyle49"/>
          <w:rFonts w:ascii="Arial" w:hAnsi="Arial" w:cs="Arial"/>
          <w:sz w:val="22"/>
          <w:szCs w:val="22"/>
        </w:rPr>
        <w:t>90</w:t>
      </w:r>
      <w:r w:rsidRPr="00C73A4C">
        <w:rPr>
          <w:rStyle w:val="FontStyle49"/>
          <w:rFonts w:ascii="Arial" w:hAnsi="Arial" w:cs="Arial"/>
          <w:sz w:val="22"/>
          <w:szCs w:val="22"/>
        </w:rPr>
        <w:t xml:space="preserve">%, maks. ilość punktów </w:t>
      </w:r>
      <w:r w:rsidR="00D074C7">
        <w:rPr>
          <w:rStyle w:val="FontStyle49"/>
          <w:rFonts w:ascii="Arial" w:hAnsi="Arial" w:cs="Arial"/>
          <w:sz w:val="22"/>
          <w:szCs w:val="22"/>
        </w:rPr>
        <w:t>90</w:t>
      </w:r>
      <w:r w:rsidRPr="00C73A4C">
        <w:rPr>
          <w:rStyle w:val="FontStyle49"/>
          <w:rFonts w:ascii="Arial" w:hAnsi="Arial" w:cs="Arial"/>
          <w:sz w:val="22"/>
          <w:szCs w:val="22"/>
        </w:rPr>
        <w:t>,</w:t>
      </w:r>
    </w:p>
    <w:p w14:paraId="34180FCE" w14:textId="77777777" w:rsidR="001B640A" w:rsidRPr="00C73A4C" w:rsidRDefault="005E4F30" w:rsidP="00852125">
      <w:pPr>
        <w:pStyle w:val="Style29"/>
        <w:widowControl/>
        <w:numPr>
          <w:ilvl w:val="0"/>
          <w:numId w:val="48"/>
        </w:numPr>
        <w:tabs>
          <w:tab w:val="left" w:pos="614"/>
        </w:tabs>
        <w:ind w:left="360"/>
        <w:rPr>
          <w:rStyle w:val="FontStyle49"/>
          <w:rFonts w:ascii="Arial" w:hAnsi="Arial" w:cs="Arial"/>
          <w:sz w:val="22"/>
          <w:szCs w:val="22"/>
        </w:rPr>
      </w:pPr>
      <w:r>
        <w:rPr>
          <w:rStyle w:val="FontStyle49"/>
          <w:rFonts w:ascii="Arial" w:hAnsi="Arial" w:cs="Arial"/>
          <w:sz w:val="22"/>
          <w:szCs w:val="22"/>
        </w:rPr>
        <w:t>D</w:t>
      </w:r>
      <w:r w:rsidR="00E63E07">
        <w:rPr>
          <w:rStyle w:val="FontStyle49"/>
          <w:rFonts w:ascii="Arial" w:hAnsi="Arial" w:cs="Arial"/>
          <w:sz w:val="22"/>
          <w:szCs w:val="22"/>
        </w:rPr>
        <w:t xml:space="preserve">ługość okresu </w:t>
      </w:r>
      <w:r w:rsidR="001B640A">
        <w:rPr>
          <w:rStyle w:val="FontStyle49"/>
          <w:rFonts w:ascii="Arial" w:hAnsi="Arial" w:cs="Arial"/>
          <w:sz w:val="22"/>
          <w:szCs w:val="22"/>
        </w:rPr>
        <w:t xml:space="preserve">gwarancji - </w:t>
      </w:r>
      <w:r w:rsidR="001B640A" w:rsidRPr="00C73A4C">
        <w:rPr>
          <w:rStyle w:val="FontStyle49"/>
          <w:rFonts w:ascii="Arial" w:hAnsi="Arial" w:cs="Arial"/>
          <w:sz w:val="22"/>
          <w:szCs w:val="22"/>
        </w:rPr>
        <w:t xml:space="preserve">waga </w:t>
      </w:r>
      <w:r w:rsidR="00DD6991">
        <w:rPr>
          <w:rStyle w:val="FontStyle49"/>
          <w:rFonts w:ascii="Arial" w:hAnsi="Arial" w:cs="Arial"/>
          <w:sz w:val="22"/>
          <w:szCs w:val="22"/>
        </w:rPr>
        <w:t>10</w:t>
      </w:r>
      <w:r w:rsidR="001B640A" w:rsidRPr="00C73A4C">
        <w:rPr>
          <w:rStyle w:val="FontStyle49"/>
          <w:rFonts w:ascii="Arial" w:hAnsi="Arial" w:cs="Arial"/>
          <w:sz w:val="22"/>
          <w:szCs w:val="22"/>
        </w:rPr>
        <w:t xml:space="preserve">%, maks. ilość punktów </w:t>
      </w:r>
      <w:r w:rsidR="00DD6991">
        <w:rPr>
          <w:rStyle w:val="FontStyle49"/>
          <w:rFonts w:ascii="Arial" w:hAnsi="Arial" w:cs="Arial"/>
          <w:sz w:val="22"/>
          <w:szCs w:val="22"/>
        </w:rPr>
        <w:t>10</w:t>
      </w:r>
      <w:r w:rsidR="001B640A" w:rsidRPr="00C73A4C">
        <w:rPr>
          <w:rStyle w:val="FontStyle49"/>
          <w:rFonts w:ascii="Arial" w:hAnsi="Arial" w:cs="Arial"/>
          <w:sz w:val="22"/>
          <w:szCs w:val="22"/>
        </w:rPr>
        <w:t>.</w:t>
      </w:r>
    </w:p>
    <w:p w14:paraId="51D0E336" w14:textId="77777777" w:rsidR="002F37A1" w:rsidRPr="00C73A4C" w:rsidRDefault="002F37A1" w:rsidP="00ED2086">
      <w:pPr>
        <w:pStyle w:val="Style27"/>
        <w:widowControl/>
        <w:spacing w:line="240" w:lineRule="auto"/>
        <w:ind w:firstLine="0"/>
        <w:rPr>
          <w:rFonts w:ascii="Arial" w:hAnsi="Arial" w:cs="Arial"/>
          <w:sz w:val="22"/>
          <w:szCs w:val="22"/>
        </w:rPr>
      </w:pPr>
    </w:p>
    <w:p w14:paraId="55A95D84" w14:textId="4863950E" w:rsidR="002F37A1" w:rsidRPr="00C73A4C" w:rsidRDefault="007E40EC" w:rsidP="00ED2086">
      <w:pPr>
        <w:pStyle w:val="Style27"/>
        <w:widowControl/>
        <w:spacing w:line="240" w:lineRule="auto"/>
        <w:ind w:firstLine="0"/>
        <w:rPr>
          <w:rStyle w:val="FontStyle48"/>
          <w:rFonts w:ascii="Arial" w:hAnsi="Arial" w:cs="Arial"/>
          <w:sz w:val="22"/>
          <w:szCs w:val="22"/>
        </w:rPr>
      </w:pPr>
      <w:r w:rsidRPr="00C73A4C">
        <w:rPr>
          <w:rStyle w:val="FontStyle48"/>
          <w:rFonts w:ascii="Arial" w:hAnsi="Arial" w:cs="Arial"/>
          <w:sz w:val="22"/>
          <w:szCs w:val="22"/>
        </w:rPr>
        <w:t xml:space="preserve">1) Cena wykonania zamówienia (C) - waga </w:t>
      </w:r>
      <w:r w:rsidR="00D074C7">
        <w:rPr>
          <w:rStyle w:val="FontStyle48"/>
          <w:rFonts w:ascii="Arial" w:hAnsi="Arial" w:cs="Arial"/>
          <w:sz w:val="22"/>
          <w:szCs w:val="22"/>
        </w:rPr>
        <w:t>90</w:t>
      </w:r>
      <w:r w:rsidRPr="00C73A4C">
        <w:rPr>
          <w:rStyle w:val="FontStyle48"/>
          <w:rFonts w:ascii="Arial" w:hAnsi="Arial" w:cs="Arial"/>
          <w:sz w:val="22"/>
          <w:szCs w:val="22"/>
        </w:rPr>
        <w:t>% maksymalna ilość punktów</w:t>
      </w:r>
      <w:r w:rsidR="00397908">
        <w:rPr>
          <w:rStyle w:val="FontStyle48"/>
          <w:rFonts w:ascii="Arial" w:hAnsi="Arial" w:cs="Arial"/>
          <w:sz w:val="22"/>
          <w:szCs w:val="22"/>
        </w:rPr>
        <w:t>:</w:t>
      </w:r>
      <w:r w:rsidRPr="00C73A4C">
        <w:rPr>
          <w:rStyle w:val="FontStyle48"/>
          <w:rFonts w:ascii="Arial" w:hAnsi="Arial" w:cs="Arial"/>
          <w:sz w:val="22"/>
          <w:szCs w:val="22"/>
        </w:rPr>
        <w:t xml:space="preserve"> </w:t>
      </w:r>
      <w:r w:rsidR="00D074C7">
        <w:rPr>
          <w:rStyle w:val="FontStyle48"/>
          <w:rFonts w:ascii="Arial" w:hAnsi="Arial" w:cs="Arial"/>
          <w:sz w:val="22"/>
          <w:szCs w:val="22"/>
        </w:rPr>
        <w:t>90</w:t>
      </w:r>
    </w:p>
    <w:p w14:paraId="5D75750E" w14:textId="77777777" w:rsidR="002F37A1" w:rsidRPr="00C73A4C" w:rsidRDefault="002F37A1" w:rsidP="00ED2086">
      <w:pPr>
        <w:pStyle w:val="Style6"/>
        <w:widowControl/>
        <w:spacing w:line="240" w:lineRule="auto"/>
        <w:rPr>
          <w:rFonts w:ascii="Arial" w:hAnsi="Arial" w:cs="Arial"/>
          <w:sz w:val="22"/>
          <w:szCs w:val="22"/>
        </w:rPr>
      </w:pPr>
    </w:p>
    <w:p w14:paraId="7E188DB2" w14:textId="77777777" w:rsidR="002F37A1" w:rsidRPr="00C73A4C" w:rsidRDefault="007E40EC"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Liczba punktów w kryterium cena zostanie obliczona według następującego wzoru :</w:t>
      </w:r>
    </w:p>
    <w:p w14:paraId="0F00F049" w14:textId="77777777" w:rsidR="002F37A1" w:rsidRPr="00C73A4C" w:rsidRDefault="002F37A1" w:rsidP="00ED2086">
      <w:pPr>
        <w:pStyle w:val="Style6"/>
        <w:widowControl/>
        <w:spacing w:line="240" w:lineRule="auto"/>
        <w:rPr>
          <w:rFonts w:ascii="Arial" w:hAnsi="Arial" w:cs="Arial"/>
          <w:sz w:val="22"/>
          <w:szCs w:val="22"/>
        </w:rPr>
      </w:pPr>
    </w:p>
    <w:p w14:paraId="320ED57F" w14:textId="77777777" w:rsidR="002F37A1" w:rsidRPr="00C73A4C" w:rsidRDefault="002F37A1" w:rsidP="00ED2086">
      <w:pPr>
        <w:pStyle w:val="Style6"/>
        <w:widowControl/>
        <w:spacing w:line="240" w:lineRule="auto"/>
        <w:rPr>
          <w:rFonts w:ascii="Arial" w:hAnsi="Arial" w:cs="Arial"/>
          <w:sz w:val="22"/>
          <w:szCs w:val="22"/>
        </w:rPr>
      </w:pPr>
    </w:p>
    <w:p w14:paraId="7E212CB8" w14:textId="77777777" w:rsidR="002F37A1" w:rsidRPr="00C73A4C" w:rsidRDefault="001B640A" w:rsidP="00ED2086">
      <w:pPr>
        <w:pStyle w:val="Style6"/>
        <w:widowControl/>
        <w:spacing w:line="240" w:lineRule="auto"/>
        <w:rPr>
          <w:rStyle w:val="FontStyle47"/>
          <w:rFonts w:ascii="Arial" w:hAnsi="Arial" w:cs="Arial"/>
          <w:sz w:val="22"/>
          <w:szCs w:val="22"/>
        </w:rPr>
      </w:pPr>
      <w:r>
        <w:rPr>
          <w:rStyle w:val="FontStyle49"/>
          <w:rFonts w:ascii="Arial" w:hAnsi="Arial" w:cs="Arial"/>
          <w:sz w:val="22"/>
          <w:szCs w:val="22"/>
        </w:rPr>
        <w:t xml:space="preserve">  </w:t>
      </w:r>
      <w:proofErr w:type="spellStart"/>
      <w:r w:rsidR="007E40EC" w:rsidRPr="00C73A4C">
        <w:rPr>
          <w:rStyle w:val="FontStyle49"/>
          <w:rFonts w:ascii="Arial" w:hAnsi="Arial" w:cs="Arial"/>
          <w:sz w:val="22"/>
          <w:szCs w:val="22"/>
        </w:rPr>
        <w:t>C</w:t>
      </w:r>
      <w:r w:rsidR="007E40EC" w:rsidRPr="00C73A4C">
        <w:rPr>
          <w:rStyle w:val="FontStyle47"/>
          <w:rFonts w:ascii="Arial" w:hAnsi="Arial" w:cs="Arial"/>
          <w:sz w:val="22"/>
          <w:szCs w:val="22"/>
        </w:rPr>
        <w:t>n</w:t>
      </w:r>
      <w:proofErr w:type="spellEnd"/>
    </w:p>
    <w:p w14:paraId="59BD88E7" w14:textId="2BD572A1" w:rsidR="002F37A1" w:rsidRPr="00C73A4C" w:rsidRDefault="007E40EC"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C=</w:t>
      </w:r>
      <w:r w:rsidRPr="00C73A4C">
        <w:rPr>
          <w:rStyle w:val="FontStyle49"/>
          <w:rFonts w:ascii="Arial" w:hAnsi="Arial" w:cs="Arial"/>
          <w:sz w:val="22"/>
          <w:szCs w:val="22"/>
        </w:rPr>
        <w:tab/>
      </w:r>
      <w:r w:rsidR="00D074C7">
        <w:rPr>
          <w:rStyle w:val="FontStyle49"/>
          <w:rFonts w:ascii="Arial" w:hAnsi="Arial" w:cs="Arial"/>
          <w:sz w:val="22"/>
          <w:szCs w:val="22"/>
        </w:rPr>
        <w:t>90</w:t>
      </w:r>
      <w:r w:rsidRPr="00C73A4C">
        <w:rPr>
          <w:rStyle w:val="FontStyle49"/>
          <w:rFonts w:ascii="Arial" w:hAnsi="Arial" w:cs="Arial"/>
          <w:sz w:val="22"/>
          <w:szCs w:val="22"/>
        </w:rPr>
        <w:t xml:space="preserve"> pkt</w:t>
      </w:r>
    </w:p>
    <w:p w14:paraId="5739DBB6" w14:textId="77777777" w:rsidR="00CB5422" w:rsidRPr="00C73A4C" w:rsidRDefault="00CB5422" w:rsidP="00ED2086">
      <w:pPr>
        <w:pStyle w:val="Style6"/>
        <w:widowControl/>
        <w:tabs>
          <w:tab w:val="left" w:leader="hyphen" w:pos="5189"/>
        </w:tabs>
        <w:spacing w:line="240" w:lineRule="auto"/>
        <w:ind w:left="3893"/>
        <w:jc w:val="both"/>
        <w:rPr>
          <w:rStyle w:val="FontStyle49"/>
          <w:rFonts w:ascii="Arial" w:hAnsi="Arial" w:cs="Arial"/>
          <w:sz w:val="22"/>
          <w:szCs w:val="22"/>
        </w:rPr>
      </w:pPr>
      <w:r w:rsidRPr="00C73A4C">
        <w:rPr>
          <w:rStyle w:val="FontStyle49"/>
          <w:rFonts w:ascii="Arial" w:hAnsi="Arial" w:cs="Arial"/>
          <w:sz w:val="22"/>
          <w:szCs w:val="22"/>
        </w:rPr>
        <w:t xml:space="preserve">        </w:t>
      </w:r>
      <w:proofErr w:type="spellStart"/>
      <w:r w:rsidRPr="00C73A4C">
        <w:rPr>
          <w:rStyle w:val="FontStyle49"/>
          <w:rFonts w:ascii="Arial" w:hAnsi="Arial" w:cs="Arial"/>
          <w:sz w:val="22"/>
          <w:szCs w:val="22"/>
        </w:rPr>
        <w:t>Cbo</w:t>
      </w:r>
      <w:proofErr w:type="spellEnd"/>
    </w:p>
    <w:p w14:paraId="61AEAE21" w14:textId="77777777" w:rsidR="002F37A1" w:rsidRPr="00C73A4C" w:rsidRDefault="007E40EC" w:rsidP="00ED2086">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055B201A" w14:textId="77777777" w:rsidR="00EB1252" w:rsidRPr="00C73A4C" w:rsidRDefault="007E40EC"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Cn</w:t>
      </w:r>
      <w:proofErr w:type="spellEnd"/>
      <w:r w:rsidRPr="00C73A4C">
        <w:rPr>
          <w:rStyle w:val="FontStyle48"/>
          <w:rFonts w:ascii="Arial" w:hAnsi="Arial" w:cs="Arial"/>
          <w:sz w:val="22"/>
          <w:szCs w:val="22"/>
        </w:rPr>
        <w:t xml:space="preserve"> </w:t>
      </w:r>
      <w:r w:rsidR="00CB5422" w:rsidRPr="00C73A4C">
        <w:rPr>
          <w:rStyle w:val="FontStyle48"/>
          <w:rFonts w:ascii="Arial" w:hAnsi="Arial" w:cs="Arial"/>
          <w:sz w:val="22"/>
          <w:szCs w:val="22"/>
        </w:rPr>
        <w:t xml:space="preserve">- </w:t>
      </w:r>
      <w:r w:rsidRPr="00C73A4C">
        <w:rPr>
          <w:rStyle w:val="FontStyle48"/>
          <w:rFonts w:ascii="Arial" w:hAnsi="Arial" w:cs="Arial"/>
          <w:sz w:val="22"/>
          <w:szCs w:val="22"/>
        </w:rPr>
        <w:t>najniższa cena ofertowa brutto spośród badanych ofert</w:t>
      </w:r>
      <w:r w:rsidR="00CB5422" w:rsidRPr="00C73A4C">
        <w:rPr>
          <w:rStyle w:val="FontStyle48"/>
          <w:rFonts w:ascii="Arial" w:hAnsi="Arial" w:cs="Arial"/>
          <w:sz w:val="22"/>
          <w:szCs w:val="22"/>
        </w:rPr>
        <w:t>,</w:t>
      </w:r>
    </w:p>
    <w:p w14:paraId="13EB3F71" w14:textId="77777777" w:rsidR="002F37A1" w:rsidRPr="00C73A4C" w:rsidRDefault="00CB5422" w:rsidP="00ED2086">
      <w:pPr>
        <w:pStyle w:val="Style7"/>
        <w:widowControl/>
        <w:ind w:left="715" w:right="2304"/>
        <w:rPr>
          <w:rStyle w:val="FontStyle48"/>
          <w:rFonts w:ascii="Arial" w:hAnsi="Arial" w:cs="Arial"/>
          <w:sz w:val="22"/>
          <w:szCs w:val="22"/>
        </w:rPr>
      </w:pPr>
      <w:proofErr w:type="spellStart"/>
      <w:r w:rsidRPr="00C73A4C">
        <w:rPr>
          <w:rStyle w:val="FontStyle48"/>
          <w:rFonts w:ascii="Arial" w:hAnsi="Arial" w:cs="Arial"/>
          <w:sz w:val="22"/>
          <w:szCs w:val="22"/>
        </w:rPr>
        <w:t>Cbo</w:t>
      </w:r>
      <w:proofErr w:type="spellEnd"/>
      <w:r w:rsidRPr="00C73A4C">
        <w:rPr>
          <w:rStyle w:val="FontStyle48"/>
          <w:rFonts w:ascii="Arial" w:hAnsi="Arial" w:cs="Arial"/>
          <w:sz w:val="22"/>
          <w:szCs w:val="22"/>
        </w:rPr>
        <w:t xml:space="preserve"> - </w:t>
      </w:r>
      <w:r w:rsidR="007E40EC" w:rsidRPr="00C73A4C">
        <w:rPr>
          <w:rStyle w:val="FontStyle48"/>
          <w:rFonts w:ascii="Arial" w:hAnsi="Arial" w:cs="Arial"/>
          <w:sz w:val="22"/>
          <w:szCs w:val="22"/>
        </w:rPr>
        <w:t>cena brutto badanej oferty.</w:t>
      </w:r>
    </w:p>
    <w:p w14:paraId="42ED9C28" w14:textId="77777777" w:rsidR="002F37A1" w:rsidRPr="00C73A4C" w:rsidRDefault="002F37A1" w:rsidP="00ED2086">
      <w:pPr>
        <w:pStyle w:val="Style7"/>
        <w:widowControl/>
        <w:rPr>
          <w:rFonts w:ascii="Arial" w:hAnsi="Arial" w:cs="Arial"/>
          <w:sz w:val="22"/>
          <w:szCs w:val="22"/>
        </w:rPr>
      </w:pPr>
    </w:p>
    <w:p w14:paraId="308C76A9" w14:textId="77777777" w:rsidR="001B640A" w:rsidRPr="00C73A4C" w:rsidRDefault="001B640A" w:rsidP="001B640A">
      <w:pPr>
        <w:pStyle w:val="Style7"/>
        <w:widowControl/>
        <w:rPr>
          <w:rStyle w:val="FontStyle48"/>
          <w:rFonts w:ascii="Arial" w:hAnsi="Arial" w:cs="Arial"/>
          <w:sz w:val="22"/>
          <w:szCs w:val="22"/>
        </w:rPr>
      </w:pPr>
      <w:r w:rsidRPr="00C73A4C">
        <w:rPr>
          <w:rStyle w:val="FontStyle48"/>
          <w:rFonts w:ascii="Arial" w:hAnsi="Arial" w:cs="Arial"/>
          <w:sz w:val="22"/>
          <w:szCs w:val="22"/>
        </w:rPr>
        <w:t xml:space="preserve">2) </w:t>
      </w:r>
      <w:r w:rsidR="00E63E07">
        <w:rPr>
          <w:rStyle w:val="FontStyle49"/>
          <w:rFonts w:ascii="Arial" w:hAnsi="Arial" w:cs="Arial"/>
          <w:sz w:val="22"/>
          <w:szCs w:val="22"/>
        </w:rPr>
        <w:t>Długość okresu</w:t>
      </w:r>
      <w:r w:rsidR="00E63E07" w:rsidRPr="00C73A4C">
        <w:rPr>
          <w:rStyle w:val="FontStyle49"/>
          <w:rFonts w:ascii="Arial" w:hAnsi="Arial" w:cs="Arial"/>
          <w:sz w:val="22"/>
          <w:szCs w:val="22"/>
        </w:rPr>
        <w:t xml:space="preserve"> </w:t>
      </w:r>
      <w:r>
        <w:rPr>
          <w:rStyle w:val="FontStyle49"/>
          <w:rFonts w:ascii="Arial" w:hAnsi="Arial" w:cs="Arial"/>
          <w:sz w:val="22"/>
          <w:szCs w:val="22"/>
        </w:rPr>
        <w:t>Gwarancji</w:t>
      </w:r>
      <w:r w:rsidRPr="00C73A4C">
        <w:rPr>
          <w:rStyle w:val="FontStyle49"/>
          <w:rFonts w:ascii="Arial" w:hAnsi="Arial" w:cs="Arial"/>
          <w:sz w:val="22"/>
          <w:szCs w:val="22"/>
        </w:rPr>
        <w:t xml:space="preserve"> </w:t>
      </w:r>
      <w:r>
        <w:rPr>
          <w:rStyle w:val="FontStyle48"/>
          <w:rFonts w:ascii="Arial" w:hAnsi="Arial" w:cs="Arial"/>
          <w:sz w:val="22"/>
          <w:szCs w:val="22"/>
        </w:rPr>
        <w:t>(G</w:t>
      </w:r>
      <w:r w:rsidRPr="00C73A4C">
        <w:rPr>
          <w:rStyle w:val="FontStyle48"/>
          <w:rFonts w:ascii="Arial" w:hAnsi="Arial" w:cs="Arial"/>
          <w:sz w:val="22"/>
          <w:szCs w:val="22"/>
        </w:rPr>
        <w:t>)</w:t>
      </w:r>
      <w:r w:rsidR="00CE7D5B">
        <w:rPr>
          <w:rStyle w:val="FontStyle48"/>
          <w:rFonts w:ascii="Arial" w:hAnsi="Arial" w:cs="Arial"/>
          <w:sz w:val="22"/>
          <w:szCs w:val="22"/>
        </w:rPr>
        <w:t xml:space="preserve"> d</w:t>
      </w:r>
      <w:r w:rsidR="002A4139">
        <w:rPr>
          <w:rStyle w:val="FontStyle48"/>
          <w:rFonts w:ascii="Arial" w:hAnsi="Arial" w:cs="Arial"/>
          <w:sz w:val="22"/>
          <w:szCs w:val="22"/>
        </w:rPr>
        <w:t>l</w:t>
      </w:r>
      <w:r w:rsidR="00CE7D5B">
        <w:rPr>
          <w:rStyle w:val="FontStyle48"/>
          <w:rFonts w:ascii="Arial" w:hAnsi="Arial" w:cs="Arial"/>
          <w:sz w:val="22"/>
          <w:szCs w:val="22"/>
        </w:rPr>
        <w:t>a</w:t>
      </w:r>
      <w:r w:rsidR="002A4139">
        <w:rPr>
          <w:rStyle w:val="FontStyle48"/>
          <w:rFonts w:ascii="Arial" w:hAnsi="Arial" w:cs="Arial"/>
          <w:sz w:val="22"/>
          <w:szCs w:val="22"/>
        </w:rPr>
        <w:t xml:space="preserve"> każdego z elektrycznych zespołów trakcyjnych</w:t>
      </w:r>
      <w:r w:rsidRPr="00C73A4C">
        <w:rPr>
          <w:rStyle w:val="FontStyle48"/>
          <w:rFonts w:ascii="Arial" w:hAnsi="Arial" w:cs="Arial"/>
          <w:sz w:val="22"/>
          <w:szCs w:val="22"/>
        </w:rPr>
        <w:t xml:space="preserve"> - waga </w:t>
      </w:r>
      <w:r w:rsidR="00DD6991">
        <w:rPr>
          <w:rStyle w:val="FontStyle48"/>
          <w:rFonts w:ascii="Arial" w:hAnsi="Arial" w:cs="Arial"/>
          <w:sz w:val="22"/>
          <w:szCs w:val="22"/>
        </w:rPr>
        <w:t>10</w:t>
      </w:r>
      <w:r w:rsidR="005475D0">
        <w:rPr>
          <w:rStyle w:val="FontStyle48"/>
          <w:rFonts w:ascii="Arial" w:hAnsi="Arial" w:cs="Arial"/>
          <w:sz w:val="22"/>
          <w:szCs w:val="22"/>
        </w:rPr>
        <w:t xml:space="preserve">% maksymalna ilość punktów </w:t>
      </w:r>
      <w:r w:rsidR="00DD6991">
        <w:rPr>
          <w:rStyle w:val="FontStyle48"/>
          <w:rFonts w:ascii="Arial" w:hAnsi="Arial" w:cs="Arial"/>
          <w:sz w:val="22"/>
          <w:szCs w:val="22"/>
        </w:rPr>
        <w:t>10</w:t>
      </w:r>
      <w:r w:rsidRPr="00C73A4C">
        <w:rPr>
          <w:rStyle w:val="FontStyle48"/>
          <w:rFonts w:ascii="Arial" w:hAnsi="Arial" w:cs="Arial"/>
          <w:sz w:val="22"/>
          <w:szCs w:val="22"/>
        </w:rPr>
        <w:t>;</w:t>
      </w:r>
    </w:p>
    <w:p w14:paraId="17B0F9DA" w14:textId="77777777" w:rsidR="001B640A" w:rsidRPr="00C73A4C" w:rsidRDefault="001B640A" w:rsidP="001B640A">
      <w:pPr>
        <w:pStyle w:val="Style4"/>
        <w:widowControl/>
        <w:spacing w:line="240" w:lineRule="auto"/>
        <w:jc w:val="left"/>
        <w:rPr>
          <w:rStyle w:val="FontStyle49"/>
          <w:rFonts w:ascii="Arial" w:hAnsi="Arial" w:cs="Arial"/>
          <w:sz w:val="22"/>
          <w:szCs w:val="22"/>
        </w:rPr>
      </w:pPr>
      <w:r w:rsidRPr="00C73A4C">
        <w:rPr>
          <w:rStyle w:val="FontStyle49"/>
          <w:rFonts w:ascii="Arial" w:hAnsi="Arial" w:cs="Arial"/>
          <w:sz w:val="22"/>
          <w:szCs w:val="22"/>
        </w:rPr>
        <w:t>Liczba punktów w tym kryterium zostanie obliczona według następującego wzoru:</w:t>
      </w:r>
    </w:p>
    <w:p w14:paraId="7B6DEC78" w14:textId="77777777" w:rsidR="001B640A" w:rsidRPr="00C73A4C" w:rsidRDefault="001B640A" w:rsidP="001B640A">
      <w:pPr>
        <w:pStyle w:val="Style6"/>
        <w:widowControl/>
        <w:spacing w:line="240" w:lineRule="auto"/>
        <w:ind w:left="3600" w:firstLine="720"/>
        <w:jc w:val="left"/>
        <w:rPr>
          <w:rStyle w:val="FontStyle47"/>
          <w:rFonts w:ascii="Arial" w:hAnsi="Arial" w:cs="Arial"/>
          <w:sz w:val="22"/>
          <w:szCs w:val="22"/>
        </w:rPr>
      </w:pPr>
      <w:proofErr w:type="spellStart"/>
      <w:r>
        <w:rPr>
          <w:rStyle w:val="FontStyle49"/>
          <w:rFonts w:ascii="Arial" w:hAnsi="Arial" w:cs="Arial"/>
          <w:sz w:val="22"/>
          <w:szCs w:val="22"/>
        </w:rPr>
        <w:t>G</w:t>
      </w:r>
      <w:r>
        <w:rPr>
          <w:rStyle w:val="FontStyle47"/>
          <w:rFonts w:ascii="Arial" w:hAnsi="Arial" w:cs="Arial"/>
          <w:sz w:val="22"/>
          <w:szCs w:val="22"/>
        </w:rPr>
        <w:t>bo</w:t>
      </w:r>
      <w:proofErr w:type="spellEnd"/>
    </w:p>
    <w:p w14:paraId="4315B459" w14:textId="77777777"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w:t>
      </w:r>
      <w:r w:rsidRPr="00C73A4C">
        <w:rPr>
          <w:rStyle w:val="FontStyle49"/>
          <w:rFonts w:ascii="Arial" w:hAnsi="Arial" w:cs="Arial"/>
          <w:sz w:val="22"/>
          <w:szCs w:val="22"/>
        </w:rPr>
        <w:tab/>
        <w:t xml:space="preserve">x </w:t>
      </w:r>
      <w:r w:rsidR="00DD6991">
        <w:rPr>
          <w:rStyle w:val="FontStyle49"/>
          <w:rFonts w:ascii="Arial" w:hAnsi="Arial" w:cs="Arial"/>
          <w:sz w:val="22"/>
          <w:szCs w:val="22"/>
        </w:rPr>
        <w:t>10</w:t>
      </w:r>
      <w:r w:rsidRPr="00C73A4C">
        <w:rPr>
          <w:rStyle w:val="FontStyle49"/>
          <w:rFonts w:ascii="Arial" w:hAnsi="Arial" w:cs="Arial"/>
          <w:sz w:val="22"/>
          <w:szCs w:val="22"/>
        </w:rPr>
        <w:t xml:space="preserve"> pkt</w:t>
      </w:r>
    </w:p>
    <w:p w14:paraId="32B4A4CE" w14:textId="77777777" w:rsidR="001B640A" w:rsidRPr="00C73A4C" w:rsidRDefault="001B640A" w:rsidP="001B640A">
      <w:pPr>
        <w:pStyle w:val="Style6"/>
        <w:widowControl/>
        <w:spacing w:line="240" w:lineRule="auto"/>
        <w:ind w:left="4315"/>
        <w:jc w:val="left"/>
        <w:rPr>
          <w:rStyle w:val="FontStyle47"/>
          <w:rFonts w:ascii="Arial" w:hAnsi="Arial" w:cs="Arial"/>
          <w:sz w:val="22"/>
          <w:szCs w:val="22"/>
        </w:rPr>
      </w:pPr>
      <w:proofErr w:type="spellStart"/>
      <w:r>
        <w:rPr>
          <w:rStyle w:val="FontStyle49"/>
          <w:rFonts w:ascii="Arial" w:hAnsi="Arial" w:cs="Arial"/>
          <w:sz w:val="22"/>
          <w:szCs w:val="22"/>
        </w:rPr>
        <w:t>Gn</w:t>
      </w:r>
      <w:proofErr w:type="spellEnd"/>
    </w:p>
    <w:p w14:paraId="572350F2" w14:textId="77777777" w:rsidR="001B640A" w:rsidRPr="00C73A4C" w:rsidRDefault="001B640A" w:rsidP="001B640A">
      <w:pPr>
        <w:pStyle w:val="Style6"/>
        <w:widowControl/>
        <w:tabs>
          <w:tab w:val="left" w:leader="hyphen" w:pos="1378"/>
        </w:tabs>
        <w:spacing w:line="240" w:lineRule="auto"/>
        <w:rPr>
          <w:rStyle w:val="FontStyle49"/>
          <w:rFonts w:ascii="Arial" w:hAnsi="Arial" w:cs="Arial"/>
          <w:sz w:val="22"/>
          <w:szCs w:val="22"/>
        </w:rPr>
      </w:pPr>
    </w:p>
    <w:p w14:paraId="00E53327" w14:textId="77777777" w:rsidR="001B640A" w:rsidRPr="00C73A4C" w:rsidRDefault="001B640A" w:rsidP="001B640A">
      <w:pPr>
        <w:pStyle w:val="Style7"/>
        <w:widowControl/>
        <w:jc w:val="left"/>
        <w:rPr>
          <w:rStyle w:val="FontStyle48"/>
          <w:rFonts w:ascii="Arial" w:hAnsi="Arial" w:cs="Arial"/>
          <w:sz w:val="22"/>
          <w:szCs w:val="22"/>
        </w:rPr>
      </w:pPr>
      <w:r w:rsidRPr="00C73A4C">
        <w:rPr>
          <w:rStyle w:val="FontStyle48"/>
          <w:rFonts w:ascii="Arial" w:hAnsi="Arial" w:cs="Arial"/>
          <w:sz w:val="22"/>
          <w:szCs w:val="22"/>
        </w:rPr>
        <w:t>gdzie:</w:t>
      </w:r>
    </w:p>
    <w:p w14:paraId="73E80D79" w14:textId="77777777" w:rsidR="001B640A" w:rsidRPr="00C73A4C" w:rsidRDefault="001B640A" w:rsidP="001B640A">
      <w:pPr>
        <w:pStyle w:val="Style7"/>
        <w:widowControl/>
        <w:jc w:val="left"/>
        <w:rPr>
          <w:rStyle w:val="FontStyle48"/>
          <w:rFonts w:ascii="Arial" w:hAnsi="Arial" w:cs="Arial"/>
          <w:sz w:val="22"/>
          <w:szCs w:val="22"/>
        </w:rPr>
      </w:pPr>
      <w:r>
        <w:rPr>
          <w:rStyle w:val="FontStyle48"/>
          <w:rFonts w:ascii="Arial" w:hAnsi="Arial" w:cs="Arial"/>
          <w:sz w:val="22"/>
          <w:szCs w:val="22"/>
        </w:rPr>
        <w:t>G</w:t>
      </w:r>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 liczba punktów w kryterium </w:t>
      </w:r>
      <w:r w:rsidR="00FF0FDD">
        <w:rPr>
          <w:rStyle w:val="FontStyle48"/>
          <w:rFonts w:ascii="Arial" w:hAnsi="Arial" w:cs="Arial"/>
          <w:sz w:val="22"/>
          <w:szCs w:val="22"/>
        </w:rPr>
        <w:t>długość okresu</w:t>
      </w:r>
      <w:r w:rsidRPr="00C73A4C">
        <w:rPr>
          <w:rStyle w:val="FontStyle48"/>
          <w:rFonts w:ascii="Arial" w:hAnsi="Arial" w:cs="Arial"/>
          <w:sz w:val="22"/>
          <w:szCs w:val="22"/>
        </w:rPr>
        <w:t xml:space="preserve"> </w:t>
      </w:r>
      <w:r>
        <w:rPr>
          <w:rStyle w:val="FontStyle48"/>
          <w:rFonts w:ascii="Arial" w:hAnsi="Arial" w:cs="Arial"/>
          <w:sz w:val="22"/>
          <w:szCs w:val="22"/>
        </w:rPr>
        <w:t>gwarancji</w:t>
      </w:r>
    </w:p>
    <w:p w14:paraId="2859BE8A" w14:textId="77777777" w:rsidR="001B640A" w:rsidRPr="00C73A4C" w:rsidRDefault="001B640A" w:rsidP="001B640A">
      <w:pPr>
        <w:pStyle w:val="Style4"/>
        <w:widowControl/>
        <w:spacing w:line="240" w:lineRule="auto"/>
        <w:jc w:val="left"/>
        <w:rPr>
          <w:rStyle w:val="FontStyle49"/>
          <w:rFonts w:ascii="Arial" w:hAnsi="Arial" w:cs="Arial"/>
          <w:sz w:val="22"/>
          <w:szCs w:val="22"/>
        </w:rPr>
      </w:pPr>
      <w:proofErr w:type="spellStart"/>
      <w:r>
        <w:rPr>
          <w:rStyle w:val="FontStyle48"/>
          <w:rFonts w:ascii="Arial" w:hAnsi="Arial" w:cs="Arial"/>
          <w:sz w:val="22"/>
          <w:szCs w:val="22"/>
        </w:rPr>
        <w:t>G</w:t>
      </w:r>
      <w:r w:rsidRPr="00C73A4C">
        <w:rPr>
          <w:rStyle w:val="FontStyle48"/>
          <w:rFonts w:ascii="Arial" w:hAnsi="Arial" w:cs="Arial"/>
          <w:sz w:val="22"/>
          <w:szCs w:val="22"/>
        </w:rPr>
        <w:t>n</w:t>
      </w:r>
      <w:proofErr w:type="spellEnd"/>
      <w:r w:rsidRPr="00C73A4C">
        <w:rPr>
          <w:rStyle w:val="FontStyle48"/>
          <w:rFonts w:ascii="Arial" w:hAnsi="Arial" w:cs="Arial"/>
          <w:sz w:val="22"/>
          <w:szCs w:val="22"/>
        </w:rPr>
        <w:t xml:space="preserve"> </w:t>
      </w:r>
      <w:r w:rsidRPr="00C73A4C">
        <w:rPr>
          <w:rStyle w:val="FontStyle49"/>
          <w:rFonts w:ascii="Arial" w:hAnsi="Arial" w:cs="Arial"/>
          <w:sz w:val="22"/>
          <w:szCs w:val="22"/>
        </w:rPr>
        <w:t xml:space="preserve">– </w:t>
      </w:r>
      <w:r w:rsidRPr="00C73A4C">
        <w:rPr>
          <w:rStyle w:val="FontStyle48"/>
          <w:rFonts w:ascii="Arial" w:hAnsi="Arial" w:cs="Arial"/>
          <w:sz w:val="22"/>
          <w:szCs w:val="22"/>
        </w:rPr>
        <w:t>naj</w:t>
      </w:r>
      <w:r>
        <w:rPr>
          <w:rStyle w:val="FontStyle48"/>
          <w:rFonts w:ascii="Arial" w:hAnsi="Arial" w:cs="Arial"/>
          <w:sz w:val="22"/>
          <w:szCs w:val="22"/>
        </w:rPr>
        <w:t>dłuższy</w:t>
      </w:r>
      <w:r w:rsidR="00E63E07">
        <w:rPr>
          <w:rStyle w:val="FontStyle48"/>
          <w:rFonts w:ascii="Arial" w:hAnsi="Arial" w:cs="Arial"/>
          <w:sz w:val="22"/>
          <w:szCs w:val="22"/>
        </w:rPr>
        <w:t xml:space="preserve"> zaoferowany okres</w:t>
      </w:r>
      <w:r>
        <w:rPr>
          <w:rStyle w:val="FontStyle48"/>
          <w:rFonts w:ascii="Arial" w:hAnsi="Arial" w:cs="Arial"/>
          <w:sz w:val="22"/>
          <w:szCs w:val="22"/>
        </w:rPr>
        <w:t xml:space="preserve"> gwarancji</w:t>
      </w:r>
      <w:r w:rsidRPr="00C73A4C">
        <w:rPr>
          <w:rStyle w:val="FontStyle48"/>
          <w:rFonts w:ascii="Arial" w:hAnsi="Arial" w:cs="Arial"/>
          <w:sz w:val="22"/>
          <w:szCs w:val="22"/>
        </w:rPr>
        <w:t xml:space="preserve"> spośród badanych ofert</w:t>
      </w:r>
    </w:p>
    <w:p w14:paraId="15EF8296" w14:textId="77777777" w:rsidR="001B640A" w:rsidRPr="00C73A4C" w:rsidRDefault="001B640A" w:rsidP="001B640A">
      <w:pPr>
        <w:pStyle w:val="Style6"/>
        <w:widowControl/>
        <w:spacing w:line="240" w:lineRule="auto"/>
        <w:jc w:val="left"/>
        <w:rPr>
          <w:rStyle w:val="FontStyle49"/>
          <w:rFonts w:ascii="Arial" w:hAnsi="Arial" w:cs="Arial"/>
          <w:sz w:val="22"/>
          <w:szCs w:val="22"/>
        </w:rPr>
      </w:pPr>
      <w:proofErr w:type="spellStart"/>
      <w:r>
        <w:rPr>
          <w:rStyle w:val="FontStyle49"/>
          <w:rFonts w:ascii="Arial" w:hAnsi="Arial" w:cs="Arial"/>
          <w:b/>
          <w:sz w:val="22"/>
          <w:szCs w:val="22"/>
        </w:rPr>
        <w:t>G</w:t>
      </w:r>
      <w:r w:rsidRPr="00C73A4C">
        <w:rPr>
          <w:rStyle w:val="FontStyle49"/>
          <w:rFonts w:ascii="Arial" w:hAnsi="Arial" w:cs="Arial"/>
          <w:b/>
          <w:sz w:val="22"/>
          <w:szCs w:val="22"/>
        </w:rPr>
        <w:t>b</w:t>
      </w:r>
      <w:r w:rsidRPr="00C73A4C">
        <w:rPr>
          <w:rStyle w:val="FontStyle47"/>
          <w:rFonts w:ascii="Arial" w:hAnsi="Arial" w:cs="Arial"/>
          <w:b/>
          <w:sz w:val="22"/>
          <w:szCs w:val="22"/>
        </w:rPr>
        <w:t>o</w:t>
      </w:r>
      <w:proofErr w:type="spellEnd"/>
      <w:r w:rsidRPr="00C73A4C">
        <w:rPr>
          <w:rStyle w:val="FontStyle47"/>
          <w:rFonts w:ascii="Arial" w:hAnsi="Arial" w:cs="Arial"/>
          <w:b/>
          <w:sz w:val="22"/>
          <w:szCs w:val="22"/>
        </w:rPr>
        <w:t xml:space="preserve"> </w:t>
      </w:r>
      <w:r w:rsidRPr="00C73A4C">
        <w:rPr>
          <w:rStyle w:val="FontStyle49"/>
          <w:rFonts w:ascii="Arial" w:hAnsi="Arial" w:cs="Arial"/>
          <w:sz w:val="22"/>
          <w:szCs w:val="22"/>
        </w:rPr>
        <w:t xml:space="preserve">– </w:t>
      </w:r>
      <w:r w:rsidR="00E63E07">
        <w:rPr>
          <w:rStyle w:val="FontStyle49"/>
          <w:rFonts w:ascii="Arial" w:hAnsi="Arial" w:cs="Arial"/>
          <w:b/>
          <w:sz w:val="22"/>
          <w:szCs w:val="22"/>
        </w:rPr>
        <w:t>okres</w:t>
      </w:r>
      <w:r w:rsidR="00E63E07" w:rsidRPr="00C73A4C">
        <w:rPr>
          <w:rStyle w:val="FontStyle49"/>
          <w:rFonts w:ascii="Arial" w:hAnsi="Arial" w:cs="Arial"/>
          <w:b/>
          <w:sz w:val="22"/>
          <w:szCs w:val="22"/>
        </w:rPr>
        <w:t xml:space="preserve"> </w:t>
      </w:r>
      <w:r>
        <w:rPr>
          <w:rStyle w:val="FontStyle49"/>
          <w:rFonts w:ascii="Arial" w:hAnsi="Arial" w:cs="Arial"/>
          <w:b/>
          <w:sz w:val="22"/>
          <w:szCs w:val="22"/>
        </w:rPr>
        <w:t>gwarancji</w:t>
      </w:r>
      <w:r w:rsidRPr="00C73A4C">
        <w:rPr>
          <w:rStyle w:val="FontStyle49"/>
          <w:rFonts w:ascii="Arial" w:hAnsi="Arial" w:cs="Arial"/>
          <w:b/>
          <w:sz w:val="22"/>
          <w:szCs w:val="22"/>
        </w:rPr>
        <w:t xml:space="preserve"> </w:t>
      </w:r>
      <w:r w:rsidR="00E63E07">
        <w:rPr>
          <w:rStyle w:val="FontStyle49"/>
          <w:rFonts w:ascii="Arial" w:hAnsi="Arial" w:cs="Arial"/>
          <w:b/>
          <w:sz w:val="22"/>
          <w:szCs w:val="22"/>
        </w:rPr>
        <w:t xml:space="preserve">zaoferowany w </w:t>
      </w:r>
      <w:r w:rsidRPr="00C73A4C">
        <w:rPr>
          <w:rStyle w:val="FontStyle49"/>
          <w:rFonts w:ascii="Arial" w:hAnsi="Arial" w:cs="Arial"/>
          <w:b/>
          <w:sz w:val="22"/>
          <w:szCs w:val="22"/>
        </w:rPr>
        <w:t>badanej ofer</w:t>
      </w:r>
      <w:r w:rsidR="00E63E07">
        <w:rPr>
          <w:rStyle w:val="FontStyle49"/>
          <w:rFonts w:ascii="Arial" w:hAnsi="Arial" w:cs="Arial"/>
          <w:b/>
          <w:sz w:val="22"/>
          <w:szCs w:val="22"/>
        </w:rPr>
        <w:t>cie</w:t>
      </w:r>
      <w:r w:rsidRPr="00C73A4C">
        <w:rPr>
          <w:rStyle w:val="FontStyle49"/>
          <w:rFonts w:ascii="Arial" w:hAnsi="Arial" w:cs="Arial"/>
          <w:sz w:val="22"/>
          <w:szCs w:val="22"/>
        </w:rPr>
        <w:t>.</w:t>
      </w:r>
    </w:p>
    <w:p w14:paraId="20716ECA" w14:textId="77777777" w:rsidR="001B640A" w:rsidRDefault="001B640A" w:rsidP="00ED2086">
      <w:pPr>
        <w:pStyle w:val="Style7"/>
        <w:widowControl/>
        <w:rPr>
          <w:rStyle w:val="FontStyle48"/>
          <w:rFonts w:ascii="Arial" w:hAnsi="Arial" w:cs="Arial"/>
          <w:sz w:val="22"/>
          <w:szCs w:val="22"/>
        </w:rPr>
      </w:pPr>
      <w:r w:rsidRPr="00BC4C6B">
        <w:rPr>
          <w:rStyle w:val="FontStyle48"/>
          <w:rFonts w:ascii="Arial" w:hAnsi="Arial" w:cs="Arial"/>
          <w:sz w:val="22"/>
          <w:szCs w:val="22"/>
        </w:rPr>
        <w:t>UWAGA</w:t>
      </w:r>
      <w:r w:rsidR="00E63E07" w:rsidRPr="00BC4C6B">
        <w:rPr>
          <w:rStyle w:val="FontStyle48"/>
          <w:rFonts w:ascii="Arial" w:hAnsi="Arial" w:cs="Arial"/>
          <w:sz w:val="22"/>
          <w:szCs w:val="22"/>
        </w:rPr>
        <w:t xml:space="preserve"> Okres </w:t>
      </w:r>
      <w:r w:rsidRPr="00BC4C6B">
        <w:rPr>
          <w:rStyle w:val="FontStyle48"/>
          <w:rFonts w:ascii="Arial" w:hAnsi="Arial" w:cs="Arial"/>
          <w:sz w:val="22"/>
          <w:szCs w:val="22"/>
        </w:rPr>
        <w:t xml:space="preserve">gwarancji </w:t>
      </w:r>
      <w:r w:rsidR="00E63E07" w:rsidRPr="00BC4C6B">
        <w:rPr>
          <w:rStyle w:val="FontStyle48"/>
          <w:rFonts w:ascii="Arial" w:hAnsi="Arial" w:cs="Arial"/>
          <w:sz w:val="22"/>
          <w:szCs w:val="22"/>
        </w:rPr>
        <w:t xml:space="preserve">na przedmiot </w:t>
      </w:r>
      <w:r w:rsidRPr="00BC4C6B">
        <w:rPr>
          <w:rStyle w:val="FontStyle48"/>
          <w:rFonts w:ascii="Arial" w:hAnsi="Arial" w:cs="Arial"/>
          <w:sz w:val="22"/>
          <w:szCs w:val="22"/>
        </w:rPr>
        <w:t>zamówienia musi zostać podany poprzez wskazanie ilości pełnych miesięcy i mieścić się w</w:t>
      </w:r>
      <w:r w:rsidR="00531384" w:rsidRPr="00BC4C6B">
        <w:rPr>
          <w:rStyle w:val="FontStyle48"/>
          <w:rFonts w:ascii="Arial" w:hAnsi="Arial" w:cs="Arial"/>
          <w:sz w:val="22"/>
          <w:szCs w:val="22"/>
        </w:rPr>
        <w:t xml:space="preserve"> okresie nie dłuższym niż 24 miesiące</w:t>
      </w:r>
      <w:r w:rsidR="00A82DDC" w:rsidRPr="00BC4C6B">
        <w:rPr>
          <w:rStyle w:val="FontStyle48"/>
          <w:rFonts w:ascii="Arial" w:hAnsi="Arial" w:cs="Arial"/>
          <w:sz w:val="22"/>
          <w:szCs w:val="22"/>
        </w:rPr>
        <w:t xml:space="preserve"> oraz nie krótszym niż 12 miesię</w:t>
      </w:r>
      <w:r w:rsidR="00531384" w:rsidRPr="00BC4C6B">
        <w:rPr>
          <w:rStyle w:val="FontStyle48"/>
          <w:rFonts w:ascii="Arial" w:hAnsi="Arial" w:cs="Arial"/>
          <w:sz w:val="22"/>
          <w:szCs w:val="22"/>
        </w:rPr>
        <w:t>cy</w:t>
      </w:r>
      <w:r w:rsidRPr="00BC4C6B">
        <w:rPr>
          <w:rStyle w:val="FontStyle48"/>
          <w:rFonts w:ascii="Arial" w:hAnsi="Arial" w:cs="Arial"/>
          <w:sz w:val="22"/>
          <w:szCs w:val="22"/>
        </w:rPr>
        <w:t>.</w:t>
      </w:r>
      <w:r w:rsidR="00E63E07" w:rsidRPr="00BC4C6B">
        <w:rPr>
          <w:rStyle w:val="FontStyle48"/>
          <w:rFonts w:ascii="Arial" w:hAnsi="Arial" w:cs="Arial"/>
          <w:sz w:val="22"/>
          <w:szCs w:val="22"/>
        </w:rPr>
        <w:t xml:space="preserve"> Wskazany okres dotyczy każdego z </w:t>
      </w:r>
      <w:proofErr w:type="spellStart"/>
      <w:r w:rsidR="00E63E07" w:rsidRPr="00BC4C6B">
        <w:rPr>
          <w:rStyle w:val="FontStyle48"/>
          <w:rFonts w:ascii="Arial" w:hAnsi="Arial" w:cs="Arial"/>
          <w:sz w:val="22"/>
          <w:szCs w:val="22"/>
        </w:rPr>
        <w:t>ezt</w:t>
      </w:r>
      <w:proofErr w:type="spellEnd"/>
      <w:r w:rsidR="00E63E07" w:rsidRPr="00BC4C6B">
        <w:rPr>
          <w:rStyle w:val="FontStyle48"/>
          <w:rFonts w:ascii="Arial" w:hAnsi="Arial" w:cs="Arial"/>
          <w:sz w:val="22"/>
          <w:szCs w:val="22"/>
        </w:rPr>
        <w:t xml:space="preserve"> objętych naprawą w ramach niniejszego zamówienia.</w:t>
      </w:r>
    </w:p>
    <w:p w14:paraId="3AB3FAFF" w14:textId="77777777" w:rsidR="001B640A" w:rsidRDefault="001B640A" w:rsidP="00ED2086">
      <w:pPr>
        <w:pStyle w:val="Style7"/>
        <w:widowControl/>
        <w:rPr>
          <w:rStyle w:val="FontStyle48"/>
          <w:rFonts w:ascii="Arial" w:hAnsi="Arial" w:cs="Arial"/>
          <w:sz w:val="22"/>
          <w:szCs w:val="22"/>
        </w:rPr>
      </w:pPr>
    </w:p>
    <w:p w14:paraId="67629C89" w14:textId="77777777" w:rsidR="00C80E15" w:rsidRPr="00C73A4C" w:rsidRDefault="00C80E15" w:rsidP="00C80E15">
      <w:pPr>
        <w:pStyle w:val="Style31"/>
        <w:widowControl/>
        <w:spacing w:line="240" w:lineRule="auto"/>
        <w:rPr>
          <w:rFonts w:ascii="Arial" w:hAnsi="Arial" w:cs="Arial"/>
          <w:sz w:val="22"/>
          <w:szCs w:val="22"/>
        </w:rPr>
      </w:pPr>
    </w:p>
    <w:p w14:paraId="4D1C256F" w14:textId="77777777" w:rsidR="002F37A1" w:rsidRPr="00C73A4C" w:rsidRDefault="002F37A1" w:rsidP="00ED2086">
      <w:pPr>
        <w:pStyle w:val="Style31"/>
        <w:widowControl/>
        <w:spacing w:line="240" w:lineRule="auto"/>
        <w:rPr>
          <w:rFonts w:ascii="Arial" w:hAnsi="Arial" w:cs="Arial"/>
          <w:sz w:val="22"/>
          <w:szCs w:val="22"/>
        </w:rPr>
      </w:pPr>
    </w:p>
    <w:p w14:paraId="4BD50238" w14:textId="77777777" w:rsidR="002F37A1" w:rsidRPr="00C73A4C" w:rsidRDefault="007E40EC" w:rsidP="00ED2086">
      <w:pPr>
        <w:pStyle w:val="Style31"/>
        <w:widowControl/>
        <w:spacing w:line="240" w:lineRule="auto"/>
        <w:rPr>
          <w:rStyle w:val="FontStyle48"/>
          <w:rFonts w:ascii="Arial" w:hAnsi="Arial" w:cs="Arial"/>
          <w:sz w:val="22"/>
          <w:szCs w:val="22"/>
          <w:u w:val="single"/>
        </w:rPr>
      </w:pPr>
      <w:r w:rsidRPr="00C73A4C">
        <w:rPr>
          <w:rStyle w:val="FontStyle49"/>
          <w:rFonts w:ascii="Arial" w:hAnsi="Arial" w:cs="Arial"/>
          <w:sz w:val="22"/>
          <w:szCs w:val="22"/>
          <w:u w:val="single"/>
        </w:rPr>
        <w:t xml:space="preserve">Oceny punktowe uzyskane w wyżej wymienionych kryteriach sumuje się, a uzyskana łączna liczba punktów stanowić będzie całkowitą oceną punktową oferty </w:t>
      </w:r>
      <w:r w:rsidRPr="00C73A4C">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45C2F197" w14:textId="77777777" w:rsidR="002F37A1" w:rsidRPr="00C73A4C" w:rsidRDefault="002F37A1" w:rsidP="00ED2086">
      <w:pPr>
        <w:pStyle w:val="Style6"/>
        <w:widowControl/>
        <w:spacing w:line="240" w:lineRule="auto"/>
        <w:rPr>
          <w:rFonts w:ascii="Arial" w:hAnsi="Arial" w:cs="Arial"/>
          <w:sz w:val="22"/>
          <w:szCs w:val="22"/>
        </w:rPr>
      </w:pPr>
    </w:p>
    <w:p w14:paraId="62BB0020" w14:textId="71437007" w:rsidR="002F37A1" w:rsidRDefault="00F32133" w:rsidP="00ED2086">
      <w:pPr>
        <w:pStyle w:val="Style6"/>
        <w:widowControl/>
        <w:spacing w:line="240" w:lineRule="auto"/>
        <w:rPr>
          <w:rStyle w:val="FontStyle49"/>
          <w:rFonts w:ascii="Arial" w:hAnsi="Arial" w:cs="Arial"/>
          <w:sz w:val="22"/>
          <w:szCs w:val="22"/>
        </w:rPr>
      </w:pPr>
      <w:r w:rsidRPr="00C73A4C">
        <w:rPr>
          <w:rStyle w:val="FontStyle49"/>
          <w:rFonts w:ascii="Arial" w:hAnsi="Arial" w:cs="Arial"/>
          <w:sz w:val="22"/>
          <w:szCs w:val="22"/>
        </w:rPr>
        <w:t xml:space="preserve">O = C + </w:t>
      </w:r>
      <w:r w:rsidR="009A7D75">
        <w:rPr>
          <w:rStyle w:val="FontStyle49"/>
          <w:rFonts w:ascii="Arial" w:hAnsi="Arial" w:cs="Arial"/>
          <w:sz w:val="22"/>
          <w:szCs w:val="22"/>
        </w:rPr>
        <w:t>G</w:t>
      </w:r>
    </w:p>
    <w:p w14:paraId="3B00B666" w14:textId="77777777" w:rsidR="001B640A" w:rsidRPr="00C73A4C" w:rsidRDefault="001B640A" w:rsidP="00ED2086">
      <w:pPr>
        <w:pStyle w:val="Style6"/>
        <w:widowControl/>
        <w:spacing w:line="240" w:lineRule="auto"/>
        <w:rPr>
          <w:rStyle w:val="FontStyle49"/>
          <w:rFonts w:ascii="Arial" w:hAnsi="Arial" w:cs="Arial"/>
          <w:sz w:val="22"/>
          <w:szCs w:val="22"/>
        </w:rPr>
      </w:pPr>
    </w:p>
    <w:p w14:paraId="25623AAD" w14:textId="77777777" w:rsidR="002F37A1" w:rsidRDefault="00397908" w:rsidP="00ED2086">
      <w:pPr>
        <w:pStyle w:val="Style7"/>
        <w:widowControl/>
        <w:rPr>
          <w:rFonts w:ascii="Arial" w:hAnsi="Arial" w:cs="Arial"/>
          <w:sz w:val="22"/>
          <w:szCs w:val="22"/>
        </w:rPr>
      </w:pPr>
      <w:r>
        <w:rPr>
          <w:rFonts w:ascii="Arial" w:hAnsi="Arial" w:cs="Arial"/>
          <w:sz w:val="22"/>
          <w:szCs w:val="22"/>
        </w:rPr>
        <w:t>Oferta, która uzyska największą ilość punktów „O” liczoną wg powyższego wzoru, zostanie uznana przez Zamawiającego za najkorzystniejszą.</w:t>
      </w:r>
    </w:p>
    <w:p w14:paraId="432D9EA0" w14:textId="77777777" w:rsidR="009A7D75" w:rsidRPr="00C73A4C" w:rsidRDefault="009A7D75" w:rsidP="00ED2086">
      <w:pPr>
        <w:pStyle w:val="Style7"/>
        <w:widowControl/>
        <w:rPr>
          <w:rFonts w:ascii="Arial" w:hAnsi="Arial" w:cs="Arial"/>
          <w:sz w:val="22"/>
          <w:szCs w:val="22"/>
        </w:rPr>
      </w:pPr>
    </w:p>
    <w:p w14:paraId="4471CD99" w14:textId="77777777" w:rsidR="002F37A1" w:rsidRPr="00C73A4C" w:rsidRDefault="007E40EC" w:rsidP="00ED2086">
      <w:pPr>
        <w:pStyle w:val="Style7"/>
        <w:widowControl/>
        <w:rPr>
          <w:rStyle w:val="FontStyle48"/>
          <w:rFonts w:ascii="Arial" w:hAnsi="Arial" w:cs="Arial"/>
          <w:sz w:val="22"/>
          <w:szCs w:val="22"/>
        </w:rPr>
      </w:pPr>
      <w:r w:rsidRPr="00C73A4C">
        <w:rPr>
          <w:rStyle w:val="FontStyle48"/>
          <w:rFonts w:ascii="Arial" w:hAnsi="Arial" w:cs="Arial"/>
          <w:sz w:val="22"/>
          <w:szCs w:val="22"/>
        </w:rPr>
        <w:lastRenderedPageBreak/>
        <w:t>XIV FORMAL</w:t>
      </w:r>
      <w:r w:rsidR="001B640A">
        <w:rPr>
          <w:rStyle w:val="FontStyle48"/>
          <w:rFonts w:ascii="Arial" w:hAnsi="Arial" w:cs="Arial"/>
          <w:sz w:val="22"/>
          <w:szCs w:val="22"/>
        </w:rPr>
        <w:t>NOŚCI DO DOPEŁNIENIA PO WYBORZE</w:t>
      </w:r>
      <w:r w:rsidRPr="00C73A4C">
        <w:rPr>
          <w:rStyle w:val="FontStyle48"/>
          <w:rFonts w:ascii="Arial" w:hAnsi="Arial" w:cs="Arial"/>
          <w:sz w:val="22"/>
          <w:szCs w:val="22"/>
        </w:rPr>
        <w:t xml:space="preserve"> OFERTY W  CELU</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ZAWARCIA UMOWY.</w:t>
      </w:r>
    </w:p>
    <w:p w14:paraId="5CE93CC0" w14:textId="77777777" w:rsidR="002F37A1" w:rsidRPr="00C73A4C" w:rsidRDefault="007E40EC" w:rsidP="00852125">
      <w:pPr>
        <w:pStyle w:val="Style24"/>
        <w:widowControl/>
        <w:numPr>
          <w:ilvl w:val="0"/>
          <w:numId w:val="49"/>
        </w:numPr>
        <w:tabs>
          <w:tab w:val="left" w:pos="274"/>
        </w:tabs>
        <w:spacing w:line="240" w:lineRule="auto"/>
        <w:ind w:left="274" w:hanging="274"/>
        <w:rPr>
          <w:rStyle w:val="FontStyle49"/>
          <w:rFonts w:ascii="Arial" w:hAnsi="Arial" w:cs="Arial"/>
          <w:sz w:val="22"/>
          <w:szCs w:val="22"/>
        </w:rPr>
      </w:pPr>
      <w:r w:rsidRPr="00C73A4C">
        <w:rPr>
          <w:rStyle w:val="FontStyle49"/>
          <w:rFonts w:ascii="Arial" w:hAnsi="Arial" w:cs="Arial"/>
          <w:sz w:val="22"/>
          <w:szCs w:val="22"/>
        </w:rPr>
        <w:t>Niezwłocznie po wyborze najkorzystniejszej oferty, Zam</w:t>
      </w:r>
      <w:r w:rsidR="005E4F30">
        <w:rPr>
          <w:rStyle w:val="FontStyle49"/>
          <w:rFonts w:ascii="Arial" w:hAnsi="Arial" w:cs="Arial"/>
          <w:sz w:val="22"/>
          <w:szCs w:val="22"/>
        </w:rPr>
        <w:t>awiający poinformuje wybranego W</w:t>
      </w:r>
      <w:r w:rsidRPr="00C73A4C">
        <w:rPr>
          <w:rStyle w:val="FontStyle49"/>
          <w:rFonts w:ascii="Arial" w:hAnsi="Arial" w:cs="Arial"/>
          <w:sz w:val="22"/>
          <w:szCs w:val="22"/>
        </w:rPr>
        <w:t xml:space="preserve">ykonawcę o terminie oraz sposobie podpisania umowy </w:t>
      </w:r>
      <w:r w:rsidR="005E4F30">
        <w:rPr>
          <w:rStyle w:val="FontStyle49"/>
          <w:rFonts w:ascii="Arial" w:hAnsi="Arial" w:cs="Arial"/>
          <w:sz w:val="22"/>
          <w:szCs w:val="22"/>
        </w:rPr>
        <w:t>(korespondencyjnie/w siedzibie Z</w:t>
      </w:r>
      <w:r w:rsidRPr="00C73A4C">
        <w:rPr>
          <w:rStyle w:val="FontStyle49"/>
          <w:rFonts w:ascii="Arial" w:hAnsi="Arial" w:cs="Arial"/>
          <w:sz w:val="22"/>
          <w:szCs w:val="22"/>
        </w:rPr>
        <w:t>amawiającego).</w:t>
      </w:r>
      <w:r w:rsidR="001B640A">
        <w:rPr>
          <w:rStyle w:val="FontStyle49"/>
          <w:rFonts w:ascii="Arial" w:hAnsi="Arial" w:cs="Arial"/>
          <w:sz w:val="22"/>
          <w:szCs w:val="22"/>
        </w:rPr>
        <w:t xml:space="preserve"> </w:t>
      </w:r>
      <w:r w:rsidR="00397908">
        <w:rPr>
          <w:rStyle w:val="FontStyle49"/>
          <w:rFonts w:ascii="Arial" w:hAnsi="Arial" w:cs="Arial"/>
          <w:sz w:val="22"/>
          <w:szCs w:val="22"/>
        </w:rPr>
        <w:t>Warunkiem zawarcia umowy jest wniesienie przez Wykonawcę Zabezpieczenia Należytego Wykonania Umowy zgodnie z pkt XV SIWZ.</w:t>
      </w:r>
    </w:p>
    <w:p w14:paraId="7ACC673D" w14:textId="77777777" w:rsidR="002F37A1" w:rsidRPr="00ED2086" w:rsidRDefault="007E40EC" w:rsidP="00852125">
      <w:pPr>
        <w:pStyle w:val="Style24"/>
        <w:widowControl/>
        <w:numPr>
          <w:ilvl w:val="0"/>
          <w:numId w:val="49"/>
        </w:numPr>
        <w:tabs>
          <w:tab w:val="left" w:pos="274"/>
        </w:tabs>
        <w:spacing w:line="240" w:lineRule="auto"/>
        <w:ind w:left="274" w:hanging="274"/>
        <w:rPr>
          <w:rFonts w:ascii="Arial" w:hAnsi="Arial" w:cs="Arial"/>
          <w:sz w:val="22"/>
          <w:szCs w:val="22"/>
        </w:rPr>
      </w:pPr>
      <w:r w:rsidRPr="00C73A4C">
        <w:rPr>
          <w:rStyle w:val="FontStyle49"/>
          <w:rFonts w:ascii="Arial" w:hAnsi="Arial" w:cs="Arial"/>
          <w:sz w:val="22"/>
          <w:szCs w:val="22"/>
        </w:rPr>
        <w:t>W przypadku wniesienia odwołania, umowa może być zawarta dopiero po ogłoszeniu wyroku lub postanowienia kończącego postępowanie odwoławcze.</w:t>
      </w:r>
    </w:p>
    <w:p w14:paraId="0EA19908" w14:textId="77777777" w:rsidR="003A297E" w:rsidRDefault="003A297E" w:rsidP="00ED2086">
      <w:pPr>
        <w:pStyle w:val="Style7"/>
        <w:widowControl/>
        <w:rPr>
          <w:rStyle w:val="FontStyle48"/>
          <w:rFonts w:ascii="Arial" w:hAnsi="Arial" w:cs="Arial"/>
          <w:sz w:val="22"/>
          <w:szCs w:val="22"/>
        </w:rPr>
      </w:pPr>
    </w:p>
    <w:p w14:paraId="687883C6" w14:textId="77777777" w:rsidR="002F37A1" w:rsidRPr="00ED2086" w:rsidRDefault="007E40EC" w:rsidP="00ED2086">
      <w:pPr>
        <w:pStyle w:val="Style7"/>
        <w:widowControl/>
        <w:rPr>
          <w:rFonts w:ascii="Arial" w:hAnsi="Arial" w:cs="Arial"/>
          <w:b/>
          <w:bCs/>
          <w:sz w:val="22"/>
          <w:szCs w:val="22"/>
        </w:rPr>
      </w:pPr>
      <w:r w:rsidRPr="00C73A4C">
        <w:rPr>
          <w:rStyle w:val="FontStyle48"/>
          <w:rFonts w:ascii="Arial" w:hAnsi="Arial" w:cs="Arial"/>
          <w:sz w:val="22"/>
          <w:szCs w:val="22"/>
        </w:rPr>
        <w:t>XV. WYMAGANIA DOTYCZĄCE ZABEZPIECZENIA NALEŻYTEGO WYKONANIA</w:t>
      </w:r>
      <w:r w:rsidR="00D25030" w:rsidRPr="00C73A4C">
        <w:rPr>
          <w:rStyle w:val="FontStyle48"/>
          <w:rFonts w:ascii="Arial" w:hAnsi="Arial" w:cs="Arial"/>
          <w:sz w:val="22"/>
          <w:szCs w:val="22"/>
        </w:rPr>
        <w:t xml:space="preserve"> </w:t>
      </w:r>
      <w:r w:rsidRPr="00C73A4C">
        <w:rPr>
          <w:rStyle w:val="FontStyle48"/>
          <w:rFonts w:ascii="Arial" w:hAnsi="Arial" w:cs="Arial"/>
          <w:sz w:val="22"/>
          <w:szCs w:val="22"/>
        </w:rPr>
        <w:t>UMOWY.</w:t>
      </w:r>
    </w:p>
    <w:p w14:paraId="726421C9" w14:textId="77777777" w:rsidR="002F37A1" w:rsidRPr="00C73A4C" w:rsidRDefault="007E40EC" w:rsidP="00ED2086">
      <w:pPr>
        <w:pStyle w:val="Style25"/>
        <w:widowControl/>
        <w:spacing w:line="240" w:lineRule="auto"/>
        <w:ind w:left="408" w:hanging="408"/>
        <w:rPr>
          <w:rStyle w:val="FontStyle49"/>
          <w:rFonts w:ascii="Arial" w:hAnsi="Arial" w:cs="Arial"/>
          <w:sz w:val="22"/>
          <w:szCs w:val="22"/>
        </w:rPr>
      </w:pPr>
      <w:r w:rsidRPr="00C73A4C">
        <w:rPr>
          <w:rStyle w:val="FontStyle49"/>
          <w:rFonts w:ascii="Arial" w:hAnsi="Arial" w:cs="Arial"/>
          <w:sz w:val="22"/>
          <w:szCs w:val="22"/>
        </w:rPr>
        <w:t>1. Zamawiający w oparciu o art. 147 ustawy Prawo zamówień publicznych będzie żądał od Wykonawcy wniesienia zabezpieczenia należytego wykonania umowy zwanego dalej zabezpieczeniem.</w:t>
      </w:r>
    </w:p>
    <w:p w14:paraId="06711A94" w14:textId="77777777" w:rsidR="002F37A1"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Zabezpieczenie służy pokryciu roszczeń z tytułu niewykonania lub nienależytego wykonania umowy.</w:t>
      </w:r>
    </w:p>
    <w:p w14:paraId="3C154B4D" w14:textId="77777777" w:rsidR="002F37A1" w:rsidRPr="001B640A"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Zabezpieczenie należy wnieść </w:t>
      </w:r>
      <w:r w:rsidR="00397908" w:rsidRPr="001B640A">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B640A">
        <w:rPr>
          <w:rStyle w:val="FontStyle49"/>
          <w:rFonts w:ascii="Arial" w:hAnsi="Arial" w:cs="Arial"/>
          <w:sz w:val="22"/>
          <w:szCs w:val="22"/>
        </w:rPr>
        <w:t>.</w:t>
      </w:r>
    </w:p>
    <w:p w14:paraId="17F690E8" w14:textId="77777777" w:rsidR="002F37A1" w:rsidRPr="00C73A4C" w:rsidRDefault="007E40EC" w:rsidP="00852125">
      <w:pPr>
        <w:pStyle w:val="Style33"/>
        <w:widowControl/>
        <w:numPr>
          <w:ilvl w:val="0"/>
          <w:numId w:val="50"/>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Wykonawca wnosi zabezpieczenie należytego wykonania umowy w wysokości </w:t>
      </w:r>
      <w:r w:rsidR="003F6C29">
        <w:rPr>
          <w:rStyle w:val="FontStyle48"/>
          <w:rFonts w:ascii="Arial" w:hAnsi="Arial" w:cs="Arial"/>
          <w:sz w:val="22"/>
          <w:szCs w:val="22"/>
        </w:rPr>
        <w:t>10</w:t>
      </w:r>
      <w:r w:rsidRPr="00C73A4C">
        <w:rPr>
          <w:rStyle w:val="FontStyle48"/>
          <w:rFonts w:ascii="Arial" w:hAnsi="Arial" w:cs="Arial"/>
          <w:sz w:val="22"/>
          <w:szCs w:val="22"/>
        </w:rPr>
        <w:t xml:space="preserve">% ceny całkowitej, </w:t>
      </w:r>
      <w:r w:rsidRPr="00C73A4C">
        <w:rPr>
          <w:rStyle w:val="FontStyle49"/>
          <w:rFonts w:ascii="Arial" w:hAnsi="Arial" w:cs="Arial"/>
          <w:sz w:val="22"/>
          <w:szCs w:val="22"/>
        </w:rPr>
        <w:t>podanej w ofercie.</w:t>
      </w:r>
    </w:p>
    <w:p w14:paraId="6921D624" w14:textId="77777777" w:rsidR="002F37A1" w:rsidRPr="00ED2086" w:rsidRDefault="007E40EC" w:rsidP="00852125">
      <w:pPr>
        <w:pStyle w:val="Style33"/>
        <w:widowControl/>
        <w:numPr>
          <w:ilvl w:val="0"/>
          <w:numId w:val="50"/>
        </w:numPr>
        <w:tabs>
          <w:tab w:val="left" w:pos="422"/>
        </w:tabs>
        <w:spacing w:line="240" w:lineRule="auto"/>
        <w:ind w:left="422" w:hanging="422"/>
        <w:rPr>
          <w:rFonts w:ascii="Arial" w:hAnsi="Arial" w:cs="Arial"/>
          <w:sz w:val="22"/>
          <w:szCs w:val="22"/>
        </w:rPr>
      </w:pPr>
      <w:r w:rsidRPr="00C73A4C">
        <w:rPr>
          <w:rStyle w:val="FontStyle49"/>
          <w:rFonts w:ascii="Arial" w:hAnsi="Arial" w:cs="Arial"/>
          <w:sz w:val="22"/>
          <w:szCs w:val="22"/>
        </w:rPr>
        <w:t>Zabezpieczenie może być wnoszone według wyboru Wykonawcy w jednej lub w kilku następujących formach:</w:t>
      </w:r>
    </w:p>
    <w:p w14:paraId="52211651" w14:textId="77777777"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pieniądzu na rachunek bankowy Zamawiającego w terminie wskazanym w ust. 3 niniejszego rozdziału;</w:t>
      </w:r>
    </w:p>
    <w:p w14:paraId="5A620933" w14:textId="77777777" w:rsidR="002F37A1" w:rsidRPr="00C73A4C" w:rsidRDefault="007E40EC" w:rsidP="00852125">
      <w:pPr>
        <w:pStyle w:val="Style24"/>
        <w:widowControl/>
        <w:numPr>
          <w:ilvl w:val="0"/>
          <w:numId w:val="51"/>
        </w:numPr>
        <w:tabs>
          <w:tab w:val="left" w:pos="634"/>
        </w:tabs>
        <w:spacing w:line="240" w:lineRule="auto"/>
        <w:ind w:left="634" w:hanging="274"/>
        <w:jc w:val="left"/>
        <w:rPr>
          <w:rStyle w:val="FontStyle49"/>
          <w:rFonts w:ascii="Arial" w:hAnsi="Arial" w:cs="Arial"/>
          <w:sz w:val="22"/>
          <w:szCs w:val="22"/>
        </w:rPr>
      </w:pPr>
      <w:r w:rsidRPr="00C73A4C">
        <w:rPr>
          <w:rStyle w:val="FontStyle49"/>
          <w:rFonts w:ascii="Arial" w:hAnsi="Arial" w:cs="Arial"/>
          <w:sz w:val="22"/>
          <w:szCs w:val="22"/>
        </w:rPr>
        <w:t>poręczeniach bankowych</w:t>
      </w:r>
      <w:r w:rsidR="005E4F30">
        <w:rPr>
          <w:rStyle w:val="FontStyle49"/>
          <w:rFonts w:ascii="Arial" w:hAnsi="Arial" w:cs="Arial"/>
          <w:sz w:val="22"/>
          <w:szCs w:val="22"/>
        </w:rPr>
        <w:t xml:space="preserve"> lub poręczeniach spółdzielczej</w:t>
      </w:r>
      <w:r w:rsidRPr="00C73A4C">
        <w:rPr>
          <w:rStyle w:val="FontStyle49"/>
          <w:rFonts w:ascii="Arial" w:hAnsi="Arial" w:cs="Arial"/>
          <w:sz w:val="22"/>
          <w:szCs w:val="22"/>
        </w:rPr>
        <w:t xml:space="preserve"> kasy oszczędnościowo-kredytowej, z tym że zobowiązanie kasy jest zawsze zobowiązaniem pieniężnym;</w:t>
      </w:r>
    </w:p>
    <w:p w14:paraId="7E07D951"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bankowych;</w:t>
      </w:r>
    </w:p>
    <w:p w14:paraId="0E28F8EE"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gwarancjach ubezpieczeniowych;</w:t>
      </w:r>
    </w:p>
    <w:p w14:paraId="54E289B7" w14:textId="77777777" w:rsidR="002F37A1" w:rsidRPr="00C73A4C" w:rsidRDefault="007E40EC" w:rsidP="00852125">
      <w:pPr>
        <w:pStyle w:val="Style24"/>
        <w:widowControl/>
        <w:numPr>
          <w:ilvl w:val="0"/>
          <w:numId w:val="51"/>
        </w:numPr>
        <w:tabs>
          <w:tab w:val="left" w:pos="634"/>
        </w:tabs>
        <w:spacing w:line="240" w:lineRule="auto"/>
        <w:ind w:left="360" w:firstLine="0"/>
        <w:jc w:val="left"/>
        <w:rPr>
          <w:rStyle w:val="FontStyle49"/>
          <w:rFonts w:ascii="Arial" w:hAnsi="Arial" w:cs="Arial"/>
          <w:sz w:val="22"/>
          <w:szCs w:val="22"/>
        </w:rPr>
      </w:pPr>
      <w:r w:rsidRPr="00C73A4C">
        <w:rPr>
          <w:rStyle w:val="FontStyle49"/>
          <w:rFonts w:ascii="Arial" w:hAnsi="Arial" w:cs="Arial"/>
          <w:sz w:val="22"/>
          <w:szCs w:val="22"/>
        </w:rPr>
        <w:t>poręczeniach udzielanych przez podmioty, o których mowa w art. 6b ust. 5 pkt 2 ustawy</w:t>
      </w:r>
    </w:p>
    <w:p w14:paraId="11CA27B8" w14:textId="77777777" w:rsidR="002F37A1" w:rsidRPr="00C73A4C" w:rsidRDefault="007E40EC" w:rsidP="00ED2086">
      <w:pPr>
        <w:pStyle w:val="Style8"/>
        <w:widowControl/>
        <w:ind w:left="730"/>
        <w:rPr>
          <w:rStyle w:val="FontStyle49"/>
          <w:rFonts w:ascii="Arial" w:hAnsi="Arial" w:cs="Arial"/>
          <w:sz w:val="22"/>
          <w:szCs w:val="22"/>
        </w:rPr>
      </w:pPr>
      <w:r w:rsidRPr="00C73A4C">
        <w:rPr>
          <w:rStyle w:val="FontStyle49"/>
          <w:rFonts w:ascii="Arial" w:hAnsi="Arial" w:cs="Arial"/>
          <w:sz w:val="22"/>
          <w:szCs w:val="22"/>
        </w:rPr>
        <w:t>z dnia 9 listopada 2000 r. o utworzeniu Polskiej Agencji Rozwoju Przedsiębiorczości (tekst jednolity: Dz. U. z 2016 r., poz. 359).</w:t>
      </w:r>
    </w:p>
    <w:p w14:paraId="13628973" w14:textId="77777777" w:rsidR="002F37A1" w:rsidRDefault="007E40EC" w:rsidP="00852125">
      <w:pPr>
        <w:pStyle w:val="Style33"/>
        <w:widowControl/>
        <w:numPr>
          <w:ilvl w:val="0"/>
          <w:numId w:val="52"/>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nie wyraża zgody na wnoszenie zabezpieczenia w innych niż powyższe formach.</w:t>
      </w:r>
    </w:p>
    <w:p w14:paraId="463FBED1" w14:textId="77777777" w:rsidR="002F37A1" w:rsidRPr="001B640A" w:rsidRDefault="007E40EC" w:rsidP="00852125">
      <w:pPr>
        <w:pStyle w:val="Style33"/>
        <w:widowControl/>
        <w:numPr>
          <w:ilvl w:val="0"/>
          <w:numId w:val="52"/>
        </w:numPr>
        <w:tabs>
          <w:tab w:val="left" w:pos="422"/>
        </w:tabs>
        <w:spacing w:line="240" w:lineRule="auto"/>
        <w:ind w:left="422" w:hanging="422"/>
        <w:rPr>
          <w:rStyle w:val="FontStyle48"/>
          <w:rFonts w:ascii="Arial" w:hAnsi="Arial" w:cs="Arial"/>
          <w:b w:val="0"/>
          <w:bCs w:val="0"/>
          <w:sz w:val="22"/>
          <w:szCs w:val="22"/>
        </w:rPr>
      </w:pPr>
      <w:r w:rsidRPr="001B640A">
        <w:rPr>
          <w:rStyle w:val="FontStyle49"/>
          <w:rFonts w:ascii="Arial" w:hAnsi="Arial" w:cs="Arial"/>
          <w:sz w:val="22"/>
          <w:szCs w:val="22"/>
        </w:rPr>
        <w:t>Zabezpieczenie wnoszone w pieniądzu Wykonawca wpłaci przelewem na rachunek</w:t>
      </w:r>
      <w:r w:rsidR="001B640A" w:rsidRPr="001B640A">
        <w:rPr>
          <w:rStyle w:val="FontStyle49"/>
          <w:rFonts w:ascii="Arial" w:hAnsi="Arial" w:cs="Arial"/>
          <w:sz w:val="22"/>
          <w:szCs w:val="22"/>
        </w:rPr>
        <w:t xml:space="preserve"> </w:t>
      </w:r>
      <w:r w:rsidRPr="001B640A">
        <w:rPr>
          <w:rStyle w:val="FontStyle49"/>
          <w:rFonts w:ascii="Arial" w:hAnsi="Arial" w:cs="Arial"/>
          <w:sz w:val="22"/>
          <w:szCs w:val="22"/>
        </w:rPr>
        <w:t xml:space="preserve">bankowy Zamawiającego </w:t>
      </w:r>
      <w:r w:rsidR="00397908" w:rsidRPr="001B640A">
        <w:rPr>
          <w:rStyle w:val="FontStyle49"/>
          <w:rFonts w:ascii="Arial" w:hAnsi="Arial" w:cs="Arial"/>
          <w:sz w:val="22"/>
          <w:szCs w:val="22"/>
        </w:rPr>
        <w:t>w</w:t>
      </w:r>
      <w:r w:rsidRPr="001B640A">
        <w:rPr>
          <w:rStyle w:val="FontStyle49"/>
          <w:rFonts w:ascii="Arial" w:hAnsi="Arial" w:cs="Arial"/>
          <w:sz w:val="22"/>
          <w:szCs w:val="22"/>
        </w:rPr>
        <w:t xml:space="preserve"> </w:t>
      </w:r>
      <w:r w:rsidR="00D25030" w:rsidRPr="001B640A">
        <w:rPr>
          <w:rStyle w:val="FontStyle48"/>
          <w:rFonts w:ascii="Arial" w:hAnsi="Arial" w:cs="Arial"/>
          <w:sz w:val="22"/>
          <w:szCs w:val="22"/>
        </w:rPr>
        <w:t xml:space="preserve">BGK </w:t>
      </w:r>
      <w:r w:rsidR="00397908" w:rsidRPr="001B640A">
        <w:rPr>
          <w:rStyle w:val="FontStyle48"/>
          <w:rFonts w:ascii="Arial" w:hAnsi="Arial" w:cs="Arial"/>
          <w:sz w:val="22"/>
          <w:szCs w:val="22"/>
        </w:rPr>
        <w:t xml:space="preserve">nr </w:t>
      </w:r>
      <w:r w:rsidR="00D25030" w:rsidRPr="001B640A">
        <w:rPr>
          <w:rStyle w:val="FontStyle48"/>
          <w:rFonts w:ascii="Arial" w:hAnsi="Arial" w:cs="Arial"/>
          <w:sz w:val="22"/>
          <w:szCs w:val="22"/>
        </w:rPr>
        <w:t>88 1130 1121 0080 0116 9520 0008</w:t>
      </w:r>
      <w:r w:rsidRPr="001B640A">
        <w:rPr>
          <w:rStyle w:val="FontStyle48"/>
          <w:rFonts w:ascii="Arial" w:hAnsi="Arial" w:cs="Arial"/>
          <w:sz w:val="22"/>
          <w:szCs w:val="22"/>
        </w:rPr>
        <w:t>.</w:t>
      </w:r>
    </w:p>
    <w:p w14:paraId="1688410E" w14:textId="77777777"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W trakcie realizacji umowy Wykonawca może dokonać zmiany formy zabezpieczenia na jedną lub kilka form, o których mowa w </w:t>
      </w:r>
      <w:r w:rsidR="00397908">
        <w:rPr>
          <w:rStyle w:val="FontStyle49"/>
          <w:rFonts w:ascii="Arial" w:hAnsi="Arial" w:cs="Arial"/>
          <w:sz w:val="22"/>
          <w:szCs w:val="22"/>
        </w:rPr>
        <w:t>ust</w:t>
      </w:r>
      <w:r w:rsidRPr="00C73A4C">
        <w:rPr>
          <w:rStyle w:val="FontStyle49"/>
          <w:rFonts w:ascii="Arial" w:hAnsi="Arial" w:cs="Arial"/>
          <w:sz w:val="22"/>
          <w:szCs w:val="22"/>
        </w:rPr>
        <w:t>. 5.</w:t>
      </w:r>
    </w:p>
    <w:p w14:paraId="0434637F" w14:textId="77777777" w:rsidR="002F37A1" w:rsidRPr="00C73A4C"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Zmiana formy zabezpieczenia jest dokonywana z zachowaniem ciągłości zabezpieczenia i bez zmniejszenia jego wysokości.</w:t>
      </w:r>
    </w:p>
    <w:p w14:paraId="68D9B575" w14:textId="77777777" w:rsidR="002F37A1" w:rsidRDefault="007E40EC"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Pr>
          <w:rStyle w:val="FontStyle49"/>
          <w:rFonts w:ascii="Arial" w:hAnsi="Arial" w:cs="Arial"/>
          <w:sz w:val="22"/>
          <w:szCs w:val="22"/>
        </w:rPr>
        <w:t>ócone po upływie okresu rękojmi, chyba że zabezpieczenie zostanie zatrzymane w celu pokrycia roszczeń zgodnie z ust. 2.</w:t>
      </w:r>
    </w:p>
    <w:p w14:paraId="03133DCC" w14:textId="77777777" w:rsidR="002F37A1" w:rsidRPr="001B640A" w:rsidRDefault="00344E08" w:rsidP="00852125">
      <w:pPr>
        <w:pStyle w:val="Style33"/>
        <w:widowControl/>
        <w:numPr>
          <w:ilvl w:val="0"/>
          <w:numId w:val="53"/>
        </w:numPr>
        <w:tabs>
          <w:tab w:val="left" w:pos="422"/>
        </w:tabs>
        <w:spacing w:line="240" w:lineRule="auto"/>
        <w:ind w:left="422" w:hanging="422"/>
        <w:rPr>
          <w:rStyle w:val="FontStyle49"/>
          <w:rFonts w:ascii="Arial" w:hAnsi="Arial" w:cs="Arial"/>
          <w:sz w:val="22"/>
          <w:szCs w:val="22"/>
        </w:rPr>
      </w:pPr>
      <w:r w:rsidRPr="001B640A">
        <w:rPr>
          <w:rStyle w:val="FontStyle49"/>
          <w:rFonts w:ascii="Arial" w:hAnsi="Arial" w:cs="Arial"/>
          <w:sz w:val="22"/>
          <w:szCs w:val="22"/>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14:paraId="14366AFE" w14:textId="77777777" w:rsidR="00344E08" w:rsidRPr="00344E08" w:rsidRDefault="00344E08" w:rsidP="00344E08">
      <w:pPr>
        <w:pStyle w:val="Style33"/>
        <w:widowControl/>
        <w:tabs>
          <w:tab w:val="left" w:pos="422"/>
        </w:tabs>
        <w:spacing w:line="240" w:lineRule="auto"/>
        <w:ind w:firstLine="0"/>
        <w:rPr>
          <w:rFonts w:ascii="Arial" w:hAnsi="Arial" w:cs="Arial"/>
          <w:sz w:val="22"/>
          <w:szCs w:val="22"/>
        </w:rPr>
      </w:pPr>
    </w:p>
    <w:p w14:paraId="06B34861" w14:textId="77777777" w:rsidR="00D64AAF" w:rsidRDefault="00D64AAF" w:rsidP="00ED2086">
      <w:pPr>
        <w:pStyle w:val="Style39"/>
        <w:widowControl/>
        <w:tabs>
          <w:tab w:val="left" w:pos="533"/>
        </w:tabs>
        <w:spacing w:line="240" w:lineRule="auto"/>
        <w:ind w:left="533"/>
        <w:rPr>
          <w:rStyle w:val="FontStyle48"/>
          <w:rFonts w:ascii="Arial" w:hAnsi="Arial" w:cs="Arial"/>
          <w:sz w:val="22"/>
          <w:szCs w:val="22"/>
        </w:rPr>
      </w:pPr>
    </w:p>
    <w:p w14:paraId="26EC5AE6" w14:textId="77777777" w:rsidR="002F37A1" w:rsidRPr="00C73A4C" w:rsidRDefault="007E40EC" w:rsidP="00ED2086">
      <w:pPr>
        <w:pStyle w:val="Style39"/>
        <w:widowControl/>
        <w:tabs>
          <w:tab w:val="left" w:pos="533"/>
        </w:tabs>
        <w:spacing w:line="240" w:lineRule="auto"/>
        <w:ind w:left="533"/>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sidR="00D25030" w:rsidRPr="00C73A4C">
        <w:rPr>
          <w:rStyle w:val="FontStyle48"/>
          <w:rFonts w:ascii="Arial" w:hAnsi="Arial" w:cs="Arial"/>
          <w:sz w:val="22"/>
          <w:szCs w:val="22"/>
        </w:rPr>
        <w:t>PROJEKT UMOWY</w:t>
      </w:r>
      <w:r w:rsidRPr="00C73A4C">
        <w:rPr>
          <w:rStyle w:val="FontStyle48"/>
          <w:rFonts w:ascii="Arial" w:hAnsi="Arial" w:cs="Arial"/>
          <w:sz w:val="22"/>
          <w:szCs w:val="22"/>
        </w:rPr>
        <w:t>.</w:t>
      </w:r>
    </w:p>
    <w:p w14:paraId="54680318" w14:textId="77777777" w:rsidR="002F37A1" w:rsidRPr="00C73A4C" w:rsidRDefault="002F37A1" w:rsidP="00ED2086">
      <w:pPr>
        <w:pStyle w:val="Style25"/>
        <w:widowControl/>
        <w:spacing w:line="240" w:lineRule="auto"/>
        <w:ind w:firstLine="0"/>
        <w:jc w:val="left"/>
        <w:rPr>
          <w:rFonts w:ascii="Arial" w:hAnsi="Arial" w:cs="Arial"/>
          <w:sz w:val="22"/>
          <w:szCs w:val="22"/>
        </w:rPr>
      </w:pPr>
    </w:p>
    <w:p w14:paraId="354B8BE2" w14:textId="77777777" w:rsidR="002F37A1" w:rsidRPr="00C73A4C" w:rsidRDefault="00D25030" w:rsidP="00ED2086">
      <w:pPr>
        <w:pStyle w:val="Style25"/>
        <w:widowControl/>
        <w:spacing w:line="240" w:lineRule="auto"/>
        <w:ind w:firstLine="0"/>
        <w:jc w:val="left"/>
        <w:rPr>
          <w:rStyle w:val="FontStyle48"/>
          <w:rFonts w:ascii="Arial" w:hAnsi="Arial" w:cs="Arial"/>
          <w:sz w:val="22"/>
          <w:szCs w:val="22"/>
        </w:rPr>
      </w:pPr>
      <w:r w:rsidRPr="00C73A4C">
        <w:rPr>
          <w:rStyle w:val="FontStyle49"/>
          <w:rFonts w:ascii="Arial" w:hAnsi="Arial" w:cs="Arial"/>
          <w:sz w:val="22"/>
          <w:szCs w:val="22"/>
        </w:rPr>
        <w:t>Projekt</w:t>
      </w:r>
      <w:r w:rsidR="007E40EC" w:rsidRPr="00C73A4C">
        <w:rPr>
          <w:rStyle w:val="FontStyle49"/>
          <w:rFonts w:ascii="Arial" w:hAnsi="Arial" w:cs="Arial"/>
          <w:sz w:val="22"/>
          <w:szCs w:val="22"/>
        </w:rPr>
        <w:t xml:space="preserve"> umowy </w:t>
      </w:r>
      <w:r w:rsidR="00397908">
        <w:rPr>
          <w:rStyle w:val="FontStyle49"/>
          <w:rFonts w:ascii="Arial" w:hAnsi="Arial" w:cs="Arial"/>
          <w:sz w:val="22"/>
          <w:szCs w:val="22"/>
        </w:rPr>
        <w:t>stanowi</w:t>
      </w:r>
      <w:r w:rsidR="007E40EC" w:rsidRPr="00C73A4C">
        <w:rPr>
          <w:rStyle w:val="FontStyle49"/>
          <w:rFonts w:ascii="Arial" w:hAnsi="Arial" w:cs="Arial"/>
          <w:sz w:val="22"/>
          <w:szCs w:val="22"/>
        </w:rPr>
        <w:t xml:space="preserve"> </w:t>
      </w:r>
      <w:r w:rsidR="007E40EC" w:rsidRPr="00C73A4C">
        <w:rPr>
          <w:rStyle w:val="FontStyle48"/>
          <w:rFonts w:ascii="Arial" w:hAnsi="Arial" w:cs="Arial"/>
          <w:sz w:val="22"/>
          <w:szCs w:val="22"/>
        </w:rPr>
        <w:t>Załącznik nr 3 do SIWZ.</w:t>
      </w:r>
    </w:p>
    <w:p w14:paraId="2E42209D" w14:textId="77777777" w:rsidR="002F37A1" w:rsidRPr="00C73A4C" w:rsidRDefault="002F37A1" w:rsidP="00ED2086">
      <w:pPr>
        <w:pStyle w:val="Style39"/>
        <w:widowControl/>
        <w:spacing w:line="240" w:lineRule="auto"/>
        <w:ind w:firstLine="0"/>
        <w:rPr>
          <w:rFonts w:ascii="Arial" w:hAnsi="Arial" w:cs="Arial"/>
          <w:sz w:val="22"/>
          <w:szCs w:val="22"/>
        </w:rPr>
      </w:pPr>
    </w:p>
    <w:p w14:paraId="39E9F3C3" w14:textId="77777777" w:rsidR="002F37A1" w:rsidRPr="00C73A4C" w:rsidRDefault="007E40EC" w:rsidP="00ED2086">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w:t>
      </w:r>
      <w:r w:rsidR="003021AE">
        <w:rPr>
          <w:rStyle w:val="FontStyle48"/>
          <w:rFonts w:ascii="Arial" w:hAnsi="Arial" w:cs="Arial"/>
          <w:sz w:val="22"/>
          <w:szCs w:val="22"/>
        </w:rPr>
        <w:t>I</w:t>
      </w:r>
      <w:r w:rsidRPr="00C73A4C">
        <w:rPr>
          <w:rStyle w:val="FontStyle48"/>
          <w:rFonts w:ascii="Arial" w:hAnsi="Arial" w:cs="Arial"/>
          <w:sz w:val="22"/>
          <w:szCs w:val="22"/>
        </w:rPr>
        <w:t>I.</w:t>
      </w:r>
      <w:r w:rsidRPr="00C73A4C">
        <w:rPr>
          <w:rStyle w:val="FontStyle48"/>
          <w:rFonts w:ascii="Arial" w:hAnsi="Arial" w:cs="Arial"/>
          <w:b w:val="0"/>
          <w:bCs w:val="0"/>
          <w:sz w:val="22"/>
          <w:szCs w:val="22"/>
        </w:rPr>
        <w:tab/>
      </w:r>
      <w:r w:rsidRPr="00C73A4C">
        <w:rPr>
          <w:rStyle w:val="FontStyle48"/>
          <w:rFonts w:ascii="Arial" w:hAnsi="Arial" w:cs="Arial"/>
          <w:sz w:val="22"/>
          <w:szCs w:val="22"/>
        </w:rPr>
        <w:t>POUCZENIE O ŚRODKACH OCHRONY PRAWNEJ.</w:t>
      </w:r>
    </w:p>
    <w:p w14:paraId="5F3959AD" w14:textId="77777777"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lastRenderedPageBreak/>
        <w:t>Odwołanie przysługuje wyłącznie od niezgodnej z przepisami ustawy czynności Zamawiającego podjętej w postępowaniu o udzielenie zamówienia lub zaniechania czynności, do której Zamawiający jest zobowiązany na podstawie ustawy.</w:t>
      </w:r>
    </w:p>
    <w:p w14:paraId="363239E2" w14:textId="77777777" w:rsidR="002F37A1" w:rsidRPr="00C73A4C" w:rsidRDefault="007E40EC" w:rsidP="00852125">
      <w:pPr>
        <w:pStyle w:val="Style33"/>
        <w:widowControl/>
        <w:numPr>
          <w:ilvl w:val="0"/>
          <w:numId w:val="54"/>
        </w:numPr>
        <w:tabs>
          <w:tab w:val="left" w:pos="422"/>
        </w:tabs>
        <w:spacing w:line="240" w:lineRule="auto"/>
        <w:ind w:left="422" w:hanging="422"/>
        <w:rPr>
          <w:rStyle w:val="FontStyle49"/>
          <w:rFonts w:ascii="Arial" w:hAnsi="Arial" w:cs="Arial"/>
          <w:sz w:val="22"/>
          <w:szCs w:val="22"/>
        </w:rPr>
      </w:pPr>
      <w:r w:rsidRPr="00C73A4C">
        <w:rPr>
          <w:rStyle w:val="FontStyle49"/>
          <w:rFonts w:ascii="Arial" w:hAnsi="Arial" w:cs="Arial"/>
          <w:sz w:val="22"/>
          <w:szCs w:val="22"/>
        </w:rPr>
        <w:t xml:space="preserve">Odwołanie wnosi się w terminie </w:t>
      </w:r>
      <w:r w:rsidRPr="00C73A4C">
        <w:rPr>
          <w:rStyle w:val="FontStyle49"/>
          <w:rFonts w:ascii="Arial" w:hAnsi="Arial" w:cs="Arial"/>
          <w:sz w:val="22"/>
          <w:szCs w:val="22"/>
          <w:u w:val="single"/>
        </w:rPr>
        <w:t>10 dni</w:t>
      </w:r>
      <w:r w:rsidRPr="00C73A4C">
        <w:rPr>
          <w:rStyle w:val="FontStyle49"/>
          <w:rFonts w:ascii="Arial" w:hAnsi="Arial" w:cs="Arial"/>
          <w:sz w:val="22"/>
          <w:szCs w:val="22"/>
        </w:rPr>
        <w:t xml:space="preserve"> od dnia prz</w:t>
      </w:r>
      <w:r w:rsidR="005E4F30">
        <w:rPr>
          <w:rStyle w:val="FontStyle49"/>
          <w:rFonts w:ascii="Arial" w:hAnsi="Arial" w:cs="Arial"/>
          <w:sz w:val="22"/>
          <w:szCs w:val="22"/>
        </w:rPr>
        <w:t>esłania informacji o czynności Z</w:t>
      </w:r>
      <w:r w:rsidRPr="00C73A4C">
        <w:rPr>
          <w:rStyle w:val="FontStyle49"/>
          <w:rFonts w:ascii="Arial" w:hAnsi="Arial" w:cs="Arial"/>
          <w:sz w:val="22"/>
          <w:szCs w:val="22"/>
        </w:rPr>
        <w:t xml:space="preserve">amawiającego stanowiącej podstawę jego wniesienia - jeżeli zostały przesłane w sposób określony w art. 180 ust. 5 zdanie drugie albo w terminie </w:t>
      </w:r>
      <w:r w:rsidRPr="00C73A4C">
        <w:rPr>
          <w:rStyle w:val="FontStyle49"/>
          <w:rFonts w:ascii="Arial" w:hAnsi="Arial" w:cs="Arial"/>
          <w:sz w:val="22"/>
          <w:szCs w:val="22"/>
          <w:u w:val="single"/>
        </w:rPr>
        <w:t>15 dni</w:t>
      </w:r>
      <w:r w:rsidRPr="00C73A4C">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3FE36C7E"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wobec treści ogłoszenia o zamówieniu, a jeżeli postępowanie jest prowadzone w trybie przetargu nieogranicz</w:t>
      </w:r>
      <w:r w:rsidR="005E4F30">
        <w:rPr>
          <w:rStyle w:val="FontStyle49"/>
          <w:rFonts w:ascii="Arial" w:hAnsi="Arial" w:cs="Arial"/>
          <w:sz w:val="22"/>
          <w:szCs w:val="22"/>
        </w:rPr>
        <w:t>onego, także wobec postanowień Specyfikacji Istotnych Warunków Z</w:t>
      </w:r>
      <w:r w:rsidRPr="00C73A4C">
        <w:rPr>
          <w:rStyle w:val="FontStyle49"/>
          <w:rFonts w:ascii="Arial" w:hAnsi="Arial" w:cs="Arial"/>
          <w:sz w:val="22"/>
          <w:szCs w:val="22"/>
        </w:rPr>
        <w:t xml:space="preserve">amówienia, wnosi się w terminie 10 dni od dnia publikacji ogłoszenia w Dzienniku Urzędowym Unii </w:t>
      </w:r>
      <w:r w:rsidR="005E4F30">
        <w:rPr>
          <w:rStyle w:val="FontStyle49"/>
          <w:rFonts w:ascii="Arial" w:hAnsi="Arial" w:cs="Arial"/>
          <w:sz w:val="22"/>
          <w:szCs w:val="22"/>
        </w:rPr>
        <w:t>Europejskiej lub zamieszczenia S</w:t>
      </w:r>
      <w:r w:rsidRPr="00C73A4C">
        <w:rPr>
          <w:rStyle w:val="FontStyle49"/>
          <w:rFonts w:ascii="Arial" w:hAnsi="Arial" w:cs="Arial"/>
          <w:sz w:val="22"/>
          <w:szCs w:val="22"/>
        </w:rPr>
        <w:t>pecyf</w:t>
      </w:r>
      <w:r w:rsidR="005E4F30">
        <w:rPr>
          <w:rStyle w:val="FontStyle49"/>
          <w:rFonts w:ascii="Arial" w:hAnsi="Arial" w:cs="Arial"/>
          <w:sz w:val="22"/>
          <w:szCs w:val="22"/>
        </w:rPr>
        <w:t>ikacji Istotnych Warunków Z</w:t>
      </w:r>
      <w:r w:rsidRPr="00C73A4C">
        <w:rPr>
          <w:rStyle w:val="FontStyle49"/>
          <w:rFonts w:ascii="Arial" w:hAnsi="Arial" w:cs="Arial"/>
          <w:sz w:val="22"/>
          <w:szCs w:val="22"/>
        </w:rPr>
        <w:t>amówienia na stronie internetowej - jeżeli wartość zamówienia jest równa lub przekracza kwoty określone w przepisach wydanych na podstawie art. 11 ust. 8;</w:t>
      </w:r>
    </w:p>
    <w:p w14:paraId="12C5EC00"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wobec treści ogłoszenia o zamówieniu lub postanowień SIWZ, Zamawiający może przedłużyć termin składania ofert.</w:t>
      </w:r>
    </w:p>
    <w:p w14:paraId="4DFB87C1"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W przypadku wniesienia odwołania po upływie terminu składania ofert bieg terminu związania ofertą ulega zawieszeniu do czasu ogłoszenia przez Izbę orzeczenia.</w:t>
      </w:r>
    </w:p>
    <w:p w14:paraId="4593C317"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50B02A3D"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11513AAF"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w:t>
      </w:r>
      <w:r w:rsidR="005E4F30">
        <w:rPr>
          <w:rStyle w:val="FontStyle49"/>
          <w:rFonts w:ascii="Arial" w:hAnsi="Arial" w:cs="Arial"/>
          <w:sz w:val="22"/>
          <w:szCs w:val="22"/>
        </w:rPr>
        <w:t>go terminu. Domniemywa się, iż Z</w:t>
      </w:r>
      <w:r w:rsidRPr="00C73A4C">
        <w:rPr>
          <w:rStyle w:val="FontStyle49"/>
          <w:rFonts w:ascii="Arial" w:hAnsi="Arial" w:cs="Arial"/>
          <w:sz w:val="22"/>
          <w:szCs w:val="22"/>
        </w:rPr>
        <w:t>amawiający mógł zapoznać się z treścią odwołania przed upływem terminu do jego wniesienia, jeżeli przesłanie jego kopii nastąpiło przed upływem terminu do jego wniesienia przy użyciu środków komunikacji elektronicznej.</w:t>
      </w:r>
    </w:p>
    <w:p w14:paraId="7444FADA" w14:textId="77777777" w:rsidR="002F37A1" w:rsidRPr="00C73A4C"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Na orzeczenie Izby stronom oraz uczestnikom postępowania odwoławczego przysługuje skarga do sądu.</w:t>
      </w:r>
    </w:p>
    <w:p w14:paraId="15586EA4" w14:textId="77777777" w:rsidR="00397908" w:rsidRPr="00344E08" w:rsidRDefault="007E40EC" w:rsidP="00852125">
      <w:pPr>
        <w:pStyle w:val="Style24"/>
        <w:widowControl/>
        <w:numPr>
          <w:ilvl w:val="0"/>
          <w:numId w:val="55"/>
        </w:numPr>
        <w:tabs>
          <w:tab w:val="left" w:pos="398"/>
        </w:tabs>
        <w:spacing w:line="240" w:lineRule="auto"/>
        <w:ind w:left="398" w:hanging="398"/>
        <w:rPr>
          <w:rStyle w:val="FontStyle49"/>
          <w:rFonts w:ascii="Arial" w:hAnsi="Arial" w:cs="Arial"/>
          <w:sz w:val="22"/>
          <w:szCs w:val="22"/>
        </w:rPr>
      </w:pPr>
      <w:r w:rsidRPr="00C73A4C">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7C993D5A" w14:textId="77777777" w:rsidR="002F37A1" w:rsidRPr="00C73A4C" w:rsidRDefault="002F37A1" w:rsidP="00ED2086">
      <w:pPr>
        <w:pStyle w:val="Style6"/>
        <w:widowControl/>
        <w:spacing w:line="240" w:lineRule="auto"/>
        <w:ind w:left="3125"/>
        <w:jc w:val="both"/>
        <w:rPr>
          <w:rFonts w:ascii="Arial" w:hAnsi="Arial" w:cs="Arial"/>
          <w:sz w:val="22"/>
          <w:szCs w:val="22"/>
        </w:rPr>
      </w:pPr>
    </w:p>
    <w:p w14:paraId="1DD3933E" w14:textId="77777777" w:rsidR="001B640A" w:rsidRPr="00C73A4C" w:rsidRDefault="001B640A" w:rsidP="001B640A">
      <w:pPr>
        <w:pStyle w:val="Style39"/>
        <w:widowControl/>
        <w:tabs>
          <w:tab w:val="left" w:pos="720"/>
        </w:tabs>
        <w:spacing w:line="240" w:lineRule="auto"/>
        <w:ind w:firstLine="0"/>
        <w:rPr>
          <w:rStyle w:val="FontStyle48"/>
          <w:rFonts w:ascii="Arial" w:hAnsi="Arial" w:cs="Arial"/>
          <w:sz w:val="22"/>
          <w:szCs w:val="22"/>
        </w:rPr>
      </w:pPr>
      <w:r w:rsidRPr="00C73A4C">
        <w:rPr>
          <w:rStyle w:val="FontStyle48"/>
          <w:rFonts w:ascii="Arial" w:hAnsi="Arial" w:cs="Arial"/>
          <w:sz w:val="22"/>
          <w:szCs w:val="22"/>
        </w:rPr>
        <w:t>XVI</w:t>
      </w:r>
      <w:r w:rsidR="003021AE">
        <w:rPr>
          <w:rStyle w:val="FontStyle48"/>
          <w:rFonts w:ascii="Arial" w:hAnsi="Arial" w:cs="Arial"/>
          <w:sz w:val="22"/>
          <w:szCs w:val="22"/>
        </w:rPr>
        <w:t>II</w:t>
      </w:r>
      <w:r w:rsidRPr="00C73A4C">
        <w:rPr>
          <w:rStyle w:val="FontStyle48"/>
          <w:rFonts w:ascii="Arial" w:hAnsi="Arial" w:cs="Arial"/>
          <w:sz w:val="22"/>
          <w:szCs w:val="22"/>
        </w:rPr>
        <w:t>.</w:t>
      </w:r>
      <w:r w:rsidRPr="00C73A4C">
        <w:rPr>
          <w:rStyle w:val="FontStyle48"/>
          <w:rFonts w:ascii="Arial" w:hAnsi="Arial" w:cs="Arial"/>
          <w:b w:val="0"/>
          <w:bCs w:val="0"/>
          <w:sz w:val="22"/>
          <w:szCs w:val="22"/>
        </w:rPr>
        <w:tab/>
      </w:r>
      <w:r>
        <w:rPr>
          <w:rStyle w:val="FontStyle48"/>
          <w:rFonts w:ascii="Arial" w:hAnsi="Arial" w:cs="Arial"/>
          <w:sz w:val="22"/>
          <w:szCs w:val="22"/>
        </w:rPr>
        <w:t>ZAŁĄCZNIKI</w:t>
      </w:r>
      <w:r w:rsidRPr="00C73A4C">
        <w:rPr>
          <w:rStyle w:val="FontStyle48"/>
          <w:rFonts w:ascii="Arial" w:hAnsi="Arial" w:cs="Arial"/>
          <w:sz w:val="22"/>
          <w:szCs w:val="22"/>
        </w:rPr>
        <w:t>.</w:t>
      </w:r>
    </w:p>
    <w:p w14:paraId="58C47A94" w14:textId="77777777" w:rsidR="002F37A1" w:rsidRPr="00157A80" w:rsidRDefault="005E4F3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sz w:val="22"/>
          <w:szCs w:val="22"/>
        </w:rPr>
        <w:t>Jednolity Europejski Dokument Z</w:t>
      </w:r>
      <w:r w:rsidR="001B640A" w:rsidRPr="000E2873">
        <w:rPr>
          <w:rStyle w:val="FontStyle48"/>
          <w:rFonts w:ascii="Arial" w:hAnsi="Arial" w:cs="Arial"/>
          <w:b w:val="0"/>
          <w:sz w:val="22"/>
          <w:szCs w:val="22"/>
        </w:rPr>
        <w:t>amówienia</w:t>
      </w:r>
      <w:r w:rsidR="001B640A">
        <w:rPr>
          <w:rStyle w:val="FontStyle48"/>
          <w:rFonts w:ascii="Arial" w:hAnsi="Arial" w:cs="Arial"/>
          <w:b w:val="0"/>
          <w:sz w:val="22"/>
          <w:szCs w:val="22"/>
        </w:rPr>
        <w:t xml:space="preserve"> – załącznik nr 1;</w:t>
      </w:r>
    </w:p>
    <w:p w14:paraId="049F5D6E" w14:textId="77777777" w:rsidR="00157A80" w:rsidRPr="001B640A" w:rsidRDefault="00157A80" w:rsidP="00852125">
      <w:pPr>
        <w:pStyle w:val="Style6"/>
        <w:widowControl/>
        <w:numPr>
          <w:ilvl w:val="0"/>
          <w:numId w:val="60"/>
        </w:numPr>
        <w:spacing w:line="240" w:lineRule="auto"/>
        <w:jc w:val="both"/>
        <w:rPr>
          <w:rStyle w:val="FontStyle48"/>
          <w:rFonts w:ascii="Arial" w:hAnsi="Arial" w:cs="Arial"/>
          <w:b w:val="0"/>
          <w:bCs w:val="0"/>
          <w:sz w:val="22"/>
          <w:szCs w:val="22"/>
        </w:rPr>
      </w:pPr>
      <w:r>
        <w:rPr>
          <w:rStyle w:val="FontStyle48"/>
          <w:rFonts w:ascii="Arial" w:hAnsi="Arial" w:cs="Arial"/>
          <w:b w:val="0"/>
          <w:bCs w:val="0"/>
          <w:sz w:val="22"/>
          <w:szCs w:val="22"/>
        </w:rPr>
        <w:t>Formularz ofertowy – załącznik nr 2;</w:t>
      </w:r>
    </w:p>
    <w:p w14:paraId="70CFFA62" w14:textId="77777777" w:rsidR="001B640A"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Projekt umowy – załącznik nr 3;</w:t>
      </w:r>
    </w:p>
    <w:p w14:paraId="75C56EFE" w14:textId="77777777"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 xml:space="preserve">Oświadczenie o przynależności do grupy kapitałowej – załącznik nr 4; </w:t>
      </w:r>
    </w:p>
    <w:p w14:paraId="32400DF8" w14:textId="77777777" w:rsidR="00157A80" w:rsidRDefault="00157A80" w:rsidP="00852125">
      <w:pPr>
        <w:pStyle w:val="Style6"/>
        <w:widowControl/>
        <w:numPr>
          <w:ilvl w:val="0"/>
          <w:numId w:val="60"/>
        </w:numPr>
        <w:spacing w:line="240" w:lineRule="auto"/>
        <w:jc w:val="both"/>
        <w:rPr>
          <w:rFonts w:ascii="Arial" w:hAnsi="Arial" w:cs="Arial"/>
          <w:sz w:val="22"/>
          <w:szCs w:val="22"/>
        </w:rPr>
      </w:pPr>
      <w:r>
        <w:rPr>
          <w:rFonts w:ascii="Arial" w:hAnsi="Arial" w:cs="Arial"/>
          <w:sz w:val="22"/>
          <w:szCs w:val="22"/>
        </w:rPr>
        <w:t>Wykaz wykonanych zamówień – załącznik nr 5.</w:t>
      </w:r>
    </w:p>
    <w:p w14:paraId="5E64BB22" w14:textId="77777777" w:rsidR="00F81327" w:rsidRDefault="00F81327" w:rsidP="00F81327">
      <w:pPr>
        <w:pStyle w:val="Style6"/>
        <w:widowControl/>
        <w:spacing w:line="240" w:lineRule="auto"/>
        <w:jc w:val="both"/>
        <w:rPr>
          <w:rFonts w:ascii="Arial" w:hAnsi="Arial" w:cs="Arial"/>
          <w:sz w:val="22"/>
          <w:szCs w:val="22"/>
        </w:rPr>
      </w:pPr>
    </w:p>
    <w:p w14:paraId="596BF199" w14:textId="77777777" w:rsidR="00F81327" w:rsidRDefault="00F81327" w:rsidP="00F81327">
      <w:pPr>
        <w:pStyle w:val="Style6"/>
        <w:widowControl/>
        <w:spacing w:line="240" w:lineRule="auto"/>
        <w:jc w:val="both"/>
        <w:rPr>
          <w:rFonts w:ascii="Arial" w:hAnsi="Arial" w:cs="Arial"/>
          <w:sz w:val="22"/>
          <w:szCs w:val="22"/>
        </w:rPr>
      </w:pPr>
    </w:p>
    <w:p w14:paraId="1D206A27" w14:textId="77777777" w:rsidR="00F81327" w:rsidRDefault="00F81327" w:rsidP="00F81327">
      <w:pPr>
        <w:pStyle w:val="Style6"/>
        <w:widowControl/>
        <w:spacing w:line="240" w:lineRule="auto"/>
        <w:jc w:val="both"/>
        <w:rPr>
          <w:rFonts w:ascii="Arial" w:hAnsi="Arial" w:cs="Arial"/>
          <w:sz w:val="22"/>
          <w:szCs w:val="22"/>
        </w:rPr>
      </w:pPr>
    </w:p>
    <w:p w14:paraId="7F951F66" w14:textId="77777777" w:rsidR="00F81327" w:rsidRDefault="00F81327" w:rsidP="00F81327">
      <w:pPr>
        <w:pStyle w:val="Style6"/>
        <w:widowControl/>
        <w:spacing w:line="240" w:lineRule="auto"/>
        <w:jc w:val="both"/>
        <w:rPr>
          <w:rFonts w:ascii="Arial" w:hAnsi="Arial" w:cs="Arial"/>
          <w:sz w:val="22"/>
          <w:szCs w:val="22"/>
        </w:rPr>
      </w:pPr>
    </w:p>
    <w:p w14:paraId="16E285F7" w14:textId="77777777" w:rsidR="00F81327" w:rsidRDefault="00F81327" w:rsidP="00F81327">
      <w:pPr>
        <w:outlineLvl w:val="0"/>
        <w:rPr>
          <w:b/>
          <w:bCs/>
          <w:u w:val="single"/>
        </w:rPr>
      </w:pPr>
    </w:p>
    <w:p w14:paraId="0B3A1C97" w14:textId="77777777" w:rsidR="00D64AAF" w:rsidRDefault="00D64AAF" w:rsidP="00F81327">
      <w:pPr>
        <w:outlineLvl w:val="0"/>
        <w:rPr>
          <w:b/>
          <w:bCs/>
          <w:u w:val="single"/>
        </w:rPr>
      </w:pPr>
    </w:p>
    <w:p w14:paraId="4F6787C0" w14:textId="77777777" w:rsidR="0082145B" w:rsidRDefault="0082145B" w:rsidP="00F81327">
      <w:pPr>
        <w:outlineLvl w:val="0"/>
        <w:rPr>
          <w:b/>
          <w:bCs/>
          <w:u w:val="single"/>
        </w:rPr>
      </w:pPr>
    </w:p>
    <w:p w14:paraId="482B311F" w14:textId="77777777" w:rsidR="009A7D75" w:rsidRDefault="009A7D75" w:rsidP="00F81327">
      <w:pPr>
        <w:outlineLvl w:val="0"/>
        <w:rPr>
          <w:b/>
          <w:bCs/>
          <w:u w:val="single"/>
        </w:rPr>
      </w:pPr>
    </w:p>
    <w:p w14:paraId="3C0859AA" w14:textId="77777777" w:rsidR="009A7D75" w:rsidRDefault="009A7D75" w:rsidP="00F81327">
      <w:pPr>
        <w:outlineLvl w:val="0"/>
        <w:rPr>
          <w:b/>
          <w:bCs/>
          <w:u w:val="single"/>
        </w:rPr>
      </w:pPr>
    </w:p>
    <w:p w14:paraId="27649BB6" w14:textId="77777777" w:rsidR="009A7D75" w:rsidRDefault="009A7D75" w:rsidP="00F81327">
      <w:pPr>
        <w:outlineLvl w:val="0"/>
        <w:rPr>
          <w:b/>
          <w:bCs/>
          <w:u w:val="single"/>
        </w:rPr>
      </w:pPr>
    </w:p>
    <w:p w14:paraId="59B65D7F" w14:textId="77777777" w:rsidR="009A7D75" w:rsidRDefault="009A7D75" w:rsidP="00F81327">
      <w:pPr>
        <w:outlineLvl w:val="0"/>
        <w:rPr>
          <w:b/>
          <w:bCs/>
          <w:u w:val="single"/>
        </w:rPr>
      </w:pPr>
    </w:p>
    <w:p w14:paraId="442DBCCF" w14:textId="77777777" w:rsidR="009A7D75" w:rsidRDefault="009A7D75" w:rsidP="00F81327">
      <w:pPr>
        <w:outlineLvl w:val="0"/>
        <w:rPr>
          <w:b/>
          <w:bCs/>
          <w:u w:val="single"/>
        </w:rPr>
      </w:pPr>
    </w:p>
    <w:p w14:paraId="29B12BB7" w14:textId="77777777" w:rsidR="009A7D75" w:rsidRDefault="009A7D75" w:rsidP="00F81327">
      <w:pPr>
        <w:outlineLvl w:val="0"/>
        <w:rPr>
          <w:b/>
          <w:bCs/>
          <w:u w:val="single"/>
        </w:rPr>
      </w:pPr>
    </w:p>
    <w:p w14:paraId="51CFA1BF" w14:textId="6638757E" w:rsidR="00F81327" w:rsidRPr="003461B2" w:rsidRDefault="0052263B" w:rsidP="00F81327">
      <w:pPr>
        <w:outlineLvl w:val="0"/>
        <w:rPr>
          <w:b/>
          <w:i/>
          <w:u w:val="single"/>
        </w:rPr>
      </w:pPr>
      <w:r>
        <w:rPr>
          <w:b/>
          <w:bCs/>
          <w:u w:val="single"/>
        </w:rPr>
        <w:lastRenderedPageBreak/>
        <w:t>SKMMS.214.</w:t>
      </w:r>
      <w:r w:rsidR="007F4567">
        <w:rPr>
          <w:b/>
          <w:bCs/>
          <w:u w:val="single"/>
        </w:rPr>
        <w:t>3.18</w:t>
      </w:r>
      <w:r w:rsidR="00F81327" w:rsidRPr="003461B2">
        <w:rPr>
          <w:b/>
          <w:bCs/>
          <w:u w:val="single"/>
        </w:rPr>
        <w:t xml:space="preserve"> </w:t>
      </w:r>
    </w:p>
    <w:p w14:paraId="257D03CA" w14:textId="77777777" w:rsidR="00F81327" w:rsidRPr="004C4761" w:rsidRDefault="00F81327" w:rsidP="00F81327"/>
    <w:p w14:paraId="48072956" w14:textId="77777777" w:rsidR="00F81327" w:rsidRDefault="00F81327" w:rsidP="00F81327">
      <w:pPr>
        <w:pStyle w:val="Tekstpodstawowy"/>
        <w:jc w:val="center"/>
        <w:outlineLvl w:val="0"/>
        <w:rPr>
          <w:b/>
          <w:bCs/>
          <w:lang w:eastAsia="ar-SA"/>
        </w:rPr>
      </w:pPr>
      <w:r>
        <w:rPr>
          <w:b/>
          <w:bCs/>
          <w:lang w:eastAsia="ar-SA"/>
        </w:rPr>
        <w:t xml:space="preserve">                                                                                                                                                      Załącznik nr 2 do SIWZ</w:t>
      </w:r>
    </w:p>
    <w:p w14:paraId="55C9909F" w14:textId="77777777" w:rsidR="00F81327" w:rsidRDefault="00F81327" w:rsidP="00F81327">
      <w:pPr>
        <w:pStyle w:val="Tekstpodstawowy"/>
        <w:jc w:val="center"/>
        <w:outlineLvl w:val="0"/>
        <w:rPr>
          <w:b/>
          <w:bCs/>
          <w:lang w:eastAsia="ar-SA"/>
        </w:rPr>
      </w:pPr>
    </w:p>
    <w:p w14:paraId="30BE0F6F" w14:textId="77777777" w:rsidR="00F81327" w:rsidRDefault="00F81327" w:rsidP="00F81327">
      <w:pPr>
        <w:pStyle w:val="Tekstpodstawowy"/>
        <w:jc w:val="center"/>
        <w:outlineLvl w:val="0"/>
        <w:rPr>
          <w:b/>
          <w:bCs/>
          <w:lang w:eastAsia="ar-SA"/>
        </w:rPr>
      </w:pPr>
      <w:r w:rsidRPr="004C4761">
        <w:rPr>
          <w:b/>
          <w:bCs/>
          <w:lang w:eastAsia="ar-SA"/>
        </w:rPr>
        <w:t>FORMULARZ OFERTOWY</w:t>
      </w:r>
    </w:p>
    <w:p w14:paraId="0662EFD7" w14:textId="77777777" w:rsidR="00F81327" w:rsidRPr="004C4761" w:rsidRDefault="00F81327" w:rsidP="00F81327">
      <w:pPr>
        <w:pStyle w:val="Tekstpodstawowy"/>
        <w:jc w:val="center"/>
        <w:rPr>
          <w:b/>
          <w:bCs/>
          <w:lang w:eastAsia="ar-SA"/>
        </w:rPr>
      </w:pPr>
    </w:p>
    <w:p w14:paraId="1C97CEC5" w14:textId="77777777" w:rsidR="00F81327" w:rsidRPr="004C4761" w:rsidRDefault="00F81327" w:rsidP="00F81327">
      <w:pPr>
        <w:pStyle w:val="Tekstpodstawowy"/>
        <w:rPr>
          <w:lang w:eastAsia="ar-SA"/>
        </w:rPr>
      </w:pPr>
    </w:p>
    <w:p w14:paraId="06E40FDF" w14:textId="77777777" w:rsidR="00CE7D5B" w:rsidRDefault="00F81327" w:rsidP="00F81327">
      <w:pPr>
        <w:pStyle w:val="Tekstpodstawowy"/>
        <w:jc w:val="left"/>
        <w:rPr>
          <w:sz w:val="22"/>
          <w:szCs w:val="22"/>
          <w:lang w:eastAsia="ar-SA"/>
        </w:rPr>
      </w:pPr>
      <w:r w:rsidRPr="00CE7D5B">
        <w:rPr>
          <w:sz w:val="22"/>
          <w:szCs w:val="22"/>
          <w:lang w:eastAsia="ar-SA"/>
        </w:rPr>
        <w:t>Nazwa Wykonawcy (-ów):</w:t>
      </w:r>
      <w:r w:rsidR="00CE7D5B">
        <w:rPr>
          <w:sz w:val="22"/>
          <w:szCs w:val="22"/>
          <w:lang w:eastAsia="ar-SA"/>
        </w:rPr>
        <w:t xml:space="preserve"> ………………………………………………………………………………….</w:t>
      </w:r>
    </w:p>
    <w:p w14:paraId="7641893E" w14:textId="77777777" w:rsidR="00F81327" w:rsidRPr="00CE7D5B" w:rsidRDefault="00F81327" w:rsidP="00F81327">
      <w:pPr>
        <w:pStyle w:val="Tekstpodstawowy"/>
        <w:jc w:val="left"/>
        <w:rPr>
          <w:sz w:val="22"/>
          <w:szCs w:val="22"/>
          <w:lang w:eastAsia="ar-SA"/>
        </w:rPr>
      </w:pPr>
      <w:r w:rsidRPr="00CE7D5B">
        <w:rPr>
          <w:sz w:val="22"/>
          <w:szCs w:val="22"/>
          <w:lang w:eastAsia="ar-SA"/>
        </w:rPr>
        <w:br/>
        <w:t>...............................................................................................................</w:t>
      </w:r>
      <w:r w:rsidR="0052263B" w:rsidRPr="00CE7D5B">
        <w:rPr>
          <w:sz w:val="22"/>
          <w:szCs w:val="22"/>
          <w:lang w:eastAsia="ar-SA"/>
        </w:rPr>
        <w:t>......................</w:t>
      </w:r>
      <w:r w:rsidR="00CE7D5B">
        <w:rPr>
          <w:sz w:val="22"/>
          <w:szCs w:val="22"/>
          <w:lang w:eastAsia="ar-SA"/>
        </w:rPr>
        <w:t>...................................</w:t>
      </w:r>
    </w:p>
    <w:p w14:paraId="4B3B084F" w14:textId="77777777" w:rsidR="00F81327" w:rsidRPr="00CE7D5B" w:rsidRDefault="00F81327" w:rsidP="00F81327">
      <w:pPr>
        <w:pStyle w:val="Tekstpodstawowy"/>
        <w:jc w:val="left"/>
        <w:rPr>
          <w:sz w:val="22"/>
          <w:szCs w:val="22"/>
          <w:lang w:eastAsia="ar-SA"/>
        </w:rPr>
      </w:pPr>
    </w:p>
    <w:p w14:paraId="32BA910C"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52263B" w:rsidRPr="00CE7D5B">
        <w:rPr>
          <w:sz w:val="22"/>
          <w:szCs w:val="22"/>
          <w:lang w:eastAsia="ar-SA"/>
        </w:rPr>
        <w:t>......................</w:t>
      </w:r>
      <w:r w:rsidR="00CE7D5B">
        <w:rPr>
          <w:sz w:val="22"/>
          <w:szCs w:val="22"/>
          <w:lang w:eastAsia="ar-SA"/>
        </w:rPr>
        <w:t>..................................</w:t>
      </w:r>
    </w:p>
    <w:p w14:paraId="3A5B44BD" w14:textId="77777777" w:rsidR="00F81327" w:rsidRPr="00CE7D5B" w:rsidRDefault="00F81327" w:rsidP="00F81327">
      <w:pPr>
        <w:pStyle w:val="Tekstpodstawowy"/>
        <w:rPr>
          <w:sz w:val="22"/>
          <w:szCs w:val="22"/>
          <w:lang w:eastAsia="ar-SA"/>
        </w:rPr>
      </w:pPr>
    </w:p>
    <w:p w14:paraId="5A68D628" w14:textId="77777777" w:rsidR="00F81327" w:rsidRPr="00CE7D5B" w:rsidRDefault="00F81327" w:rsidP="00F81327">
      <w:pPr>
        <w:pStyle w:val="Tekstpodstawowy"/>
        <w:outlineLvl w:val="0"/>
        <w:rPr>
          <w:sz w:val="22"/>
          <w:szCs w:val="22"/>
          <w:lang w:eastAsia="ar-SA"/>
        </w:rPr>
      </w:pPr>
      <w:r w:rsidRPr="00CE7D5B">
        <w:rPr>
          <w:sz w:val="22"/>
          <w:szCs w:val="22"/>
          <w:lang w:eastAsia="ar-SA"/>
        </w:rPr>
        <w:t>NIP: ……………………………………..</w:t>
      </w:r>
    </w:p>
    <w:p w14:paraId="02ECB206" w14:textId="77777777" w:rsidR="00F81327" w:rsidRPr="00CE7D5B" w:rsidRDefault="00F81327" w:rsidP="00F81327">
      <w:pPr>
        <w:pStyle w:val="Tekstpodstawowy"/>
        <w:rPr>
          <w:sz w:val="22"/>
          <w:szCs w:val="22"/>
          <w:lang w:eastAsia="ar-SA"/>
        </w:rPr>
      </w:pPr>
    </w:p>
    <w:p w14:paraId="4D763C76" w14:textId="77777777"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Siedziba Wykonawcy (-ów) </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r w:rsidR="00CE7D5B">
        <w:rPr>
          <w:sz w:val="22"/>
          <w:szCs w:val="22"/>
          <w:lang w:eastAsia="ar-SA"/>
        </w:rPr>
        <w:t>..</w:t>
      </w:r>
      <w:r w:rsidR="0052263B" w:rsidRPr="00CE7D5B">
        <w:rPr>
          <w:sz w:val="22"/>
          <w:szCs w:val="22"/>
          <w:lang w:eastAsia="ar-SA"/>
        </w:rPr>
        <w:t>………………………..</w:t>
      </w:r>
    </w:p>
    <w:p w14:paraId="4BFA621F" w14:textId="77777777" w:rsidR="00F81327" w:rsidRPr="00CE7D5B" w:rsidRDefault="00F81327" w:rsidP="00F81327">
      <w:pPr>
        <w:pStyle w:val="Tekstpodstawowy"/>
        <w:jc w:val="left"/>
        <w:rPr>
          <w:sz w:val="22"/>
          <w:szCs w:val="22"/>
          <w:lang w:eastAsia="ar-SA"/>
        </w:rPr>
      </w:pPr>
    </w:p>
    <w:p w14:paraId="5F931547"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r w:rsidRPr="00CE7D5B">
        <w:rPr>
          <w:sz w:val="22"/>
          <w:szCs w:val="22"/>
          <w:lang w:eastAsia="ar-SA"/>
        </w:rPr>
        <w:t>...................</w:t>
      </w:r>
      <w:r w:rsidR="0052263B" w:rsidRPr="00CE7D5B">
        <w:rPr>
          <w:sz w:val="22"/>
          <w:szCs w:val="22"/>
          <w:lang w:eastAsia="ar-SA"/>
        </w:rPr>
        <w:t>......................</w:t>
      </w:r>
    </w:p>
    <w:p w14:paraId="28A432B7" w14:textId="77777777" w:rsidR="00F81327" w:rsidRPr="00CE7D5B" w:rsidRDefault="00F81327" w:rsidP="00F81327">
      <w:pPr>
        <w:pStyle w:val="Tekstpodstawowy"/>
        <w:rPr>
          <w:sz w:val="22"/>
          <w:szCs w:val="22"/>
          <w:lang w:eastAsia="ar-SA"/>
        </w:rPr>
      </w:pPr>
    </w:p>
    <w:p w14:paraId="3E3A5BDD" w14:textId="77777777" w:rsidR="00F81327" w:rsidRPr="00CE7D5B" w:rsidRDefault="00F81327" w:rsidP="00F81327">
      <w:pPr>
        <w:pStyle w:val="Tekstpodstawowy"/>
        <w:jc w:val="left"/>
        <w:outlineLvl w:val="0"/>
        <w:rPr>
          <w:sz w:val="22"/>
          <w:szCs w:val="22"/>
          <w:lang w:eastAsia="ar-SA"/>
        </w:rPr>
      </w:pPr>
      <w:r w:rsidRPr="00CE7D5B">
        <w:rPr>
          <w:sz w:val="22"/>
          <w:szCs w:val="22"/>
          <w:lang w:eastAsia="ar-SA"/>
        </w:rPr>
        <w:t xml:space="preserve">Adres Wykonawcy </w:t>
      </w:r>
      <w:r w:rsidR="00CE7D5B">
        <w:rPr>
          <w:sz w:val="22"/>
          <w:szCs w:val="22"/>
          <w:lang w:eastAsia="ar-SA"/>
        </w:rPr>
        <w:t>…………………………………………………………………………………………</w:t>
      </w:r>
    </w:p>
    <w:p w14:paraId="5FE30EC4" w14:textId="77777777" w:rsidR="00F81327" w:rsidRPr="00CE7D5B" w:rsidRDefault="00F81327" w:rsidP="00F81327">
      <w:pPr>
        <w:pStyle w:val="Tekstpodstawowy"/>
        <w:jc w:val="left"/>
        <w:rPr>
          <w:sz w:val="22"/>
          <w:szCs w:val="22"/>
          <w:lang w:eastAsia="ar-SA"/>
        </w:rPr>
      </w:pPr>
    </w:p>
    <w:p w14:paraId="24BA5B1C" w14:textId="77777777" w:rsidR="00F81327" w:rsidRPr="00CE7D5B" w:rsidRDefault="00F81327" w:rsidP="00F81327">
      <w:pPr>
        <w:pStyle w:val="Tekstpodstawowy"/>
        <w:jc w:val="left"/>
        <w:rPr>
          <w:sz w:val="22"/>
          <w:szCs w:val="22"/>
          <w:lang w:eastAsia="ar-SA"/>
        </w:rPr>
      </w:pPr>
      <w:r w:rsidRPr="00CE7D5B">
        <w:rPr>
          <w:sz w:val="22"/>
          <w:szCs w:val="22"/>
          <w:lang w:eastAsia="ar-SA"/>
        </w:rPr>
        <w:t>.............................................................................................................................</w:t>
      </w:r>
      <w:r w:rsidR="00CE7D5B">
        <w:rPr>
          <w:sz w:val="22"/>
          <w:szCs w:val="22"/>
          <w:lang w:eastAsia="ar-SA"/>
        </w:rPr>
        <w:t>..........................................</w:t>
      </w:r>
    </w:p>
    <w:p w14:paraId="1C45F5D9" w14:textId="77777777" w:rsidR="00F81327" w:rsidRPr="00CE7D5B" w:rsidRDefault="00F81327" w:rsidP="00F81327">
      <w:pPr>
        <w:pStyle w:val="Tekstpodstawowy"/>
        <w:rPr>
          <w:sz w:val="22"/>
          <w:szCs w:val="22"/>
          <w:lang w:eastAsia="ar-SA"/>
        </w:rPr>
      </w:pPr>
    </w:p>
    <w:p w14:paraId="42F553E8" w14:textId="77777777"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 xml:space="preserve">nr </w:t>
      </w:r>
      <w:proofErr w:type="spellStart"/>
      <w:r w:rsidRPr="00125A76">
        <w:rPr>
          <w:sz w:val="22"/>
          <w:szCs w:val="22"/>
          <w:lang w:eastAsia="ar-SA"/>
        </w:rPr>
        <w:t>tel</w:t>
      </w:r>
      <w:proofErr w:type="spellEnd"/>
      <w:r w:rsidRPr="00125A76">
        <w:rPr>
          <w:sz w:val="22"/>
          <w:szCs w:val="22"/>
          <w:lang w:eastAsia="ar-SA"/>
        </w:rPr>
        <w:t>…………………….........nr faksu ………………………………………</w:t>
      </w:r>
      <w:r w:rsidR="00CE7D5B" w:rsidRPr="00125A76">
        <w:rPr>
          <w:sz w:val="22"/>
          <w:szCs w:val="22"/>
          <w:lang w:eastAsia="ar-SA"/>
        </w:rPr>
        <w:t>…………………………….</w:t>
      </w:r>
    </w:p>
    <w:p w14:paraId="58A0CF76" w14:textId="77777777" w:rsidR="00F81327" w:rsidRPr="00125A76" w:rsidRDefault="00F81327" w:rsidP="00F81327">
      <w:pPr>
        <w:pStyle w:val="Tekstpodstawowy"/>
        <w:spacing w:line="480" w:lineRule="auto"/>
        <w:jc w:val="left"/>
        <w:rPr>
          <w:sz w:val="22"/>
          <w:szCs w:val="22"/>
          <w:lang w:eastAsia="ar-SA"/>
        </w:rPr>
      </w:pPr>
      <w:r w:rsidRPr="00125A76">
        <w:rPr>
          <w:sz w:val="22"/>
          <w:szCs w:val="22"/>
          <w:lang w:eastAsia="ar-SA"/>
        </w:rPr>
        <w:t>adres e-mail.......................................................................................................</w:t>
      </w:r>
      <w:r w:rsidR="00CE7D5B" w:rsidRPr="00125A76">
        <w:rPr>
          <w:sz w:val="22"/>
          <w:szCs w:val="22"/>
          <w:lang w:eastAsia="ar-SA"/>
        </w:rPr>
        <w:t>............................................</w:t>
      </w:r>
    </w:p>
    <w:p w14:paraId="2C43B617" w14:textId="77777777" w:rsidR="00F81327" w:rsidRPr="00125A76" w:rsidRDefault="00F81327" w:rsidP="00F81327">
      <w:pPr>
        <w:ind w:right="-1"/>
        <w:rPr>
          <w:lang w:eastAsia="ar-SA"/>
        </w:rPr>
      </w:pPr>
    </w:p>
    <w:p w14:paraId="3CAD4A20" w14:textId="77777777" w:rsidR="00F81327" w:rsidRPr="004C4761" w:rsidRDefault="00F81327" w:rsidP="00F81327">
      <w:pPr>
        <w:tabs>
          <w:tab w:val="left" w:pos="960"/>
        </w:tabs>
        <w:ind w:right="-1"/>
        <w:jc w:val="center"/>
        <w:rPr>
          <w:lang w:eastAsia="ar-SA"/>
        </w:rPr>
      </w:pPr>
      <w:r w:rsidRPr="00125A76">
        <w:rPr>
          <w:lang w:eastAsia="ar-SA"/>
        </w:rPr>
        <w:t>A</w:t>
      </w:r>
      <w:r w:rsidRPr="004C4761">
        <w:rPr>
          <w:lang w:eastAsia="ar-SA"/>
        </w:rPr>
        <w:t>dresat:</w:t>
      </w:r>
    </w:p>
    <w:p w14:paraId="5F018930" w14:textId="77777777" w:rsidR="00F81327" w:rsidRPr="004C4761" w:rsidRDefault="00F81327" w:rsidP="00F81327">
      <w:pPr>
        <w:spacing w:line="360" w:lineRule="auto"/>
        <w:ind w:right="-1"/>
        <w:jc w:val="center"/>
        <w:rPr>
          <w:b/>
          <w:lang w:eastAsia="ar-SA"/>
        </w:rPr>
      </w:pPr>
      <w:r>
        <w:rPr>
          <w:b/>
          <w:lang w:eastAsia="ar-SA"/>
        </w:rPr>
        <w:t>PKP Szybka Kolej Miejska w Trójmieście Sp. z o.o.</w:t>
      </w:r>
    </w:p>
    <w:p w14:paraId="58F8CEED" w14:textId="77777777" w:rsidR="00F81327" w:rsidRPr="004C4761" w:rsidRDefault="00F81327" w:rsidP="00F81327">
      <w:pPr>
        <w:spacing w:line="360" w:lineRule="auto"/>
        <w:jc w:val="center"/>
        <w:rPr>
          <w:b/>
          <w:lang w:eastAsia="ar-SA"/>
        </w:rPr>
      </w:pPr>
      <w:r>
        <w:rPr>
          <w:b/>
          <w:lang w:eastAsia="ar-SA"/>
        </w:rPr>
        <w:t>ul. Morska 350A 81-002 Gdynia</w:t>
      </w:r>
    </w:p>
    <w:p w14:paraId="5C2747CB" w14:textId="77777777" w:rsidR="00F81327" w:rsidRPr="004C4761" w:rsidRDefault="00F81327" w:rsidP="00F81327">
      <w:pPr>
        <w:pStyle w:val="Tekstpodstawowywcity"/>
        <w:spacing w:line="360" w:lineRule="auto"/>
        <w:rPr>
          <w:rFonts w:eastAsia="Times New Roman"/>
          <w:lang w:eastAsia="ar-SA"/>
        </w:rPr>
      </w:pPr>
    </w:p>
    <w:p w14:paraId="69FA0D96" w14:textId="5D2F8837" w:rsidR="00F81327" w:rsidRPr="0052263B" w:rsidRDefault="00F81327" w:rsidP="0052263B">
      <w:pPr>
        <w:pStyle w:val="Style6"/>
        <w:widowControl/>
        <w:spacing w:line="240" w:lineRule="auto"/>
        <w:jc w:val="both"/>
        <w:rPr>
          <w:rFonts w:ascii="Arial" w:hAnsi="Arial" w:cs="Arial"/>
          <w:b/>
          <w:sz w:val="22"/>
          <w:szCs w:val="22"/>
        </w:rPr>
      </w:pPr>
      <w:r w:rsidRPr="00C518AC">
        <w:rPr>
          <w:lang w:eastAsia="ar-SA"/>
        </w:rPr>
        <w:t>Nawiązując do ogłoszenia o przeta</w:t>
      </w:r>
      <w:r>
        <w:rPr>
          <w:lang w:eastAsia="ar-SA"/>
        </w:rPr>
        <w:t xml:space="preserve">rgu nieograniczonym na </w:t>
      </w:r>
      <w:r w:rsidR="0052263B" w:rsidRPr="001A2BB9">
        <w:rPr>
          <w:rFonts w:ascii="Arial" w:hAnsi="Arial" w:cs="Arial"/>
          <w:b/>
          <w:sz w:val="20"/>
          <w:szCs w:val="20"/>
        </w:rPr>
        <w:t>wykonanie naprawy poziomu P4 z poprawą funkcjonalności na elektrycznych zespołach trakcyjnych</w:t>
      </w:r>
      <w:r w:rsidRPr="004D50D6">
        <w:rPr>
          <w:lang w:eastAsia="ar-SA"/>
        </w:rPr>
        <w:t xml:space="preserve">, numer referencyjny </w:t>
      </w:r>
      <w:r w:rsidR="0052263B">
        <w:rPr>
          <w:bCs/>
        </w:rPr>
        <w:t>SKMMS.214.</w:t>
      </w:r>
      <w:r w:rsidR="007F4567">
        <w:rPr>
          <w:bCs/>
        </w:rPr>
        <w:t>3.18</w:t>
      </w:r>
      <w:r w:rsidRPr="00861715">
        <w:rPr>
          <w:bCs/>
        </w:rPr>
        <w:t xml:space="preserve"> </w:t>
      </w:r>
      <w:r>
        <w:rPr>
          <w:lang w:eastAsia="ar-SA"/>
        </w:rPr>
        <w:t>oświadczam</w:t>
      </w:r>
      <w:r w:rsidRPr="004D50D6">
        <w:rPr>
          <w:lang w:eastAsia="ar-SA"/>
        </w:rPr>
        <w:t xml:space="preserve">, iż </w:t>
      </w:r>
      <w:r>
        <w:rPr>
          <w:lang w:eastAsia="ar-SA"/>
        </w:rPr>
        <w:t>reprezentowany przeze mnie Wykonawca oferuje</w:t>
      </w:r>
      <w:r w:rsidRPr="00C518AC">
        <w:rPr>
          <w:lang w:eastAsia="ar-SA"/>
        </w:rPr>
        <w:t xml:space="preserve"> </w:t>
      </w:r>
      <w:r>
        <w:rPr>
          <w:lang w:eastAsia="ar-SA"/>
        </w:rPr>
        <w:t>wykonanie usługi będącej przedmiotem</w:t>
      </w:r>
      <w:r w:rsidRPr="00C518AC">
        <w:rPr>
          <w:lang w:eastAsia="ar-SA"/>
        </w:rPr>
        <w:t xml:space="preserve"> zamówienia:</w:t>
      </w:r>
    </w:p>
    <w:p w14:paraId="38E82156" w14:textId="77777777" w:rsidR="00F81327" w:rsidRPr="004C4761" w:rsidRDefault="00F81327" w:rsidP="00F81327">
      <w:pPr>
        <w:pStyle w:val="Tekstpodstawowywcity"/>
        <w:tabs>
          <w:tab w:val="left" w:pos="1440"/>
        </w:tabs>
        <w:spacing w:line="360" w:lineRule="auto"/>
        <w:rPr>
          <w:rFonts w:eastAsia="Times New Roman"/>
          <w:lang w:eastAsia="ar-SA"/>
        </w:rPr>
      </w:pPr>
    </w:p>
    <w:p w14:paraId="3C53C505" w14:textId="77777777" w:rsidR="00D22D34" w:rsidRPr="00D22D34" w:rsidRDefault="00D22D34" w:rsidP="00F81327">
      <w:pPr>
        <w:pStyle w:val="Tekstpodstawowy"/>
        <w:spacing w:line="480" w:lineRule="auto"/>
        <w:rPr>
          <w:b/>
          <w:sz w:val="24"/>
          <w:szCs w:val="24"/>
          <w:lang w:eastAsia="ar-SA"/>
        </w:rPr>
      </w:pPr>
      <w:r w:rsidRPr="00D22D34">
        <w:rPr>
          <w:b/>
          <w:sz w:val="24"/>
          <w:szCs w:val="24"/>
          <w:lang w:eastAsia="ar-SA"/>
        </w:rPr>
        <w:t>ZADANIE nr 1</w:t>
      </w:r>
    </w:p>
    <w:p w14:paraId="74BA366B"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z</w:t>
      </w:r>
      <w:r w:rsidR="00CE7D5B">
        <w:rPr>
          <w:sz w:val="24"/>
          <w:szCs w:val="24"/>
          <w:lang w:eastAsia="ar-SA"/>
        </w:rPr>
        <w:t>a cenę brutto:.................</w:t>
      </w:r>
      <w:r w:rsidRPr="008B4929">
        <w:rPr>
          <w:sz w:val="24"/>
          <w:szCs w:val="24"/>
          <w:lang w:eastAsia="ar-SA"/>
        </w:rPr>
        <w:t>................zł,</w:t>
      </w:r>
    </w:p>
    <w:p w14:paraId="26C68C67"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14:paraId="2A0503B1"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w tym kwota netto...........................................zł</w:t>
      </w:r>
    </w:p>
    <w:p w14:paraId="1D6B6097" w14:textId="77777777" w:rsidR="00F81327" w:rsidRPr="008B4929" w:rsidRDefault="00F81327" w:rsidP="00F81327">
      <w:pPr>
        <w:pStyle w:val="Tekstpodstawowy"/>
        <w:spacing w:line="480" w:lineRule="auto"/>
        <w:rPr>
          <w:sz w:val="24"/>
          <w:szCs w:val="24"/>
          <w:lang w:eastAsia="ar-SA"/>
        </w:rPr>
      </w:pPr>
      <w:r w:rsidRPr="008B4929">
        <w:rPr>
          <w:sz w:val="24"/>
          <w:szCs w:val="24"/>
          <w:lang w:eastAsia="ar-SA"/>
        </w:rPr>
        <w:t>słownie................................................................................................................zł</w:t>
      </w:r>
    </w:p>
    <w:p w14:paraId="3B6538AD" w14:textId="77777777" w:rsidR="00F81327" w:rsidRPr="008B4929" w:rsidRDefault="00F81327" w:rsidP="00F81327">
      <w:pPr>
        <w:pStyle w:val="Tekstpodstawowy"/>
        <w:spacing w:line="480" w:lineRule="auto"/>
        <w:jc w:val="left"/>
        <w:rPr>
          <w:sz w:val="24"/>
          <w:szCs w:val="24"/>
          <w:lang w:eastAsia="ar-SA"/>
        </w:rPr>
      </w:pPr>
      <w:r w:rsidRPr="008B4929">
        <w:rPr>
          <w:sz w:val="24"/>
          <w:szCs w:val="24"/>
          <w:lang w:eastAsia="ar-SA"/>
        </w:rPr>
        <w:t>wysokość podatku VAT .................................% tj................................................................zł</w:t>
      </w:r>
    </w:p>
    <w:p w14:paraId="353C2B0D" w14:textId="77777777" w:rsidR="00F81327" w:rsidRDefault="00F81327" w:rsidP="00F81327">
      <w:pPr>
        <w:pStyle w:val="Tekstpodstawowy"/>
        <w:spacing w:line="480" w:lineRule="auto"/>
        <w:rPr>
          <w:sz w:val="24"/>
          <w:szCs w:val="24"/>
          <w:lang w:eastAsia="ar-SA"/>
        </w:rPr>
      </w:pPr>
      <w:r w:rsidRPr="008B4929">
        <w:rPr>
          <w:sz w:val="24"/>
          <w:szCs w:val="24"/>
          <w:lang w:eastAsia="ar-SA"/>
        </w:rPr>
        <w:t xml:space="preserve">słownie.................................................................................................................zł </w:t>
      </w:r>
    </w:p>
    <w:p w14:paraId="604C6245" w14:textId="77777777" w:rsidR="00D22D34" w:rsidRPr="008B4929" w:rsidRDefault="00D22D34" w:rsidP="00D22D34">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lastRenderedPageBreak/>
        <w:t>w tym:</w:t>
      </w:r>
    </w:p>
    <w:p w14:paraId="6D62D505"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 xml:space="preserve">elektryczny zespół trakcyjny serii EN </w:t>
      </w:r>
      <w:r w:rsidRPr="008B4929">
        <w:rPr>
          <w:rFonts w:eastAsia="Times New Roman"/>
          <w:lang w:eastAsia="ar-SA"/>
        </w:rPr>
        <w:t>7</w:t>
      </w:r>
      <w:r>
        <w:rPr>
          <w:rFonts w:eastAsia="Times New Roman"/>
          <w:lang w:eastAsia="ar-SA"/>
        </w:rPr>
        <w:t>1 - 035</w:t>
      </w:r>
      <w:r w:rsidRPr="008B4929">
        <w:rPr>
          <w:rFonts w:eastAsia="Times New Roman"/>
          <w:lang w:eastAsia="ar-SA"/>
        </w:rPr>
        <w:t xml:space="preserve"> …………</w:t>
      </w:r>
      <w:r>
        <w:rPr>
          <w:rFonts w:eastAsia="Times New Roman"/>
          <w:lang w:eastAsia="ar-SA"/>
        </w:rPr>
        <w:t xml:space="preserve"> …………….. …………zł brutto;</w:t>
      </w:r>
    </w:p>
    <w:p w14:paraId="03930680"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Pr>
          <w:rFonts w:eastAsia="Times New Roman"/>
          <w:lang w:eastAsia="ar-SA"/>
        </w:rPr>
        <w:t xml:space="preserve">57 - 1115 </w:t>
      </w:r>
      <w:r w:rsidRPr="008B4929">
        <w:rPr>
          <w:rFonts w:eastAsia="Times New Roman"/>
          <w:lang w:eastAsia="ar-SA"/>
        </w:rPr>
        <w:t xml:space="preserve"> …………</w:t>
      </w:r>
      <w:r>
        <w:rPr>
          <w:rFonts w:eastAsia="Times New Roman"/>
          <w:lang w:eastAsia="ar-SA"/>
        </w:rPr>
        <w:t xml:space="preserve"> ………………………. zł brutto;</w:t>
      </w:r>
    </w:p>
    <w:p w14:paraId="3A6CFC58" w14:textId="77777777" w:rsidR="00D22D34" w:rsidRDefault="00D22D34" w:rsidP="00D22D34">
      <w:pPr>
        <w:pStyle w:val="Tekstpodstawowywcity"/>
        <w:numPr>
          <w:ilvl w:val="0"/>
          <w:numId w:val="67"/>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Pr>
          <w:rFonts w:eastAsia="Times New Roman"/>
          <w:lang w:eastAsia="ar-SA"/>
        </w:rPr>
        <w:t xml:space="preserve"> - 1738</w:t>
      </w:r>
      <w:r w:rsidRPr="008B4929">
        <w:rPr>
          <w:rFonts w:eastAsia="Times New Roman"/>
          <w:lang w:eastAsia="ar-SA"/>
        </w:rPr>
        <w:t xml:space="preserve"> …………</w:t>
      </w:r>
      <w:r>
        <w:rPr>
          <w:rFonts w:eastAsia="Times New Roman"/>
          <w:lang w:eastAsia="ar-SA"/>
        </w:rPr>
        <w:t xml:space="preserve"> ……………………….. zł brutto.</w:t>
      </w:r>
    </w:p>
    <w:p w14:paraId="02199D61" w14:textId="77777777" w:rsidR="00D22D34" w:rsidRPr="008B4929" w:rsidRDefault="00D22D34" w:rsidP="00F81327">
      <w:pPr>
        <w:pStyle w:val="Tekstpodstawowy"/>
        <w:spacing w:line="480" w:lineRule="auto"/>
        <w:rPr>
          <w:sz w:val="24"/>
          <w:szCs w:val="24"/>
          <w:lang w:eastAsia="ar-SA"/>
        </w:rPr>
      </w:pPr>
    </w:p>
    <w:p w14:paraId="2BB74AD0" w14:textId="77777777" w:rsidR="00D22D34" w:rsidRPr="00D22D34" w:rsidRDefault="00D22D34" w:rsidP="00D22D34">
      <w:pPr>
        <w:pStyle w:val="Tekstpodstawowy"/>
        <w:spacing w:line="480" w:lineRule="auto"/>
        <w:rPr>
          <w:b/>
          <w:sz w:val="24"/>
          <w:szCs w:val="24"/>
          <w:lang w:eastAsia="ar-SA"/>
        </w:rPr>
      </w:pPr>
      <w:r>
        <w:rPr>
          <w:b/>
          <w:sz w:val="24"/>
          <w:szCs w:val="24"/>
          <w:lang w:eastAsia="ar-SA"/>
        </w:rPr>
        <w:t>ZADANIE nr 2</w:t>
      </w:r>
    </w:p>
    <w:p w14:paraId="31BDC65D"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z</w:t>
      </w:r>
      <w:r>
        <w:rPr>
          <w:sz w:val="24"/>
          <w:szCs w:val="24"/>
          <w:lang w:eastAsia="ar-SA"/>
        </w:rPr>
        <w:t>a cenę brutto:.................</w:t>
      </w:r>
      <w:r w:rsidRPr="008B4929">
        <w:rPr>
          <w:sz w:val="24"/>
          <w:szCs w:val="24"/>
          <w:lang w:eastAsia="ar-SA"/>
        </w:rPr>
        <w:t>................zł,</w:t>
      </w:r>
    </w:p>
    <w:p w14:paraId="586F9C20"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4CC55642"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w tym kwota netto...........................................zł</w:t>
      </w:r>
    </w:p>
    <w:p w14:paraId="498B0BA0"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7649D74F" w14:textId="77777777" w:rsidR="00D22D34" w:rsidRPr="008B4929" w:rsidRDefault="00D22D34" w:rsidP="00D22D34">
      <w:pPr>
        <w:pStyle w:val="Tekstpodstawowy"/>
        <w:spacing w:line="480" w:lineRule="auto"/>
        <w:jc w:val="left"/>
        <w:rPr>
          <w:sz w:val="24"/>
          <w:szCs w:val="24"/>
          <w:lang w:eastAsia="ar-SA"/>
        </w:rPr>
      </w:pPr>
      <w:r w:rsidRPr="008B4929">
        <w:rPr>
          <w:sz w:val="24"/>
          <w:szCs w:val="24"/>
          <w:lang w:eastAsia="ar-SA"/>
        </w:rPr>
        <w:t>wysokość podatku VAT .................................% tj................................................................zł</w:t>
      </w:r>
    </w:p>
    <w:p w14:paraId="09D5D7E8" w14:textId="77777777" w:rsidR="00D22D34" w:rsidRDefault="00D22D34" w:rsidP="00D22D34">
      <w:pPr>
        <w:pStyle w:val="Tekstpodstawowy"/>
        <w:spacing w:line="480" w:lineRule="auto"/>
        <w:rPr>
          <w:sz w:val="24"/>
          <w:szCs w:val="24"/>
          <w:lang w:eastAsia="ar-SA"/>
        </w:rPr>
      </w:pPr>
      <w:r w:rsidRPr="008B4929">
        <w:rPr>
          <w:sz w:val="24"/>
          <w:szCs w:val="24"/>
          <w:lang w:eastAsia="ar-SA"/>
        </w:rPr>
        <w:t xml:space="preserve">słownie.................................................................................................................zł </w:t>
      </w:r>
    </w:p>
    <w:p w14:paraId="6BC88977" w14:textId="77777777" w:rsidR="00D22D34" w:rsidRPr="008B4929" w:rsidRDefault="00D22D34" w:rsidP="00D22D34">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t>w tym:</w:t>
      </w:r>
    </w:p>
    <w:p w14:paraId="074E7E30"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Pr>
          <w:rFonts w:eastAsia="Times New Roman"/>
          <w:lang w:eastAsia="ar-SA"/>
        </w:rPr>
        <w:t>elektryczny zespół trakcyjny serii EN 57 - 1052</w:t>
      </w:r>
      <w:r w:rsidRPr="008B4929">
        <w:rPr>
          <w:rFonts w:eastAsia="Times New Roman"/>
          <w:lang w:eastAsia="ar-SA"/>
        </w:rPr>
        <w:t xml:space="preserve"> …………</w:t>
      </w:r>
      <w:r>
        <w:rPr>
          <w:rFonts w:eastAsia="Times New Roman"/>
          <w:lang w:eastAsia="ar-SA"/>
        </w:rPr>
        <w:t xml:space="preserve"> …………….. …………zł brutto;</w:t>
      </w:r>
    </w:p>
    <w:p w14:paraId="694BB6E6"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Pr>
          <w:rFonts w:eastAsia="Times New Roman"/>
          <w:lang w:eastAsia="ar-SA"/>
        </w:rPr>
        <w:t xml:space="preserve">57 - 1122 </w:t>
      </w:r>
      <w:r w:rsidRPr="008B4929">
        <w:rPr>
          <w:rFonts w:eastAsia="Times New Roman"/>
          <w:lang w:eastAsia="ar-SA"/>
        </w:rPr>
        <w:t xml:space="preserve"> …………</w:t>
      </w:r>
      <w:r>
        <w:rPr>
          <w:rFonts w:eastAsia="Times New Roman"/>
          <w:lang w:eastAsia="ar-SA"/>
        </w:rPr>
        <w:t xml:space="preserve"> ………………………. zł brutto;</w:t>
      </w:r>
    </w:p>
    <w:p w14:paraId="18B48FFE" w14:textId="77777777" w:rsidR="00D22D34" w:rsidRDefault="00D22D34" w:rsidP="00D22D34">
      <w:pPr>
        <w:pStyle w:val="Tekstpodstawowywcity"/>
        <w:numPr>
          <w:ilvl w:val="0"/>
          <w:numId w:val="72"/>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57</w:t>
      </w:r>
      <w:r>
        <w:rPr>
          <w:rFonts w:eastAsia="Times New Roman"/>
          <w:lang w:eastAsia="ar-SA"/>
        </w:rPr>
        <w:t xml:space="preserve"> - 1757</w:t>
      </w:r>
      <w:r w:rsidRPr="008B4929">
        <w:rPr>
          <w:rFonts w:eastAsia="Times New Roman"/>
          <w:lang w:eastAsia="ar-SA"/>
        </w:rPr>
        <w:t xml:space="preserve"> …………</w:t>
      </w:r>
      <w:r>
        <w:rPr>
          <w:rFonts w:eastAsia="Times New Roman"/>
          <w:lang w:eastAsia="ar-SA"/>
        </w:rPr>
        <w:t xml:space="preserve"> ……………………….. zł brutto.</w:t>
      </w:r>
    </w:p>
    <w:p w14:paraId="6204AF1B" w14:textId="77777777" w:rsidR="00D22D34" w:rsidRPr="008B4929" w:rsidRDefault="00D22D34" w:rsidP="00D22D34">
      <w:pPr>
        <w:pStyle w:val="Tekstpodstawowy"/>
        <w:spacing w:line="480" w:lineRule="auto"/>
        <w:rPr>
          <w:sz w:val="24"/>
          <w:szCs w:val="24"/>
          <w:lang w:eastAsia="ar-SA"/>
        </w:rPr>
      </w:pPr>
    </w:p>
    <w:p w14:paraId="68BE829C" w14:textId="77777777" w:rsidR="00D22D34" w:rsidRPr="00D22D34" w:rsidRDefault="00D22D34" w:rsidP="00D22D34">
      <w:pPr>
        <w:pStyle w:val="Tekstpodstawowy"/>
        <w:spacing w:line="480" w:lineRule="auto"/>
        <w:rPr>
          <w:b/>
          <w:sz w:val="24"/>
          <w:szCs w:val="24"/>
          <w:lang w:eastAsia="ar-SA"/>
        </w:rPr>
      </w:pPr>
      <w:r>
        <w:rPr>
          <w:b/>
          <w:sz w:val="24"/>
          <w:szCs w:val="24"/>
          <w:lang w:eastAsia="ar-SA"/>
        </w:rPr>
        <w:t>ZADANIE nr 3</w:t>
      </w:r>
    </w:p>
    <w:p w14:paraId="6FA598C6"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z</w:t>
      </w:r>
      <w:r>
        <w:rPr>
          <w:sz w:val="24"/>
          <w:szCs w:val="24"/>
          <w:lang w:eastAsia="ar-SA"/>
        </w:rPr>
        <w:t>a cenę brutto:.................</w:t>
      </w:r>
      <w:r w:rsidRPr="008B4929">
        <w:rPr>
          <w:sz w:val="24"/>
          <w:szCs w:val="24"/>
          <w:lang w:eastAsia="ar-SA"/>
        </w:rPr>
        <w:t>................zł,</w:t>
      </w:r>
    </w:p>
    <w:p w14:paraId="3EE2D8AB"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1F9EF1F6"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w tym kwota netto...........................................zł</w:t>
      </w:r>
    </w:p>
    <w:p w14:paraId="2FB53C0A"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słownie................................................................................................................zł</w:t>
      </w:r>
    </w:p>
    <w:p w14:paraId="56CD2505" w14:textId="77777777" w:rsidR="00D22D34" w:rsidRPr="008B4929" w:rsidRDefault="00D22D34" w:rsidP="00D22D34">
      <w:pPr>
        <w:pStyle w:val="Tekstpodstawowy"/>
        <w:spacing w:line="480" w:lineRule="auto"/>
        <w:jc w:val="left"/>
        <w:rPr>
          <w:sz w:val="24"/>
          <w:szCs w:val="24"/>
          <w:lang w:eastAsia="ar-SA"/>
        </w:rPr>
      </w:pPr>
      <w:r w:rsidRPr="008B4929">
        <w:rPr>
          <w:sz w:val="24"/>
          <w:szCs w:val="24"/>
          <w:lang w:eastAsia="ar-SA"/>
        </w:rPr>
        <w:t>wysokość podatku VAT .................................% tj................................................................zł</w:t>
      </w:r>
    </w:p>
    <w:p w14:paraId="17122568" w14:textId="77777777" w:rsidR="00D22D34" w:rsidRPr="008B4929" w:rsidRDefault="00D22D34" w:rsidP="00D22D34">
      <w:pPr>
        <w:pStyle w:val="Tekstpodstawowy"/>
        <w:spacing w:line="480" w:lineRule="auto"/>
        <w:rPr>
          <w:sz w:val="24"/>
          <w:szCs w:val="24"/>
          <w:lang w:eastAsia="ar-SA"/>
        </w:rPr>
      </w:pPr>
      <w:r w:rsidRPr="008B4929">
        <w:rPr>
          <w:sz w:val="24"/>
          <w:szCs w:val="24"/>
          <w:lang w:eastAsia="ar-SA"/>
        </w:rPr>
        <w:t xml:space="preserve">słownie.................................................................................................................zł </w:t>
      </w:r>
    </w:p>
    <w:p w14:paraId="2E31D289" w14:textId="77777777" w:rsidR="00D22D34" w:rsidRDefault="00D22D34" w:rsidP="0052263B">
      <w:pPr>
        <w:pStyle w:val="Tekstpodstawowywcity"/>
        <w:tabs>
          <w:tab w:val="left" w:pos="360"/>
        </w:tabs>
        <w:spacing w:after="0" w:line="360" w:lineRule="auto"/>
        <w:ind w:left="0"/>
        <w:jc w:val="both"/>
        <w:rPr>
          <w:rFonts w:eastAsia="Times New Roman"/>
          <w:lang w:eastAsia="ar-SA"/>
        </w:rPr>
      </w:pPr>
    </w:p>
    <w:p w14:paraId="48669DBF" w14:textId="77777777" w:rsidR="00F81327" w:rsidRPr="008B4929" w:rsidRDefault="008B4929" w:rsidP="0052263B">
      <w:pPr>
        <w:pStyle w:val="Tekstpodstawowywcity"/>
        <w:tabs>
          <w:tab w:val="left" w:pos="360"/>
        </w:tabs>
        <w:spacing w:after="0" w:line="360" w:lineRule="auto"/>
        <w:ind w:left="0"/>
        <w:jc w:val="both"/>
        <w:rPr>
          <w:rFonts w:eastAsia="Times New Roman"/>
          <w:lang w:eastAsia="ar-SA"/>
        </w:rPr>
      </w:pPr>
      <w:r w:rsidRPr="008B4929">
        <w:rPr>
          <w:rFonts w:eastAsia="Times New Roman"/>
          <w:lang w:eastAsia="ar-SA"/>
        </w:rPr>
        <w:lastRenderedPageBreak/>
        <w:t>w tym:</w:t>
      </w:r>
    </w:p>
    <w:p w14:paraId="23BE8945" w14:textId="77777777" w:rsidR="008B4929" w:rsidRDefault="008B4929" w:rsidP="00D22D34">
      <w:pPr>
        <w:pStyle w:val="Tekstpodstawowywcity"/>
        <w:numPr>
          <w:ilvl w:val="0"/>
          <w:numId w:val="73"/>
        </w:numPr>
        <w:tabs>
          <w:tab w:val="left" w:pos="360"/>
        </w:tabs>
        <w:spacing w:after="0" w:line="360" w:lineRule="auto"/>
        <w:jc w:val="both"/>
        <w:rPr>
          <w:rFonts w:eastAsia="Times New Roman"/>
          <w:lang w:eastAsia="ar-SA"/>
        </w:rPr>
      </w:pPr>
      <w:r>
        <w:rPr>
          <w:rFonts w:eastAsia="Times New Roman"/>
          <w:lang w:eastAsia="ar-SA"/>
        </w:rPr>
        <w:t>elektryczny zespół</w:t>
      </w:r>
      <w:r w:rsidRPr="008B4929">
        <w:rPr>
          <w:rFonts w:eastAsia="Times New Roman"/>
          <w:lang w:eastAsia="ar-SA"/>
        </w:rPr>
        <w:t xml:space="preserve"> trakcyjny serii EN </w:t>
      </w:r>
      <w:r w:rsidR="00D22D34">
        <w:rPr>
          <w:rFonts w:eastAsia="Times New Roman"/>
          <w:lang w:eastAsia="ar-SA"/>
        </w:rPr>
        <w:t>71</w:t>
      </w:r>
      <w:r w:rsidR="00691252">
        <w:rPr>
          <w:rFonts w:eastAsia="Times New Roman"/>
          <w:lang w:eastAsia="ar-SA"/>
        </w:rPr>
        <w:t xml:space="preserve"> - </w:t>
      </w:r>
      <w:r w:rsidR="00D22D34">
        <w:rPr>
          <w:rFonts w:eastAsia="Times New Roman"/>
          <w:lang w:eastAsia="ar-SA"/>
        </w:rPr>
        <w:t>047</w:t>
      </w:r>
      <w:r w:rsidRPr="008B4929">
        <w:rPr>
          <w:rFonts w:eastAsia="Times New Roman"/>
          <w:lang w:eastAsia="ar-SA"/>
        </w:rPr>
        <w:t xml:space="preserve"> …………</w:t>
      </w:r>
      <w:r>
        <w:rPr>
          <w:rFonts w:eastAsia="Times New Roman"/>
          <w:lang w:eastAsia="ar-SA"/>
        </w:rPr>
        <w:t xml:space="preserve"> …………….. …………zł brutto;</w:t>
      </w:r>
    </w:p>
    <w:p w14:paraId="5FA4F095" w14:textId="77777777" w:rsidR="008B4929" w:rsidRDefault="008B4929" w:rsidP="00D22D34">
      <w:pPr>
        <w:pStyle w:val="Tekstpodstawowywcity"/>
        <w:numPr>
          <w:ilvl w:val="0"/>
          <w:numId w:val="73"/>
        </w:numPr>
        <w:tabs>
          <w:tab w:val="left" w:pos="360"/>
        </w:tabs>
        <w:spacing w:after="0" w:line="360" w:lineRule="auto"/>
        <w:jc w:val="both"/>
        <w:rPr>
          <w:rFonts w:eastAsia="Times New Roman"/>
          <w:lang w:eastAsia="ar-SA"/>
        </w:rPr>
      </w:pPr>
      <w:r w:rsidRPr="008B4929">
        <w:rPr>
          <w:rFonts w:eastAsia="Times New Roman"/>
          <w:lang w:eastAsia="ar-SA"/>
        </w:rPr>
        <w:t xml:space="preserve"> </w:t>
      </w:r>
      <w:r>
        <w:rPr>
          <w:rFonts w:eastAsia="Times New Roman"/>
          <w:lang w:eastAsia="ar-SA"/>
        </w:rPr>
        <w:t>elektryczny zespół</w:t>
      </w:r>
      <w:r w:rsidRPr="008B4929">
        <w:rPr>
          <w:rFonts w:eastAsia="Times New Roman"/>
          <w:lang w:eastAsia="ar-SA"/>
        </w:rPr>
        <w:t xml:space="preserve"> trakcyjny serii EN </w:t>
      </w:r>
      <w:r w:rsidR="00BC3BF0">
        <w:rPr>
          <w:rFonts w:eastAsia="Times New Roman"/>
          <w:lang w:eastAsia="ar-SA"/>
        </w:rPr>
        <w:t>71</w:t>
      </w:r>
      <w:r w:rsidR="00D22D34">
        <w:rPr>
          <w:rFonts w:eastAsia="Times New Roman"/>
          <w:lang w:eastAsia="ar-SA"/>
        </w:rPr>
        <w:t xml:space="preserve"> - 040</w:t>
      </w:r>
      <w:r w:rsidR="00691252">
        <w:rPr>
          <w:rFonts w:eastAsia="Times New Roman"/>
          <w:lang w:eastAsia="ar-SA"/>
        </w:rPr>
        <w:t xml:space="preserve"> </w:t>
      </w:r>
      <w:r w:rsidRPr="008B4929">
        <w:rPr>
          <w:rFonts w:eastAsia="Times New Roman"/>
          <w:lang w:eastAsia="ar-SA"/>
        </w:rPr>
        <w:t xml:space="preserve"> …………</w:t>
      </w:r>
      <w:r w:rsidR="00D22D34">
        <w:rPr>
          <w:rFonts w:eastAsia="Times New Roman"/>
          <w:lang w:eastAsia="ar-SA"/>
        </w:rPr>
        <w:t xml:space="preserve"> ………………………. zł brutto.</w:t>
      </w:r>
    </w:p>
    <w:p w14:paraId="55AE8022" w14:textId="77777777" w:rsidR="0052263B" w:rsidRDefault="0052263B" w:rsidP="0052263B">
      <w:pPr>
        <w:pStyle w:val="Tekstpodstawowywcity"/>
        <w:tabs>
          <w:tab w:val="left" w:pos="360"/>
        </w:tabs>
        <w:spacing w:after="0" w:line="360" w:lineRule="auto"/>
        <w:ind w:left="0"/>
        <w:jc w:val="both"/>
        <w:rPr>
          <w:rFonts w:eastAsia="Times New Roman"/>
          <w:sz w:val="20"/>
          <w:szCs w:val="20"/>
          <w:lang w:eastAsia="ar-SA"/>
        </w:rPr>
      </w:pPr>
    </w:p>
    <w:p w14:paraId="227689CC" w14:textId="77777777" w:rsidR="00F81327" w:rsidRPr="00E26335" w:rsidRDefault="00F81327" w:rsidP="00F81327">
      <w:pPr>
        <w:pStyle w:val="Tekstpodstawowywcity"/>
        <w:tabs>
          <w:tab w:val="left" w:pos="360"/>
        </w:tabs>
        <w:spacing w:after="0" w:line="360" w:lineRule="auto"/>
        <w:ind w:left="0"/>
        <w:jc w:val="both"/>
        <w:rPr>
          <w:rFonts w:eastAsia="Times New Roman"/>
          <w:lang w:eastAsia="ar-SA"/>
        </w:rPr>
      </w:pPr>
      <w:r w:rsidRPr="00E26335">
        <w:rPr>
          <w:rFonts w:eastAsia="Times New Roman"/>
          <w:lang w:eastAsia="ar-SA"/>
        </w:rPr>
        <w:t>Wykonawca oświadcza, że</w:t>
      </w:r>
      <w:r>
        <w:rPr>
          <w:rFonts w:eastAsia="Times New Roman"/>
          <w:lang w:eastAsia="ar-SA"/>
        </w:rPr>
        <w:t>:</w:t>
      </w:r>
    </w:p>
    <w:p w14:paraId="38910ABC" w14:textId="0DA572BF" w:rsidR="00F81327" w:rsidRPr="00C80E15" w:rsidRDefault="00C80E15" w:rsidP="00C80E15">
      <w:pPr>
        <w:pStyle w:val="Tekstpodstawowywcity"/>
        <w:numPr>
          <w:ilvl w:val="0"/>
          <w:numId w:val="64"/>
        </w:numPr>
        <w:tabs>
          <w:tab w:val="clear" w:pos="1003"/>
          <w:tab w:val="num" w:pos="360"/>
        </w:tabs>
        <w:spacing w:after="0" w:line="360" w:lineRule="auto"/>
        <w:ind w:left="360"/>
        <w:jc w:val="both"/>
        <w:rPr>
          <w:rFonts w:eastAsia="Times New Roman"/>
          <w:i/>
          <w:lang w:eastAsia="ar-SA"/>
        </w:rPr>
      </w:pPr>
      <w:r w:rsidRPr="0077334B">
        <w:rPr>
          <w:rFonts w:eastAsia="Times New Roman"/>
          <w:lang w:eastAsia="ar-SA"/>
        </w:rPr>
        <w:t xml:space="preserve">Zamówienie </w:t>
      </w:r>
      <w:r>
        <w:rPr>
          <w:rFonts w:eastAsia="Times New Roman"/>
          <w:lang w:eastAsia="ar-SA"/>
        </w:rPr>
        <w:t>wykona</w:t>
      </w:r>
      <w:r w:rsidRPr="0077334B">
        <w:rPr>
          <w:rFonts w:eastAsia="Times New Roman"/>
          <w:lang w:eastAsia="ar-SA"/>
        </w:rPr>
        <w:t xml:space="preserve"> w terminie</w:t>
      </w:r>
      <w:r w:rsidR="009A7D75">
        <w:rPr>
          <w:rFonts w:eastAsia="Times New Roman"/>
          <w:lang w:eastAsia="ar-SA"/>
        </w:rPr>
        <w:t xml:space="preserve"> wskazanym w SIWZ</w:t>
      </w:r>
      <w:r w:rsidRPr="0077334B">
        <w:rPr>
          <w:rFonts w:eastAsia="Times New Roman"/>
          <w:i/>
          <w:lang w:eastAsia="ar-SA"/>
        </w:rPr>
        <w:t>.</w:t>
      </w:r>
    </w:p>
    <w:p w14:paraId="2F55ADE8" w14:textId="77777777" w:rsidR="0052263B" w:rsidRPr="0052263B" w:rsidRDefault="00673A50"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Dla każdego</w:t>
      </w:r>
      <w:r w:rsidR="0052263B">
        <w:rPr>
          <w:rFonts w:eastAsia="Times New Roman"/>
          <w:lang w:eastAsia="ar-SA"/>
        </w:rPr>
        <w:t xml:space="preserve"> z</w:t>
      </w:r>
      <w:r w:rsidR="0056351E">
        <w:rPr>
          <w:rFonts w:eastAsia="Times New Roman"/>
          <w:lang w:eastAsia="ar-SA"/>
        </w:rPr>
        <w:t xml:space="preserve">  podlegających naprawie</w:t>
      </w:r>
      <w:r w:rsidR="0052263B">
        <w:rPr>
          <w:rFonts w:eastAsia="Times New Roman"/>
          <w:lang w:eastAsia="ar-SA"/>
        </w:rPr>
        <w:t xml:space="preserve"> elektrycznych zespołów trakcyjnych udziela …………… miesięcy gwarancji. </w:t>
      </w:r>
    </w:p>
    <w:p w14:paraId="04FD6E6F"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W</w:t>
      </w:r>
      <w:r w:rsidRPr="00D11408">
        <w:rPr>
          <w:rFonts w:eastAsia="Times New Roman"/>
          <w:lang w:eastAsia="ar-SA"/>
        </w:rPr>
        <w:t xml:space="preserve"> cenie oferty zostały uwzględnione wszystkie koszty </w:t>
      </w:r>
      <w:r>
        <w:rPr>
          <w:rFonts w:eastAsia="Times New Roman"/>
          <w:lang w:eastAsia="ar-SA"/>
        </w:rPr>
        <w:t>związane z wykonaniem</w:t>
      </w:r>
      <w:r w:rsidRPr="00D11408">
        <w:rPr>
          <w:rFonts w:eastAsia="Times New Roman"/>
          <w:lang w:eastAsia="ar-SA"/>
        </w:rPr>
        <w:t xml:space="preserve"> zamówienia.</w:t>
      </w:r>
    </w:p>
    <w:p w14:paraId="098240F0"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Zapoznał</w:t>
      </w:r>
      <w:r w:rsidRPr="00D11408">
        <w:rPr>
          <w:rFonts w:eastAsia="Times New Roman"/>
          <w:lang w:eastAsia="ar-SA"/>
        </w:rPr>
        <w:t xml:space="preserve"> się z treścią Specyfikacji Istotnych W</w:t>
      </w:r>
      <w:r>
        <w:rPr>
          <w:rFonts w:eastAsia="Times New Roman"/>
          <w:lang w:eastAsia="ar-SA"/>
        </w:rPr>
        <w:t>arunków Zamówienia i nie wnosi</w:t>
      </w:r>
      <w:r w:rsidRPr="00D11408">
        <w:rPr>
          <w:rFonts w:eastAsia="Times New Roman"/>
          <w:lang w:eastAsia="ar-SA"/>
        </w:rPr>
        <w:t xml:space="preserve"> do </w:t>
      </w:r>
      <w:r>
        <w:rPr>
          <w:rFonts w:eastAsia="Times New Roman"/>
          <w:lang w:eastAsia="ar-SA"/>
        </w:rPr>
        <w:t>niej zastrzeżeń oraz przyjmuje</w:t>
      </w:r>
      <w:r w:rsidRPr="00D11408">
        <w:rPr>
          <w:rFonts w:eastAsia="Times New Roman"/>
          <w:lang w:eastAsia="ar-SA"/>
        </w:rPr>
        <w:t xml:space="preserve"> warunki w niej zawarte.</w:t>
      </w:r>
    </w:p>
    <w:p w14:paraId="6501FBE5" w14:textId="77777777" w:rsidR="00F81327" w:rsidRDefault="00F81327" w:rsidP="00852125">
      <w:pPr>
        <w:pStyle w:val="Tekstpodstawowywcity"/>
        <w:numPr>
          <w:ilvl w:val="0"/>
          <w:numId w:val="64"/>
        </w:numPr>
        <w:tabs>
          <w:tab w:val="clear" w:pos="1003"/>
          <w:tab w:val="num" w:pos="360"/>
        </w:tabs>
        <w:spacing w:after="0" w:line="360" w:lineRule="auto"/>
        <w:ind w:left="360"/>
        <w:jc w:val="both"/>
        <w:rPr>
          <w:rFonts w:eastAsia="Times New Roman"/>
          <w:lang w:eastAsia="ar-SA"/>
        </w:rPr>
      </w:pPr>
      <w:r>
        <w:rPr>
          <w:rFonts w:eastAsia="Times New Roman"/>
          <w:lang w:eastAsia="ar-SA"/>
        </w:rPr>
        <w:t>Akceptuje bez zastrzeżeń projekt umowy stanowiący załącznik Nr 3 do SIWZ</w:t>
      </w:r>
    </w:p>
    <w:p w14:paraId="18296FB0" w14:textId="77777777" w:rsidR="00F81327"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Uważa się za związanego</w:t>
      </w:r>
      <w:r w:rsidRPr="005E1842">
        <w:rPr>
          <w:rFonts w:eastAsia="Times New Roman"/>
          <w:lang w:eastAsia="ar-SA"/>
        </w:rPr>
        <w:t xml:space="preserve"> niniejszą ofertą na czas wskazany w Specyfikacji Istotnych Warunków Zamówienia.</w:t>
      </w:r>
    </w:p>
    <w:p w14:paraId="08AE7135" w14:textId="77777777" w:rsidR="00F81327" w:rsidRPr="004B03CD" w:rsidRDefault="00F81327" w:rsidP="00852125">
      <w:pPr>
        <w:pStyle w:val="Tekstpodstawowywcity"/>
        <w:numPr>
          <w:ilvl w:val="0"/>
          <w:numId w:val="61"/>
        </w:numPr>
        <w:tabs>
          <w:tab w:val="clear" w:pos="720"/>
          <w:tab w:val="num" w:pos="360"/>
        </w:tabs>
        <w:spacing w:after="0" w:line="360" w:lineRule="auto"/>
        <w:ind w:left="360"/>
        <w:jc w:val="both"/>
        <w:rPr>
          <w:rFonts w:eastAsia="Times New Roman"/>
          <w:lang w:eastAsia="ar-SA"/>
        </w:rPr>
      </w:pPr>
      <w:r>
        <w:rPr>
          <w:rFonts w:eastAsia="Times New Roman"/>
          <w:lang w:eastAsia="ar-SA"/>
        </w:rPr>
        <w:t>Całość zamówienia zamierza wykonać sam</w:t>
      </w:r>
      <w:r w:rsidR="003021AE">
        <w:rPr>
          <w:rFonts w:eastAsia="Times New Roman"/>
          <w:lang w:eastAsia="ar-SA"/>
        </w:rPr>
        <w:t>odzielnie</w:t>
      </w:r>
      <w:r w:rsidRPr="004B03CD">
        <w:rPr>
          <w:rFonts w:eastAsia="Times New Roman"/>
          <w:lang w:eastAsia="ar-SA"/>
        </w:rPr>
        <w:t xml:space="preserve"> *</w:t>
      </w:r>
    </w:p>
    <w:p w14:paraId="2739AF8F" w14:textId="77777777" w:rsidR="00F81327" w:rsidRDefault="00F81327" w:rsidP="00F81327">
      <w:pPr>
        <w:pStyle w:val="Tekstpodstawowywcity"/>
        <w:tabs>
          <w:tab w:val="left" w:pos="360"/>
        </w:tabs>
        <w:spacing w:after="0" w:line="360" w:lineRule="auto"/>
        <w:ind w:left="0"/>
        <w:jc w:val="both"/>
        <w:rPr>
          <w:rFonts w:eastAsia="Times New Roman"/>
          <w:lang w:eastAsia="ar-SA"/>
        </w:rPr>
      </w:pPr>
      <w:r w:rsidRPr="004B03CD">
        <w:rPr>
          <w:rFonts w:eastAsia="Times New Roman"/>
          <w:lang w:eastAsia="ar-SA"/>
        </w:rPr>
        <w:t xml:space="preserve">          Następujące części zamówienia zamierzam zlecić podwykonawcom *</w:t>
      </w:r>
    </w:p>
    <w:p w14:paraId="6B10C85B" w14:textId="77777777" w:rsidR="00F81327" w:rsidRPr="004B03CD" w:rsidRDefault="00F81327" w:rsidP="00F81327">
      <w:pPr>
        <w:pStyle w:val="Tekstpodstawowywcity"/>
        <w:tabs>
          <w:tab w:val="left" w:pos="360"/>
        </w:tabs>
        <w:spacing w:after="0" w:line="360" w:lineRule="auto"/>
        <w:ind w:left="0"/>
        <w:jc w:val="both"/>
        <w:rPr>
          <w:rFonts w:eastAsia="Times New Roman"/>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F81327" w:rsidRPr="004B03CD" w14:paraId="7A672242" w14:textId="77777777" w:rsidTr="002B1A6B">
        <w:trPr>
          <w:trHeight w:val="447"/>
        </w:trPr>
        <w:tc>
          <w:tcPr>
            <w:tcW w:w="3118" w:type="dxa"/>
          </w:tcPr>
          <w:p w14:paraId="7DE328DE" w14:textId="77777777" w:rsidR="00F81327" w:rsidRPr="004B03CD" w:rsidRDefault="00F81327" w:rsidP="0052263B">
            <w:pPr>
              <w:pStyle w:val="Tekstpodstawowywcity"/>
              <w:tabs>
                <w:tab w:val="left" w:pos="360"/>
              </w:tabs>
              <w:ind w:left="0"/>
              <w:jc w:val="center"/>
              <w:rPr>
                <w:rFonts w:eastAsia="Times New Roman"/>
                <w:b/>
                <w:sz w:val="18"/>
                <w:szCs w:val="18"/>
                <w:lang w:eastAsia="ar-SA"/>
              </w:rPr>
            </w:pPr>
          </w:p>
          <w:p w14:paraId="0EA3B660" w14:textId="77777777" w:rsidR="00F81327" w:rsidRPr="004B03CD" w:rsidRDefault="00F81327" w:rsidP="0052263B">
            <w:pPr>
              <w:pStyle w:val="Tekstpodstawowywcity"/>
              <w:tabs>
                <w:tab w:val="left" w:pos="360"/>
              </w:tabs>
              <w:ind w:left="0"/>
              <w:jc w:val="center"/>
              <w:rPr>
                <w:rFonts w:eastAsia="Times New Roman"/>
                <w:b/>
                <w:sz w:val="18"/>
                <w:szCs w:val="18"/>
                <w:lang w:eastAsia="ar-SA"/>
              </w:rPr>
            </w:pPr>
            <w:r w:rsidRPr="004B03CD">
              <w:rPr>
                <w:rFonts w:eastAsia="Times New Roman"/>
                <w:b/>
                <w:sz w:val="18"/>
                <w:szCs w:val="18"/>
                <w:lang w:eastAsia="ar-SA"/>
              </w:rPr>
              <w:t xml:space="preserve">Wskazanie części zamówienia, które </w:t>
            </w:r>
            <w:r w:rsidR="003021AE">
              <w:rPr>
                <w:rFonts w:eastAsia="Times New Roman"/>
                <w:b/>
                <w:sz w:val="18"/>
                <w:szCs w:val="18"/>
                <w:lang w:eastAsia="ar-SA"/>
              </w:rPr>
              <w:t xml:space="preserve">Wykonawca </w:t>
            </w:r>
            <w:r w:rsidRPr="004B03CD">
              <w:rPr>
                <w:rFonts w:eastAsia="Times New Roman"/>
                <w:b/>
                <w:sz w:val="18"/>
                <w:szCs w:val="18"/>
                <w:lang w:eastAsia="ar-SA"/>
              </w:rPr>
              <w:t>zamierza zlecić podwykonawcy</w:t>
            </w:r>
          </w:p>
        </w:tc>
        <w:tc>
          <w:tcPr>
            <w:tcW w:w="6197" w:type="dxa"/>
          </w:tcPr>
          <w:p w14:paraId="39983FBE" w14:textId="77777777" w:rsidR="00F81327" w:rsidRPr="004B03CD" w:rsidRDefault="00F81327" w:rsidP="0052263B">
            <w:pPr>
              <w:jc w:val="center"/>
              <w:rPr>
                <w:b/>
                <w:sz w:val="18"/>
                <w:szCs w:val="18"/>
                <w:lang w:eastAsia="ar-SA"/>
              </w:rPr>
            </w:pPr>
          </w:p>
          <w:p w14:paraId="20D21EB6" w14:textId="77777777" w:rsidR="00F81327" w:rsidRPr="004B03CD" w:rsidRDefault="00D64AAF" w:rsidP="0052263B">
            <w:pPr>
              <w:pStyle w:val="Tekstpodstawowywcity"/>
              <w:tabs>
                <w:tab w:val="left" w:pos="360"/>
              </w:tabs>
              <w:spacing w:after="0"/>
              <w:ind w:left="0"/>
              <w:jc w:val="center"/>
              <w:rPr>
                <w:rFonts w:eastAsia="Times New Roman"/>
                <w:b/>
                <w:sz w:val="18"/>
                <w:szCs w:val="18"/>
                <w:lang w:eastAsia="ar-SA"/>
              </w:rPr>
            </w:pPr>
            <w:r>
              <w:rPr>
                <w:rFonts w:eastAsia="Times New Roman"/>
                <w:b/>
                <w:sz w:val="18"/>
                <w:szCs w:val="18"/>
                <w:lang w:eastAsia="ar-SA"/>
              </w:rPr>
              <w:t>Nazwa i adres</w:t>
            </w:r>
          </w:p>
          <w:p w14:paraId="37F0F8EB" w14:textId="77777777"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r w:rsidRPr="004B03CD">
              <w:rPr>
                <w:rFonts w:eastAsia="Times New Roman"/>
                <w:b/>
                <w:sz w:val="18"/>
                <w:szCs w:val="18"/>
                <w:lang w:eastAsia="ar-SA"/>
              </w:rPr>
              <w:t>podwykonawc</w:t>
            </w:r>
            <w:r w:rsidR="003021AE">
              <w:rPr>
                <w:rFonts w:eastAsia="Times New Roman"/>
                <w:b/>
                <w:sz w:val="18"/>
                <w:szCs w:val="18"/>
                <w:lang w:eastAsia="ar-SA"/>
              </w:rPr>
              <w:t>y</w:t>
            </w:r>
          </w:p>
          <w:p w14:paraId="328A302E" w14:textId="77777777" w:rsidR="00F81327" w:rsidRPr="004B03CD" w:rsidRDefault="00F81327" w:rsidP="0052263B">
            <w:pPr>
              <w:pStyle w:val="Tekstpodstawowywcity"/>
              <w:tabs>
                <w:tab w:val="left" w:pos="360"/>
              </w:tabs>
              <w:spacing w:after="0"/>
              <w:ind w:left="0"/>
              <w:jc w:val="center"/>
              <w:rPr>
                <w:rFonts w:eastAsia="Times New Roman"/>
                <w:b/>
                <w:sz w:val="18"/>
                <w:szCs w:val="18"/>
                <w:lang w:eastAsia="ar-SA"/>
              </w:rPr>
            </w:pPr>
          </w:p>
        </w:tc>
      </w:tr>
      <w:tr w:rsidR="00F81327" w14:paraId="33E8AAD8" w14:textId="77777777" w:rsidTr="002B1A6B">
        <w:trPr>
          <w:trHeight w:val="660"/>
        </w:trPr>
        <w:tc>
          <w:tcPr>
            <w:tcW w:w="3118" w:type="dxa"/>
            <w:tcBorders>
              <w:top w:val="single" w:sz="4" w:space="0" w:color="auto"/>
            </w:tcBorders>
          </w:tcPr>
          <w:p w14:paraId="619A3E1A" w14:textId="77777777" w:rsidR="00F81327" w:rsidRPr="00F65503" w:rsidRDefault="00F81327" w:rsidP="0052263B">
            <w:pPr>
              <w:pStyle w:val="Tekstpodstawowywcity"/>
              <w:tabs>
                <w:tab w:val="left" w:pos="360"/>
              </w:tabs>
              <w:spacing w:after="0" w:line="360" w:lineRule="auto"/>
              <w:ind w:left="0"/>
              <w:jc w:val="both"/>
              <w:rPr>
                <w:b/>
                <w:highlight w:val="yellow"/>
                <w:lang w:eastAsia="ar-SA"/>
              </w:rPr>
            </w:pPr>
          </w:p>
        </w:tc>
        <w:tc>
          <w:tcPr>
            <w:tcW w:w="6197" w:type="dxa"/>
            <w:tcBorders>
              <w:top w:val="single" w:sz="4" w:space="0" w:color="auto"/>
            </w:tcBorders>
          </w:tcPr>
          <w:p w14:paraId="754D5CA9" w14:textId="77777777" w:rsidR="00F81327" w:rsidRPr="00F65503" w:rsidRDefault="00F81327" w:rsidP="0052263B">
            <w:pPr>
              <w:pStyle w:val="Tekstpodstawowywcity"/>
              <w:tabs>
                <w:tab w:val="left" w:pos="360"/>
              </w:tabs>
              <w:spacing w:line="360" w:lineRule="auto"/>
              <w:ind w:left="0"/>
              <w:jc w:val="both"/>
              <w:rPr>
                <w:b/>
                <w:highlight w:val="yellow"/>
                <w:lang w:eastAsia="ar-SA"/>
              </w:rPr>
            </w:pPr>
          </w:p>
        </w:tc>
      </w:tr>
      <w:tr w:rsidR="00F81327" w14:paraId="117D8D5B" w14:textId="77777777" w:rsidTr="002B1A6B">
        <w:trPr>
          <w:trHeight w:val="777"/>
        </w:trPr>
        <w:tc>
          <w:tcPr>
            <w:tcW w:w="3118" w:type="dxa"/>
          </w:tcPr>
          <w:p w14:paraId="7FEEE639" w14:textId="77777777" w:rsidR="00F81327" w:rsidRDefault="00F81327" w:rsidP="0052263B">
            <w:pPr>
              <w:pStyle w:val="Tekstpodstawowywcity"/>
              <w:tabs>
                <w:tab w:val="left" w:pos="360"/>
              </w:tabs>
              <w:spacing w:line="360" w:lineRule="auto"/>
              <w:ind w:left="0"/>
              <w:jc w:val="both"/>
              <w:rPr>
                <w:rFonts w:eastAsia="Times New Roman"/>
                <w:highlight w:val="yellow"/>
                <w:lang w:eastAsia="ar-SA"/>
              </w:rPr>
            </w:pPr>
          </w:p>
        </w:tc>
        <w:tc>
          <w:tcPr>
            <w:tcW w:w="6197" w:type="dxa"/>
          </w:tcPr>
          <w:p w14:paraId="0B031D09" w14:textId="77777777" w:rsidR="00F81327" w:rsidRDefault="00F81327" w:rsidP="0052263B">
            <w:pPr>
              <w:pStyle w:val="Tekstpodstawowywcity"/>
              <w:tabs>
                <w:tab w:val="left" w:pos="360"/>
              </w:tabs>
              <w:spacing w:line="360" w:lineRule="auto"/>
              <w:ind w:left="0"/>
              <w:jc w:val="both"/>
              <w:rPr>
                <w:highlight w:val="yellow"/>
                <w:lang w:eastAsia="ar-SA"/>
              </w:rPr>
            </w:pPr>
          </w:p>
        </w:tc>
      </w:tr>
    </w:tbl>
    <w:p w14:paraId="18A4A08C" w14:textId="77777777" w:rsidR="00F81327" w:rsidRPr="005E1842" w:rsidRDefault="00F81327" w:rsidP="00F81327">
      <w:pPr>
        <w:pStyle w:val="Tekstpodstawowywcity"/>
        <w:spacing w:after="0" w:line="360" w:lineRule="auto"/>
        <w:ind w:left="0"/>
        <w:jc w:val="both"/>
        <w:rPr>
          <w:rFonts w:eastAsia="Times New Roman"/>
          <w:lang w:eastAsia="ar-SA"/>
        </w:rPr>
      </w:pPr>
    </w:p>
    <w:p w14:paraId="7EAFCF15" w14:textId="77777777" w:rsidR="00F81327" w:rsidRDefault="00F81327" w:rsidP="00852125">
      <w:pPr>
        <w:pStyle w:val="Tekstpodstawowywcity"/>
        <w:numPr>
          <w:ilvl w:val="0"/>
          <w:numId w:val="61"/>
        </w:numPr>
        <w:tabs>
          <w:tab w:val="clear" w:pos="720"/>
          <w:tab w:val="num" w:pos="360"/>
        </w:tabs>
        <w:spacing w:after="0" w:line="360" w:lineRule="auto"/>
        <w:ind w:hanging="720"/>
        <w:jc w:val="both"/>
        <w:rPr>
          <w:rFonts w:eastAsia="Times New Roman"/>
          <w:lang w:eastAsia="ar-SA"/>
        </w:rPr>
      </w:pPr>
      <w:r w:rsidRPr="00D11408">
        <w:rPr>
          <w:rFonts w:eastAsia="Times New Roman"/>
          <w:lang w:eastAsia="ar-SA"/>
        </w:rPr>
        <w:t xml:space="preserve">W przypadku przyznania </w:t>
      </w:r>
      <w:r>
        <w:rPr>
          <w:rFonts w:eastAsia="Times New Roman"/>
          <w:lang w:eastAsia="ar-SA"/>
        </w:rPr>
        <w:t>zamówienia, zobowiązuje</w:t>
      </w:r>
      <w:r w:rsidRPr="00D11408">
        <w:rPr>
          <w:rFonts w:eastAsia="Times New Roman"/>
          <w:lang w:eastAsia="ar-SA"/>
        </w:rPr>
        <w:t xml:space="preserve"> się do zawarcia umowy w miejscu i terminie wskazanym przez Zamawiającego</w:t>
      </w:r>
      <w:r>
        <w:rPr>
          <w:rFonts w:eastAsia="Times New Roman"/>
          <w:lang w:eastAsia="ar-SA"/>
        </w:rPr>
        <w:t xml:space="preserve"> oraz uprzedniego wniesienia zabezpieczenia należytego wykonania umowy zgodnie z SIWZ</w:t>
      </w:r>
      <w:r w:rsidRPr="00D11408">
        <w:rPr>
          <w:rFonts w:eastAsia="Times New Roman"/>
          <w:lang w:eastAsia="ar-SA"/>
        </w:rPr>
        <w:t>.</w:t>
      </w:r>
    </w:p>
    <w:p w14:paraId="39A8499F" w14:textId="77777777" w:rsidR="00F81327" w:rsidRPr="006925F7" w:rsidRDefault="00F81327" w:rsidP="00852125">
      <w:pPr>
        <w:pStyle w:val="Tekstpodstawowywcity"/>
        <w:numPr>
          <w:ilvl w:val="0"/>
          <w:numId w:val="62"/>
        </w:numPr>
        <w:tabs>
          <w:tab w:val="clear" w:pos="720"/>
          <w:tab w:val="num" w:pos="360"/>
        </w:tabs>
        <w:spacing w:after="0" w:line="360" w:lineRule="auto"/>
        <w:ind w:left="360"/>
        <w:jc w:val="both"/>
        <w:rPr>
          <w:rFonts w:eastAsia="Times New Roman"/>
          <w:sz w:val="28"/>
          <w:lang w:eastAsia="ar-SA"/>
        </w:rPr>
      </w:pPr>
      <w:r w:rsidRPr="004B03CD">
        <w:rPr>
          <w:szCs w:val="22"/>
        </w:rPr>
        <w:t>Na podstawie art. 91 ust. 3a ustawy z dnia 29 stycznia 2004 r. Prawo zamów</w:t>
      </w:r>
      <w:r>
        <w:rPr>
          <w:szCs w:val="22"/>
        </w:rPr>
        <w:t xml:space="preserve">ień publicznych </w:t>
      </w:r>
      <w:r w:rsidRPr="003E79B6">
        <w:rPr>
          <w:szCs w:val="28"/>
        </w:rPr>
        <w:t xml:space="preserve">(tekst jednolity: Dz. U. z 2015 r. </w:t>
      </w:r>
      <w:r>
        <w:rPr>
          <w:szCs w:val="28"/>
        </w:rPr>
        <w:t xml:space="preserve">poz. </w:t>
      </w:r>
      <w:r w:rsidRPr="003E79B6">
        <w:rPr>
          <w:szCs w:val="28"/>
        </w:rPr>
        <w:t xml:space="preserve">2164 </w:t>
      </w:r>
      <w:r>
        <w:rPr>
          <w:szCs w:val="28"/>
        </w:rPr>
        <w:t xml:space="preserve">ze </w:t>
      </w:r>
      <w:proofErr w:type="spellStart"/>
      <w:r>
        <w:rPr>
          <w:szCs w:val="28"/>
        </w:rPr>
        <w:t>zm</w:t>
      </w:r>
      <w:proofErr w:type="spellEnd"/>
      <w:r w:rsidRPr="003E79B6">
        <w:rPr>
          <w:szCs w:val="28"/>
        </w:rPr>
        <w:t>)</w:t>
      </w:r>
      <w:r w:rsidRPr="000332B5">
        <w:rPr>
          <w:szCs w:val="28"/>
        </w:rPr>
        <w:t xml:space="preserve"> </w:t>
      </w:r>
      <w:r>
        <w:rPr>
          <w:szCs w:val="22"/>
        </w:rPr>
        <w:t>oświadcza</w:t>
      </w:r>
      <w:r w:rsidRPr="004B03CD">
        <w:rPr>
          <w:szCs w:val="22"/>
        </w:rPr>
        <w:t xml:space="preserve">, że wybór </w:t>
      </w:r>
      <w:r>
        <w:rPr>
          <w:szCs w:val="22"/>
        </w:rPr>
        <w:t>niniejszej</w:t>
      </w:r>
      <w:r w:rsidRPr="004B03CD">
        <w:rPr>
          <w:szCs w:val="22"/>
        </w:rPr>
        <w:t xml:space="preserve"> oferty:</w:t>
      </w:r>
    </w:p>
    <w:p w14:paraId="081D2F4F" w14:textId="77777777" w:rsidR="00F81327" w:rsidRPr="006925F7" w:rsidRDefault="00F81327" w:rsidP="00F81327">
      <w:pPr>
        <w:pStyle w:val="Tekstpodstawowywcity"/>
        <w:spacing w:after="0" w:line="360" w:lineRule="auto"/>
        <w:jc w:val="both"/>
        <w:rPr>
          <w:sz w:val="22"/>
          <w:szCs w:val="22"/>
        </w:rPr>
      </w:pPr>
      <w:r w:rsidRPr="006925F7">
        <w:rPr>
          <w:rFonts w:eastAsia="Times New Roman"/>
          <w:sz w:val="22"/>
          <w:szCs w:val="22"/>
          <w:lang w:eastAsia="ar-SA"/>
        </w:rPr>
        <w:t xml:space="preserve">1) </w:t>
      </w:r>
      <w:r w:rsidRPr="006925F7">
        <w:rPr>
          <w:sz w:val="22"/>
          <w:szCs w:val="22"/>
          <w:u w:val="single"/>
        </w:rPr>
        <w:t>nie prowadzi</w:t>
      </w:r>
      <w:r w:rsidRPr="006925F7">
        <w:rPr>
          <w:sz w:val="22"/>
          <w:szCs w:val="22"/>
        </w:rPr>
        <w:t xml:space="preserve"> do powstania u Zamawiającego obowiązku podatkowego *</w:t>
      </w:r>
    </w:p>
    <w:p w14:paraId="62AC954E" w14:textId="77777777" w:rsidR="00F81327" w:rsidRPr="00063AAF" w:rsidRDefault="00F81327" w:rsidP="00F81327">
      <w:pPr>
        <w:pStyle w:val="Tekstpodstawowywcity"/>
        <w:spacing w:after="0" w:line="360" w:lineRule="auto"/>
        <w:jc w:val="both"/>
      </w:pPr>
      <w:r w:rsidRPr="006925F7">
        <w:rPr>
          <w:sz w:val="22"/>
          <w:szCs w:val="22"/>
        </w:rPr>
        <w:t>2)</w:t>
      </w:r>
      <w:r>
        <w:t xml:space="preserve"> </w:t>
      </w:r>
      <w:r w:rsidRPr="004B03CD">
        <w:rPr>
          <w:u w:val="single"/>
        </w:rPr>
        <w:t>prowadzi</w:t>
      </w:r>
      <w:r w:rsidRPr="004B03CD">
        <w:t xml:space="preserve"> do powstania u Zamawiającego obowiązku podatkowego*</w:t>
      </w:r>
    </w:p>
    <w:p w14:paraId="11E8C69A" w14:textId="77777777" w:rsidR="00F81327" w:rsidRPr="004B03CD" w:rsidRDefault="00F81327" w:rsidP="00F81327">
      <w:pPr>
        <w:spacing w:after="120"/>
        <w:ind w:left="284"/>
        <w:jc w:val="both"/>
        <w:rPr>
          <w:szCs w:val="22"/>
        </w:rPr>
      </w:pPr>
      <w:r w:rsidRPr="004B03CD">
        <w:rPr>
          <w:szCs w:val="22"/>
        </w:rPr>
        <w:t>Nazwa (rodzaj) towaru lub usługi, których dostawa lub świadczenie będzie prowadzić do jego powstania:</w:t>
      </w:r>
    </w:p>
    <w:p w14:paraId="2A17BFB0" w14:textId="77777777" w:rsidR="00F81327" w:rsidRPr="004B03CD" w:rsidRDefault="00F81327" w:rsidP="00F81327">
      <w:pPr>
        <w:spacing w:after="120"/>
        <w:ind w:left="284"/>
        <w:jc w:val="both"/>
        <w:rPr>
          <w:szCs w:val="22"/>
        </w:rPr>
      </w:pPr>
      <w:r w:rsidRPr="004B03CD">
        <w:rPr>
          <w:szCs w:val="22"/>
        </w:rPr>
        <w:t>………………………………………………………………………………………………………………………………</w:t>
      </w:r>
      <w:r w:rsidR="0052263B">
        <w:rPr>
          <w:szCs w:val="22"/>
        </w:rPr>
        <w:t>…………………………………………………………………….</w:t>
      </w:r>
    </w:p>
    <w:p w14:paraId="6C219030" w14:textId="77777777" w:rsidR="00F81327" w:rsidRPr="004B03CD" w:rsidRDefault="00F81327" w:rsidP="00F81327">
      <w:pPr>
        <w:spacing w:after="120"/>
        <w:ind w:left="284"/>
        <w:jc w:val="both"/>
        <w:rPr>
          <w:szCs w:val="22"/>
        </w:rPr>
      </w:pPr>
      <w:r w:rsidRPr="004B03CD">
        <w:rPr>
          <w:szCs w:val="22"/>
        </w:rPr>
        <w:lastRenderedPageBreak/>
        <w:t xml:space="preserve">Wartość towaru lub usługi bez kwoty podatku: </w:t>
      </w:r>
      <w:r w:rsidR="002B1A6B">
        <w:rPr>
          <w:szCs w:val="22"/>
        </w:rPr>
        <w:t>…………………</w:t>
      </w:r>
      <w:r w:rsidRPr="004B03CD">
        <w:rPr>
          <w:szCs w:val="22"/>
        </w:rPr>
        <w:t>………………………….. zł</w:t>
      </w:r>
    </w:p>
    <w:p w14:paraId="5EA565B1" w14:textId="77777777" w:rsidR="00F81327" w:rsidRPr="004B03CD" w:rsidRDefault="00F81327" w:rsidP="00F81327">
      <w:pPr>
        <w:jc w:val="both"/>
        <w:rPr>
          <w:i/>
          <w:szCs w:val="22"/>
        </w:rPr>
      </w:pPr>
      <w:r w:rsidRPr="004B03CD">
        <w:rPr>
          <w:i/>
          <w:szCs w:val="22"/>
        </w:rPr>
        <w:t xml:space="preserve">    *niepotrzebne skreślić</w:t>
      </w:r>
    </w:p>
    <w:p w14:paraId="0A3B12A4" w14:textId="77777777" w:rsidR="00F81327" w:rsidRDefault="00F81327" w:rsidP="00F81327">
      <w:pPr>
        <w:pStyle w:val="Tekstpodstawowywcity"/>
        <w:spacing w:after="0" w:line="360" w:lineRule="auto"/>
        <w:ind w:left="360" w:hanging="360"/>
        <w:jc w:val="both"/>
        <w:rPr>
          <w:rFonts w:eastAsia="Times New Roman"/>
          <w:lang w:eastAsia="ar-SA"/>
        </w:rPr>
      </w:pPr>
    </w:p>
    <w:p w14:paraId="1746E12B" w14:textId="77777777" w:rsidR="00F81327" w:rsidRDefault="00F81327" w:rsidP="00852125">
      <w:pPr>
        <w:pStyle w:val="Tekstpodstawowywcity"/>
        <w:numPr>
          <w:ilvl w:val="0"/>
          <w:numId w:val="63"/>
        </w:numPr>
        <w:tabs>
          <w:tab w:val="clear" w:pos="720"/>
          <w:tab w:val="num" w:pos="360"/>
        </w:tabs>
        <w:spacing w:after="0" w:line="360" w:lineRule="auto"/>
        <w:ind w:hanging="720"/>
        <w:jc w:val="both"/>
        <w:rPr>
          <w:rFonts w:eastAsia="Times New Roman"/>
          <w:lang w:eastAsia="ar-SA"/>
        </w:rPr>
      </w:pPr>
      <w:r>
        <w:rPr>
          <w:rFonts w:eastAsia="Times New Roman"/>
          <w:lang w:eastAsia="ar-SA"/>
        </w:rPr>
        <w:t xml:space="preserve"> </w:t>
      </w:r>
      <w:r w:rsidRPr="00D11408">
        <w:rPr>
          <w:rFonts w:eastAsia="Times New Roman"/>
          <w:lang w:eastAsia="ar-SA"/>
        </w:rPr>
        <w:t xml:space="preserve">Oferta została złożona na ...... zapisanych stronach, </w:t>
      </w:r>
      <w:smartTag w:uri="urn:schemas-microsoft-com:office:smarttags" w:element="PersonName">
        <w:r w:rsidRPr="00D11408">
          <w:rPr>
            <w:rFonts w:eastAsia="Times New Roman"/>
            <w:lang w:eastAsia="ar-SA"/>
          </w:rPr>
          <w:t>kolej</w:t>
        </w:r>
      </w:smartTag>
      <w:r w:rsidRPr="00D11408">
        <w:rPr>
          <w:rFonts w:eastAsia="Times New Roman"/>
          <w:lang w:eastAsia="ar-SA"/>
        </w:rPr>
        <w:t xml:space="preserve">no ponumerowanych od nr ....... do nr  ............ </w:t>
      </w:r>
    </w:p>
    <w:p w14:paraId="1538DBF5" w14:textId="77777777" w:rsidR="00F81327" w:rsidRPr="00B069CF" w:rsidRDefault="00F81327" w:rsidP="00852125">
      <w:pPr>
        <w:pStyle w:val="Tekstpodstawowywcity"/>
        <w:numPr>
          <w:ilvl w:val="0"/>
          <w:numId w:val="63"/>
        </w:numPr>
        <w:tabs>
          <w:tab w:val="clear" w:pos="720"/>
          <w:tab w:val="num" w:pos="360"/>
        </w:tabs>
        <w:spacing w:after="0" w:line="360" w:lineRule="auto"/>
        <w:ind w:hanging="720"/>
        <w:jc w:val="both"/>
      </w:pPr>
      <w:r w:rsidRPr="00B069CF">
        <w:t xml:space="preserve">W przypadku wpłaty wadium w pieniądzu, podajemy nr konta bankowego, na które Zamawiający ma zwrócić kwotę wadium: </w:t>
      </w:r>
    </w:p>
    <w:p w14:paraId="415AF55C" w14:textId="77777777" w:rsidR="00F81327" w:rsidRDefault="00F81327" w:rsidP="00F81327">
      <w:pPr>
        <w:spacing w:line="360" w:lineRule="auto"/>
        <w:ind w:left="360"/>
        <w:jc w:val="both"/>
      </w:pPr>
      <w:r w:rsidRPr="00B069CF">
        <w:t>konto bankowe nr ………………………………………………</w:t>
      </w:r>
    </w:p>
    <w:p w14:paraId="59839C78" w14:textId="77777777" w:rsidR="0052263B" w:rsidRDefault="0052263B" w:rsidP="00F81327">
      <w:pPr>
        <w:spacing w:line="360" w:lineRule="auto"/>
        <w:ind w:left="360"/>
        <w:jc w:val="both"/>
      </w:pPr>
    </w:p>
    <w:p w14:paraId="29167D77" w14:textId="77777777" w:rsidR="0052263B" w:rsidRDefault="0052263B" w:rsidP="00852125">
      <w:pPr>
        <w:widowControl/>
        <w:numPr>
          <w:ilvl w:val="0"/>
          <w:numId w:val="63"/>
        </w:numPr>
        <w:tabs>
          <w:tab w:val="clear" w:pos="720"/>
          <w:tab w:val="num" w:pos="360"/>
        </w:tabs>
        <w:spacing w:line="360" w:lineRule="auto"/>
        <w:ind w:hanging="720"/>
        <w:jc w:val="both"/>
      </w:pPr>
      <w:r>
        <w:t>W przypadku wyboru jego oferty wpłaci zabezpieczenie umowy w wysokości ……. zł.</w:t>
      </w:r>
    </w:p>
    <w:p w14:paraId="5ED7F7D9" w14:textId="77777777" w:rsidR="00F81327" w:rsidRPr="009462EB" w:rsidRDefault="00F81327" w:rsidP="00852125">
      <w:pPr>
        <w:widowControl/>
        <w:numPr>
          <w:ilvl w:val="0"/>
          <w:numId w:val="63"/>
        </w:numPr>
        <w:tabs>
          <w:tab w:val="clear" w:pos="720"/>
          <w:tab w:val="num" w:pos="360"/>
        </w:tabs>
        <w:spacing w:line="360" w:lineRule="auto"/>
        <w:ind w:hanging="720"/>
        <w:jc w:val="both"/>
      </w:pPr>
      <w:r w:rsidRPr="009462EB">
        <w:rPr>
          <w:lang w:eastAsia="ar-SA"/>
        </w:rPr>
        <w:t>Załącznikami do niniejszej oferty są:</w:t>
      </w:r>
    </w:p>
    <w:p w14:paraId="1E4C33D3" w14:textId="77777777" w:rsidR="00F81327" w:rsidRPr="00356F78" w:rsidRDefault="00F81327" w:rsidP="00F81327">
      <w:pPr>
        <w:spacing w:line="360" w:lineRule="auto"/>
        <w:ind w:left="-142" w:right="-1" w:firstLine="502"/>
        <w:jc w:val="both"/>
        <w:rPr>
          <w:lang w:eastAsia="ar-SA"/>
        </w:rPr>
      </w:pPr>
      <w:r w:rsidRPr="00356F78">
        <w:rPr>
          <w:lang w:eastAsia="ar-SA"/>
        </w:rPr>
        <w:t>1) .................................................................................</w:t>
      </w:r>
    </w:p>
    <w:p w14:paraId="6C6CE005" w14:textId="77777777" w:rsidR="00F81327" w:rsidRPr="00356F78" w:rsidRDefault="00F81327" w:rsidP="00F81327">
      <w:pPr>
        <w:spacing w:line="360" w:lineRule="auto"/>
        <w:ind w:left="-142" w:right="-1" w:firstLine="502"/>
        <w:jc w:val="both"/>
        <w:rPr>
          <w:lang w:eastAsia="ar-SA"/>
        </w:rPr>
      </w:pPr>
      <w:r w:rsidRPr="00356F78">
        <w:rPr>
          <w:lang w:eastAsia="ar-SA"/>
        </w:rPr>
        <w:t>2) .................................................................................</w:t>
      </w:r>
    </w:p>
    <w:p w14:paraId="27DB0CC4" w14:textId="77777777" w:rsidR="00F81327" w:rsidRDefault="00F81327" w:rsidP="00F81327">
      <w:pPr>
        <w:pStyle w:val="Tekstpodstawowywcity"/>
        <w:jc w:val="center"/>
        <w:rPr>
          <w:rFonts w:eastAsia="Times New Roman"/>
          <w:lang w:eastAsia="ar-SA"/>
        </w:rPr>
      </w:pPr>
      <w:r w:rsidRPr="00D11408">
        <w:rPr>
          <w:rFonts w:eastAsia="Times New Roman"/>
          <w:lang w:eastAsia="ar-SA"/>
        </w:rPr>
        <w:tab/>
      </w:r>
      <w:r w:rsidRPr="00D11408">
        <w:rPr>
          <w:rFonts w:eastAsia="Times New Roman"/>
          <w:lang w:eastAsia="ar-SA"/>
        </w:rPr>
        <w:tab/>
      </w:r>
      <w:r>
        <w:rPr>
          <w:rFonts w:eastAsia="Times New Roman"/>
          <w:lang w:eastAsia="ar-SA"/>
        </w:rPr>
        <w:tab/>
      </w:r>
      <w:r>
        <w:rPr>
          <w:rFonts w:eastAsia="Times New Roman"/>
          <w:lang w:eastAsia="ar-SA"/>
        </w:rPr>
        <w:tab/>
        <w:t xml:space="preserve">   </w:t>
      </w:r>
    </w:p>
    <w:p w14:paraId="198572E1" w14:textId="77777777" w:rsidR="00F81327" w:rsidRPr="00D11408" w:rsidRDefault="00F81327" w:rsidP="00F81327">
      <w:pPr>
        <w:pStyle w:val="Tekstpodstawowywcity"/>
        <w:ind w:left="3115" w:firstLine="425"/>
        <w:jc w:val="center"/>
        <w:rPr>
          <w:rFonts w:eastAsia="Times New Roman"/>
          <w:lang w:eastAsia="ar-SA"/>
        </w:rPr>
      </w:pPr>
      <w:r w:rsidRPr="00D11408">
        <w:rPr>
          <w:rFonts w:eastAsia="Times New Roman"/>
          <w:lang w:eastAsia="ar-SA"/>
        </w:rPr>
        <w:t xml:space="preserve">    ..............................................................................</w:t>
      </w:r>
    </w:p>
    <w:p w14:paraId="2F94D3A4" w14:textId="77777777" w:rsidR="00F81327" w:rsidRDefault="00F81327" w:rsidP="00F81327">
      <w:pPr>
        <w:pStyle w:val="Tekstpodstawowywcity"/>
        <w:ind w:left="4956" w:firstLine="708"/>
        <w:rPr>
          <w:rFonts w:eastAsia="Times New Roman"/>
          <w:sz w:val="20"/>
          <w:szCs w:val="20"/>
          <w:lang w:eastAsia="ar-SA"/>
        </w:rPr>
      </w:pPr>
      <w:r w:rsidRPr="00D11408">
        <w:rPr>
          <w:rFonts w:eastAsia="Times New Roman"/>
          <w:sz w:val="20"/>
          <w:szCs w:val="20"/>
          <w:lang w:eastAsia="ar-SA"/>
        </w:rPr>
        <w:t xml:space="preserve">(pieczęć i podpis osoby uprawnionej lub </w:t>
      </w:r>
      <w:r w:rsidRPr="00D11408">
        <w:rPr>
          <w:rFonts w:eastAsia="Times New Roman"/>
          <w:sz w:val="20"/>
          <w:szCs w:val="20"/>
          <w:lang w:eastAsia="ar-SA"/>
        </w:rPr>
        <w:br/>
      </w:r>
      <w:r>
        <w:rPr>
          <w:rFonts w:eastAsia="Times New Roman"/>
          <w:sz w:val="20"/>
          <w:szCs w:val="20"/>
          <w:lang w:eastAsia="ar-SA"/>
        </w:rPr>
        <w:t xml:space="preserve">                   </w:t>
      </w:r>
      <w:r w:rsidRPr="00D11408">
        <w:rPr>
          <w:rFonts w:eastAsia="Times New Roman"/>
          <w:sz w:val="20"/>
          <w:szCs w:val="20"/>
          <w:lang w:eastAsia="ar-SA"/>
        </w:rPr>
        <w:t>upoważnionej przez wykonawcę)</w:t>
      </w:r>
    </w:p>
    <w:p w14:paraId="7B88135D" w14:textId="77777777" w:rsidR="00F81327" w:rsidRPr="00D11408" w:rsidRDefault="00F81327" w:rsidP="00F81327">
      <w:pPr>
        <w:pStyle w:val="Tekstpodstawowywcity"/>
        <w:rPr>
          <w:rFonts w:eastAsia="Times New Roman"/>
          <w:lang w:eastAsia="ar-SA"/>
        </w:rPr>
      </w:pPr>
      <w:r w:rsidRPr="00D11408">
        <w:rPr>
          <w:rFonts w:eastAsia="Times New Roman"/>
          <w:lang w:eastAsia="ar-SA"/>
        </w:rPr>
        <w:t xml:space="preserve"> ...............................................</w:t>
      </w:r>
    </w:p>
    <w:p w14:paraId="2E5BE05B" w14:textId="77777777" w:rsidR="00F81327" w:rsidRPr="001C5713" w:rsidRDefault="00F81327" w:rsidP="00F81327">
      <w:pPr>
        <w:pStyle w:val="Tekstpodstawowywcity"/>
        <w:rPr>
          <w:rFonts w:eastAsia="Times New Roman"/>
          <w:sz w:val="20"/>
          <w:szCs w:val="20"/>
          <w:lang w:eastAsia="ar-SA"/>
        </w:rPr>
      </w:pPr>
      <w:r w:rsidRPr="001C5713">
        <w:rPr>
          <w:rFonts w:eastAsia="Times New Roman"/>
          <w:sz w:val="20"/>
          <w:szCs w:val="20"/>
          <w:lang w:eastAsia="ar-SA"/>
        </w:rPr>
        <w:t xml:space="preserve">      </w:t>
      </w:r>
      <w:r>
        <w:rPr>
          <w:rFonts w:eastAsia="Times New Roman"/>
          <w:sz w:val="20"/>
          <w:szCs w:val="20"/>
          <w:lang w:eastAsia="ar-SA"/>
        </w:rPr>
        <w:t xml:space="preserve">   </w:t>
      </w:r>
      <w:r w:rsidRPr="001C5713">
        <w:rPr>
          <w:rFonts w:eastAsia="Times New Roman"/>
          <w:sz w:val="20"/>
          <w:szCs w:val="20"/>
          <w:lang w:eastAsia="ar-SA"/>
        </w:rPr>
        <w:t xml:space="preserve">   (miejscowość, data)</w:t>
      </w:r>
    </w:p>
    <w:p w14:paraId="15BAC96B" w14:textId="77777777" w:rsidR="00F81327" w:rsidRDefault="00F81327" w:rsidP="00F81327">
      <w:pPr>
        <w:pStyle w:val="Tekstpodstawowywcity"/>
        <w:rPr>
          <w:sz w:val="20"/>
          <w:szCs w:val="20"/>
          <w:lang w:eastAsia="ar-SA"/>
        </w:rPr>
      </w:pPr>
    </w:p>
    <w:p w14:paraId="39CDD6DA" w14:textId="77777777" w:rsidR="00F81327" w:rsidRDefault="00F81327" w:rsidP="00F81327">
      <w:pPr>
        <w:pStyle w:val="Tekstpodstawowywcity"/>
        <w:rPr>
          <w:sz w:val="20"/>
          <w:szCs w:val="20"/>
          <w:lang w:eastAsia="ar-SA"/>
        </w:rPr>
      </w:pPr>
    </w:p>
    <w:p w14:paraId="28B83FE4" w14:textId="77777777" w:rsidR="00F81327" w:rsidRDefault="00F81327" w:rsidP="00F81327">
      <w:pPr>
        <w:pStyle w:val="Tekstpodstawowywcity"/>
        <w:rPr>
          <w:sz w:val="20"/>
          <w:szCs w:val="20"/>
          <w:lang w:eastAsia="ar-SA"/>
        </w:rPr>
      </w:pPr>
    </w:p>
    <w:p w14:paraId="3F77C760" w14:textId="77777777" w:rsidR="00F81327" w:rsidRPr="008D45E0" w:rsidRDefault="00F81327" w:rsidP="00F81327">
      <w:pPr>
        <w:pStyle w:val="Tekstpodstawowywcity"/>
        <w:rPr>
          <w:b/>
          <w:lang w:eastAsia="ar-SA"/>
        </w:rPr>
      </w:pPr>
      <w:r w:rsidRPr="001C5713">
        <w:rPr>
          <w:sz w:val="20"/>
          <w:szCs w:val="20"/>
          <w:lang w:eastAsia="ar-SA"/>
        </w:rPr>
        <w:t>*/ niepotrzebne skreślić</w:t>
      </w:r>
    </w:p>
    <w:p w14:paraId="71287488" w14:textId="77777777" w:rsidR="00F81327" w:rsidRDefault="00F81327" w:rsidP="00F81327">
      <w:pPr>
        <w:pStyle w:val="Style6"/>
        <w:widowControl/>
        <w:spacing w:line="240" w:lineRule="auto"/>
        <w:jc w:val="both"/>
        <w:rPr>
          <w:rFonts w:ascii="Arial" w:hAnsi="Arial" w:cs="Arial"/>
          <w:sz w:val="22"/>
          <w:szCs w:val="22"/>
        </w:rPr>
      </w:pPr>
    </w:p>
    <w:p w14:paraId="380B6A43" w14:textId="77777777" w:rsidR="00F81327" w:rsidRDefault="00F81327" w:rsidP="00F81327">
      <w:pPr>
        <w:pStyle w:val="Style6"/>
        <w:widowControl/>
        <w:spacing w:line="240" w:lineRule="auto"/>
        <w:jc w:val="both"/>
        <w:rPr>
          <w:rFonts w:ascii="Arial" w:hAnsi="Arial" w:cs="Arial"/>
          <w:sz w:val="22"/>
          <w:szCs w:val="22"/>
        </w:rPr>
      </w:pPr>
    </w:p>
    <w:p w14:paraId="28F852B3" w14:textId="77777777" w:rsidR="00F81327" w:rsidRDefault="00F81327" w:rsidP="00F81327">
      <w:pPr>
        <w:pStyle w:val="Style6"/>
        <w:widowControl/>
        <w:spacing w:line="240" w:lineRule="auto"/>
        <w:jc w:val="both"/>
        <w:rPr>
          <w:rFonts w:ascii="Arial" w:hAnsi="Arial" w:cs="Arial"/>
          <w:sz w:val="22"/>
          <w:szCs w:val="22"/>
        </w:rPr>
      </w:pPr>
    </w:p>
    <w:p w14:paraId="59896602" w14:textId="77777777" w:rsidR="00F81327" w:rsidRDefault="00F81327" w:rsidP="00F81327">
      <w:pPr>
        <w:outlineLvl w:val="0"/>
        <w:rPr>
          <w:b/>
          <w:bCs/>
          <w:u w:val="single"/>
        </w:rPr>
      </w:pPr>
    </w:p>
    <w:p w14:paraId="071B316C" w14:textId="77777777" w:rsidR="00F81327" w:rsidRDefault="00F81327" w:rsidP="00F81327">
      <w:pPr>
        <w:outlineLvl w:val="0"/>
        <w:rPr>
          <w:b/>
          <w:bCs/>
          <w:u w:val="single"/>
        </w:rPr>
      </w:pPr>
    </w:p>
    <w:p w14:paraId="3943B5C8" w14:textId="77777777" w:rsidR="00F81327" w:rsidRDefault="00F81327" w:rsidP="00F81327">
      <w:pPr>
        <w:outlineLvl w:val="0"/>
        <w:rPr>
          <w:b/>
          <w:bCs/>
          <w:u w:val="single"/>
        </w:rPr>
      </w:pPr>
    </w:p>
    <w:p w14:paraId="75A18050" w14:textId="77777777" w:rsidR="00F81327" w:rsidRDefault="00F81327" w:rsidP="00F81327">
      <w:pPr>
        <w:outlineLvl w:val="0"/>
        <w:rPr>
          <w:b/>
          <w:bCs/>
          <w:u w:val="single"/>
        </w:rPr>
      </w:pPr>
    </w:p>
    <w:p w14:paraId="4FC461EA" w14:textId="77777777" w:rsidR="00F81327" w:rsidRDefault="00F81327" w:rsidP="00F81327">
      <w:pPr>
        <w:outlineLvl w:val="0"/>
        <w:rPr>
          <w:b/>
          <w:bCs/>
          <w:u w:val="single"/>
        </w:rPr>
      </w:pPr>
    </w:p>
    <w:p w14:paraId="3BED3ABB" w14:textId="77777777" w:rsidR="00F81327" w:rsidRDefault="00F81327" w:rsidP="00F81327">
      <w:pPr>
        <w:outlineLvl w:val="0"/>
        <w:rPr>
          <w:b/>
          <w:bCs/>
          <w:u w:val="single"/>
        </w:rPr>
      </w:pPr>
    </w:p>
    <w:p w14:paraId="16F2E0EB" w14:textId="77777777" w:rsidR="00F81327" w:rsidRDefault="00F81327" w:rsidP="00F81327">
      <w:pPr>
        <w:outlineLvl w:val="0"/>
        <w:rPr>
          <w:b/>
          <w:bCs/>
          <w:u w:val="single"/>
        </w:rPr>
      </w:pPr>
    </w:p>
    <w:p w14:paraId="7EAB47B2" w14:textId="77777777" w:rsidR="00F81327" w:rsidRDefault="00F81327" w:rsidP="00F81327">
      <w:pPr>
        <w:outlineLvl w:val="0"/>
        <w:rPr>
          <w:b/>
          <w:bCs/>
          <w:u w:val="single"/>
        </w:rPr>
      </w:pPr>
    </w:p>
    <w:p w14:paraId="0BEA7DF0" w14:textId="77777777" w:rsidR="00F81327" w:rsidRDefault="00F81327" w:rsidP="00F81327">
      <w:pPr>
        <w:outlineLvl w:val="0"/>
        <w:rPr>
          <w:b/>
          <w:bCs/>
          <w:u w:val="single"/>
        </w:rPr>
      </w:pPr>
    </w:p>
    <w:p w14:paraId="3DEE26D8" w14:textId="77777777" w:rsidR="00F81327" w:rsidRDefault="00F81327" w:rsidP="00F81327">
      <w:pPr>
        <w:outlineLvl w:val="0"/>
        <w:rPr>
          <w:b/>
          <w:bCs/>
          <w:u w:val="single"/>
        </w:rPr>
      </w:pPr>
    </w:p>
    <w:p w14:paraId="74551152" w14:textId="77777777" w:rsidR="002B1A6B" w:rsidRDefault="002B1A6B" w:rsidP="00F81327">
      <w:pPr>
        <w:outlineLvl w:val="0"/>
        <w:rPr>
          <w:b/>
          <w:bCs/>
          <w:u w:val="single"/>
        </w:rPr>
      </w:pPr>
    </w:p>
    <w:p w14:paraId="7E86635B" w14:textId="77777777" w:rsidR="002B1A6B" w:rsidRDefault="002B1A6B" w:rsidP="00F81327">
      <w:pPr>
        <w:outlineLvl w:val="0"/>
        <w:rPr>
          <w:b/>
          <w:bCs/>
          <w:u w:val="single"/>
        </w:rPr>
      </w:pPr>
    </w:p>
    <w:p w14:paraId="049EA1E8" w14:textId="77777777" w:rsidR="002B1A6B" w:rsidRDefault="002B1A6B" w:rsidP="00F81327">
      <w:pPr>
        <w:outlineLvl w:val="0"/>
        <w:rPr>
          <w:b/>
          <w:bCs/>
          <w:u w:val="single"/>
        </w:rPr>
      </w:pPr>
    </w:p>
    <w:p w14:paraId="54B600E5" w14:textId="77777777" w:rsidR="00F81327" w:rsidRDefault="00F81327" w:rsidP="00F81327">
      <w:pPr>
        <w:outlineLvl w:val="0"/>
        <w:rPr>
          <w:b/>
          <w:bCs/>
          <w:u w:val="single"/>
        </w:rPr>
      </w:pPr>
    </w:p>
    <w:p w14:paraId="654D3332" w14:textId="77777777" w:rsidR="003E0F0B" w:rsidRDefault="003E0F0B" w:rsidP="00F81327">
      <w:pPr>
        <w:outlineLvl w:val="0"/>
        <w:rPr>
          <w:b/>
          <w:bCs/>
          <w:u w:val="single"/>
        </w:rPr>
      </w:pPr>
    </w:p>
    <w:p w14:paraId="5DB1F57B" w14:textId="77777777" w:rsidR="003E0F0B" w:rsidRDefault="003E0F0B" w:rsidP="00F81327">
      <w:pPr>
        <w:outlineLvl w:val="0"/>
        <w:rPr>
          <w:b/>
          <w:bCs/>
          <w:u w:val="single"/>
        </w:rPr>
      </w:pPr>
    </w:p>
    <w:p w14:paraId="0F23543E" w14:textId="77777777" w:rsidR="00691252" w:rsidRDefault="00691252" w:rsidP="00F81327">
      <w:pPr>
        <w:outlineLvl w:val="0"/>
        <w:rPr>
          <w:b/>
          <w:bCs/>
          <w:u w:val="single"/>
        </w:rPr>
      </w:pPr>
    </w:p>
    <w:p w14:paraId="1F2FB49F" w14:textId="77777777" w:rsidR="009A7D75" w:rsidRDefault="009A7D75" w:rsidP="00F81327">
      <w:pPr>
        <w:outlineLvl w:val="0"/>
        <w:rPr>
          <w:b/>
          <w:bCs/>
          <w:u w:val="single"/>
        </w:rPr>
      </w:pPr>
    </w:p>
    <w:p w14:paraId="04310A30" w14:textId="77777777" w:rsidR="009A7D75" w:rsidRDefault="009A7D75" w:rsidP="00F81327">
      <w:pPr>
        <w:outlineLvl w:val="0"/>
        <w:rPr>
          <w:b/>
          <w:bCs/>
          <w:u w:val="single"/>
        </w:rPr>
      </w:pPr>
    </w:p>
    <w:p w14:paraId="68607F6B" w14:textId="77777777" w:rsidR="009A7D75" w:rsidRDefault="009A7D75" w:rsidP="00F81327">
      <w:pPr>
        <w:outlineLvl w:val="0"/>
        <w:rPr>
          <w:b/>
          <w:bCs/>
          <w:u w:val="single"/>
        </w:rPr>
      </w:pPr>
    </w:p>
    <w:p w14:paraId="596378DB" w14:textId="7D2A49E8" w:rsidR="00F81327" w:rsidRPr="003B0ACD" w:rsidRDefault="00F81327" w:rsidP="00F81327">
      <w:pPr>
        <w:outlineLvl w:val="0"/>
        <w:rPr>
          <w:b/>
          <w:i/>
          <w:u w:val="single"/>
        </w:rPr>
      </w:pPr>
      <w:r>
        <w:rPr>
          <w:b/>
          <w:bCs/>
          <w:u w:val="single"/>
        </w:rPr>
        <w:lastRenderedPageBreak/>
        <w:t>SKMMS.</w:t>
      </w:r>
      <w:r w:rsidR="0052263B">
        <w:rPr>
          <w:b/>
          <w:bCs/>
          <w:u w:val="single"/>
        </w:rPr>
        <w:t>214.</w:t>
      </w:r>
      <w:r w:rsidR="007F4567">
        <w:rPr>
          <w:b/>
          <w:bCs/>
          <w:u w:val="single"/>
        </w:rPr>
        <w:t>3.18</w:t>
      </w:r>
    </w:p>
    <w:p w14:paraId="58205B73" w14:textId="77777777" w:rsidR="00F81327" w:rsidRDefault="00F81327" w:rsidP="00F81327">
      <w:pPr>
        <w:jc w:val="right"/>
        <w:outlineLvl w:val="0"/>
        <w:rPr>
          <w:b/>
          <w:i/>
        </w:rPr>
      </w:pPr>
    </w:p>
    <w:p w14:paraId="6C612836" w14:textId="77777777" w:rsidR="00691252" w:rsidRDefault="00691252" w:rsidP="00F81327">
      <w:pPr>
        <w:jc w:val="right"/>
        <w:outlineLvl w:val="0"/>
        <w:rPr>
          <w:b/>
          <w:i/>
        </w:rPr>
      </w:pPr>
    </w:p>
    <w:p w14:paraId="66508CDC" w14:textId="77777777" w:rsidR="00F81327" w:rsidRPr="00CF3248" w:rsidRDefault="00F81327" w:rsidP="00F81327">
      <w:pPr>
        <w:jc w:val="right"/>
        <w:outlineLvl w:val="0"/>
        <w:rPr>
          <w:bCs/>
          <w:i/>
          <w:sz w:val="22"/>
        </w:rPr>
      </w:pPr>
      <w:r w:rsidRPr="00CF3248">
        <w:rPr>
          <w:b/>
          <w:i/>
        </w:rPr>
        <w:t xml:space="preserve">Załącznik nr </w:t>
      </w:r>
      <w:r>
        <w:rPr>
          <w:b/>
          <w:i/>
        </w:rPr>
        <w:t>4</w:t>
      </w:r>
      <w:r w:rsidRPr="00CF3248">
        <w:rPr>
          <w:b/>
          <w:i/>
        </w:rPr>
        <w:t xml:space="preserve"> do SIWZ </w:t>
      </w:r>
    </w:p>
    <w:p w14:paraId="3B38CDD5" w14:textId="77777777" w:rsidR="00F81327" w:rsidRDefault="00F81327" w:rsidP="00F81327">
      <w:pPr>
        <w:ind w:left="5664"/>
        <w:rPr>
          <w:bCs/>
          <w:sz w:val="22"/>
        </w:rPr>
      </w:pPr>
    </w:p>
    <w:p w14:paraId="0D3D2C2A" w14:textId="77777777" w:rsidR="00F81327" w:rsidRDefault="00F81327" w:rsidP="002B1A6B">
      <w:pPr>
        <w:ind w:left="6384" w:firstLine="96"/>
        <w:jc w:val="center"/>
        <w:rPr>
          <w:bCs/>
        </w:rPr>
      </w:pPr>
      <w:r>
        <w:rPr>
          <w:bCs/>
        </w:rPr>
        <w:t>............................................</w:t>
      </w:r>
    </w:p>
    <w:p w14:paraId="7ED3FB2E" w14:textId="77777777" w:rsidR="00F81327" w:rsidRDefault="00F81327" w:rsidP="00F81327">
      <w:pPr>
        <w:ind w:left="1416" w:firstLine="708"/>
        <w:rPr>
          <w:bCs/>
          <w:szCs w:val="18"/>
        </w:rPr>
      </w:pPr>
      <w:r>
        <w:rPr>
          <w:bCs/>
          <w:szCs w:val="18"/>
        </w:rPr>
        <w:t xml:space="preserve">   </w:t>
      </w:r>
      <w:r>
        <w:rPr>
          <w:bCs/>
          <w:szCs w:val="18"/>
        </w:rPr>
        <w:tab/>
      </w:r>
      <w:r>
        <w:rPr>
          <w:bCs/>
          <w:szCs w:val="18"/>
        </w:rPr>
        <w:tab/>
      </w:r>
      <w:r>
        <w:rPr>
          <w:bCs/>
          <w:szCs w:val="18"/>
        </w:rPr>
        <w:tab/>
      </w:r>
      <w:r>
        <w:rPr>
          <w:bCs/>
          <w:szCs w:val="18"/>
        </w:rPr>
        <w:tab/>
      </w:r>
      <w:r>
        <w:rPr>
          <w:bCs/>
          <w:szCs w:val="18"/>
        </w:rPr>
        <w:tab/>
      </w:r>
      <w:r>
        <w:rPr>
          <w:bCs/>
          <w:szCs w:val="18"/>
        </w:rPr>
        <w:tab/>
      </w:r>
      <w:r w:rsidRPr="008E77B8">
        <w:rPr>
          <w:bCs/>
          <w:sz w:val="18"/>
          <w:szCs w:val="18"/>
        </w:rPr>
        <w:t xml:space="preserve">        (miejscowość, data)</w:t>
      </w:r>
    </w:p>
    <w:p w14:paraId="25580F32" w14:textId="77777777" w:rsidR="00F81327" w:rsidRDefault="00F81327" w:rsidP="00F81327">
      <w:pPr>
        <w:ind w:right="5137"/>
        <w:rPr>
          <w:bCs/>
          <w:szCs w:val="18"/>
        </w:rPr>
      </w:pPr>
      <w:r>
        <w:rPr>
          <w:bCs/>
          <w:szCs w:val="18"/>
        </w:rPr>
        <w:t>..............................................................</w:t>
      </w:r>
    </w:p>
    <w:p w14:paraId="3E4BB1D4" w14:textId="77777777" w:rsidR="00F81327" w:rsidRPr="008E77B8" w:rsidRDefault="00F81327" w:rsidP="00F81327">
      <w:pPr>
        <w:ind w:right="5137"/>
        <w:rPr>
          <w:bCs/>
          <w:sz w:val="18"/>
          <w:szCs w:val="18"/>
        </w:rPr>
      </w:pPr>
      <w:r>
        <w:rPr>
          <w:bCs/>
          <w:sz w:val="18"/>
          <w:szCs w:val="18"/>
        </w:rPr>
        <w:t xml:space="preserve">        </w:t>
      </w:r>
      <w:r w:rsidRPr="008E77B8">
        <w:rPr>
          <w:bCs/>
          <w:sz w:val="18"/>
          <w:szCs w:val="18"/>
        </w:rPr>
        <w:t xml:space="preserve"> (pieczęć adresowa Wykonawcy)</w:t>
      </w:r>
    </w:p>
    <w:p w14:paraId="78F1E27C" w14:textId="77777777" w:rsidR="00F81327" w:rsidRDefault="00F81327" w:rsidP="00F81327">
      <w:pPr>
        <w:spacing w:before="240"/>
        <w:ind w:right="6803"/>
        <w:jc w:val="center"/>
        <w:rPr>
          <w:bCs/>
        </w:rPr>
      </w:pPr>
    </w:p>
    <w:p w14:paraId="728AB265" w14:textId="77777777" w:rsidR="00F81327" w:rsidRPr="001538C0" w:rsidRDefault="00F81327" w:rsidP="00F81327">
      <w:pPr>
        <w:spacing w:after="240"/>
        <w:ind w:right="-3"/>
        <w:jc w:val="center"/>
        <w:rPr>
          <w:b/>
          <w:bCs/>
          <w:sz w:val="28"/>
        </w:rPr>
      </w:pPr>
      <w:r w:rsidRPr="001538C0">
        <w:rPr>
          <w:b/>
          <w:bCs/>
          <w:sz w:val="28"/>
        </w:rPr>
        <w:t>OŚWIADCZENIE O PRZYNALEŻNOŚCI LUB BRAKU PRZYNALEŻNOŚCI DO TEJ SAMEJ GRUPY KAPITAŁOWEJ</w:t>
      </w:r>
    </w:p>
    <w:p w14:paraId="4DEAB691" w14:textId="77777777" w:rsidR="00F81327" w:rsidRPr="0057613F" w:rsidRDefault="00F81327" w:rsidP="00F81327">
      <w:pPr>
        <w:pStyle w:val="Tekstpodstawowy"/>
        <w:rPr>
          <w:b/>
          <w:sz w:val="24"/>
          <w:szCs w:val="24"/>
        </w:rPr>
      </w:pPr>
      <w:r w:rsidRPr="001739FB">
        <w:rPr>
          <w:b/>
          <w:sz w:val="24"/>
          <w:szCs w:val="24"/>
        </w:rPr>
        <w:t>w rozumieniu art. 4 pkt 14 ustawy z dnia 16 lutego 200</w:t>
      </w:r>
      <w:r w:rsidR="0082145B">
        <w:rPr>
          <w:b/>
          <w:sz w:val="24"/>
          <w:szCs w:val="24"/>
        </w:rPr>
        <w:t xml:space="preserve">7r. o ochronie konkurencji </w:t>
      </w:r>
      <w:r w:rsidRPr="001739FB">
        <w:rPr>
          <w:b/>
          <w:sz w:val="24"/>
          <w:szCs w:val="24"/>
        </w:rPr>
        <w:t>i konsumentów (</w:t>
      </w:r>
      <w:proofErr w:type="spellStart"/>
      <w:r w:rsidRPr="001739FB">
        <w:rPr>
          <w:b/>
          <w:sz w:val="24"/>
          <w:szCs w:val="24"/>
        </w:rPr>
        <w:t>t.j</w:t>
      </w:r>
      <w:proofErr w:type="spellEnd"/>
      <w:r w:rsidRPr="001739FB">
        <w:rPr>
          <w:b/>
          <w:sz w:val="24"/>
          <w:szCs w:val="24"/>
        </w:rPr>
        <w:t xml:space="preserve">. Dz. U. </w:t>
      </w:r>
      <w:r w:rsidR="003021AE" w:rsidRPr="001739FB">
        <w:rPr>
          <w:b/>
          <w:sz w:val="24"/>
          <w:szCs w:val="24"/>
        </w:rPr>
        <w:t>201</w:t>
      </w:r>
      <w:r w:rsidR="003021AE">
        <w:rPr>
          <w:b/>
          <w:sz w:val="24"/>
          <w:szCs w:val="24"/>
        </w:rPr>
        <w:t>7</w:t>
      </w:r>
      <w:r w:rsidR="003021AE" w:rsidRPr="001739FB">
        <w:rPr>
          <w:b/>
          <w:sz w:val="24"/>
          <w:szCs w:val="24"/>
        </w:rPr>
        <w:t xml:space="preserve"> </w:t>
      </w:r>
      <w:r w:rsidRPr="001739FB">
        <w:rPr>
          <w:b/>
          <w:sz w:val="24"/>
          <w:szCs w:val="24"/>
        </w:rPr>
        <w:t xml:space="preserve">poz. </w:t>
      </w:r>
      <w:r w:rsidR="003021AE">
        <w:rPr>
          <w:b/>
          <w:sz w:val="24"/>
          <w:szCs w:val="24"/>
        </w:rPr>
        <w:t>229</w:t>
      </w:r>
      <w:r w:rsidR="0082145B">
        <w:rPr>
          <w:b/>
          <w:sz w:val="24"/>
          <w:szCs w:val="24"/>
        </w:rPr>
        <w:t xml:space="preserve">), </w:t>
      </w:r>
      <w:r w:rsidRPr="001739FB">
        <w:rPr>
          <w:b/>
          <w:bCs/>
          <w:sz w:val="24"/>
          <w:szCs w:val="24"/>
        </w:rPr>
        <w:t xml:space="preserve">o której mowa w </w:t>
      </w:r>
      <w:r w:rsidR="0082145B">
        <w:rPr>
          <w:b/>
          <w:sz w:val="24"/>
          <w:szCs w:val="24"/>
        </w:rPr>
        <w:t>art. 24</w:t>
      </w:r>
      <w:r w:rsidRPr="001739FB">
        <w:rPr>
          <w:b/>
          <w:sz w:val="24"/>
          <w:szCs w:val="24"/>
        </w:rPr>
        <w:t xml:space="preserve"> ust. 11</w:t>
      </w:r>
      <w:r>
        <w:rPr>
          <w:b/>
          <w:sz w:val="24"/>
          <w:szCs w:val="24"/>
        </w:rPr>
        <w:br/>
      </w:r>
      <w:r w:rsidR="0082145B">
        <w:rPr>
          <w:b/>
          <w:sz w:val="24"/>
          <w:szCs w:val="24"/>
        </w:rPr>
        <w:t xml:space="preserve">w związku z </w:t>
      </w:r>
      <w:r w:rsidRPr="001739FB">
        <w:rPr>
          <w:b/>
          <w:sz w:val="24"/>
          <w:szCs w:val="24"/>
        </w:rPr>
        <w:t>art. 24</w:t>
      </w:r>
      <w:r w:rsidRPr="001739FB">
        <w:rPr>
          <w:b/>
          <w:color w:val="FF0000"/>
          <w:sz w:val="24"/>
          <w:szCs w:val="24"/>
        </w:rPr>
        <w:t xml:space="preserve"> </w:t>
      </w:r>
      <w:r w:rsidRPr="001739FB">
        <w:rPr>
          <w:b/>
          <w:sz w:val="24"/>
          <w:szCs w:val="24"/>
        </w:rPr>
        <w:t xml:space="preserve">ust. 1 pkt 23) </w:t>
      </w:r>
      <w:r w:rsidRPr="001739FB">
        <w:rPr>
          <w:b/>
          <w:bCs/>
          <w:sz w:val="24"/>
          <w:szCs w:val="24"/>
        </w:rPr>
        <w:t xml:space="preserve">ustawy </w:t>
      </w:r>
      <w:proofErr w:type="spellStart"/>
      <w:r w:rsidRPr="001739FB">
        <w:rPr>
          <w:b/>
          <w:bCs/>
          <w:sz w:val="24"/>
          <w:szCs w:val="24"/>
        </w:rPr>
        <w:t>Pzp</w:t>
      </w:r>
      <w:proofErr w:type="spellEnd"/>
      <w:r>
        <w:rPr>
          <w:b/>
          <w:bCs/>
          <w:sz w:val="22"/>
          <w:szCs w:val="22"/>
        </w:rPr>
        <w:t xml:space="preserve"> </w:t>
      </w:r>
    </w:p>
    <w:p w14:paraId="406AA57A" w14:textId="77777777" w:rsidR="00F81327" w:rsidRPr="001739FB" w:rsidRDefault="00F81327" w:rsidP="00F81327">
      <w:pPr>
        <w:ind w:left="720" w:hanging="720"/>
        <w:jc w:val="both"/>
        <w:rPr>
          <w:b/>
          <w:sz w:val="22"/>
          <w:szCs w:val="22"/>
          <w:u w:val="single"/>
        </w:rPr>
      </w:pPr>
    </w:p>
    <w:p w14:paraId="565B1A20" w14:textId="77777777" w:rsidR="00F81327" w:rsidRPr="00296B7D" w:rsidRDefault="00F81327" w:rsidP="00F81327">
      <w:pPr>
        <w:ind w:left="1134" w:hanging="1134"/>
        <w:jc w:val="both"/>
        <w:rPr>
          <w:b/>
          <w:color w:val="FF0000"/>
          <w:szCs w:val="22"/>
        </w:rPr>
      </w:pPr>
      <w:r w:rsidRPr="00296B7D">
        <w:rPr>
          <w:b/>
          <w:color w:val="FF0000"/>
          <w:szCs w:val="22"/>
          <w:u w:val="single"/>
        </w:rPr>
        <w:t>UWAGA:</w:t>
      </w:r>
      <w:r w:rsidRPr="00296B7D">
        <w:rPr>
          <w:b/>
          <w:color w:val="FF0000"/>
          <w:szCs w:val="22"/>
        </w:rPr>
        <w:t xml:space="preserve"> Wykonawca składa niniejszy dokument </w:t>
      </w:r>
      <w:r w:rsidRPr="00296B7D">
        <w:rPr>
          <w:b/>
          <w:color w:val="FF0000"/>
          <w:szCs w:val="22"/>
          <w:u w:val="single"/>
        </w:rPr>
        <w:t>w terminie 3 dni</w:t>
      </w:r>
      <w:r w:rsidRPr="00296B7D">
        <w:rPr>
          <w:b/>
          <w:color w:val="FF0000"/>
          <w:szCs w:val="22"/>
        </w:rPr>
        <w:t xml:space="preserve"> od zamieszczenia przez Zamawiającego informacji z otwarcia ofert na stronie internetowej (art.86 ust.5</w:t>
      </w:r>
      <w:r>
        <w:rPr>
          <w:b/>
          <w:color w:val="FF0000"/>
          <w:szCs w:val="22"/>
        </w:rPr>
        <w:t xml:space="preserve"> ustawy</w:t>
      </w:r>
      <w:r w:rsidRPr="00296B7D">
        <w:rPr>
          <w:b/>
          <w:color w:val="FF0000"/>
          <w:szCs w:val="22"/>
        </w:rPr>
        <w:t>)</w:t>
      </w:r>
    </w:p>
    <w:p w14:paraId="0006318B" w14:textId="77777777" w:rsidR="00F81327" w:rsidRDefault="00F81327" w:rsidP="00F81327">
      <w:pPr>
        <w:jc w:val="both"/>
        <w:rPr>
          <w:b/>
        </w:rPr>
      </w:pPr>
    </w:p>
    <w:p w14:paraId="08A754E7" w14:textId="77777777" w:rsidR="00041C6D" w:rsidRPr="001A2BB9" w:rsidRDefault="00F81327" w:rsidP="00041C6D">
      <w:pPr>
        <w:pStyle w:val="Style6"/>
        <w:widowControl/>
        <w:spacing w:line="240" w:lineRule="auto"/>
        <w:jc w:val="both"/>
        <w:rPr>
          <w:rFonts w:ascii="Arial" w:hAnsi="Arial" w:cs="Arial"/>
          <w:b/>
          <w:sz w:val="22"/>
          <w:szCs w:val="22"/>
        </w:rPr>
      </w:pPr>
      <w:r w:rsidRPr="00B27F58">
        <w:rPr>
          <w:b/>
          <w:bCs/>
        </w:rPr>
        <w:t xml:space="preserve">Przystępując do postępowania w sprawie udzielenia zamówienia publicznego w trybie przetargu nieograniczonego </w:t>
      </w:r>
      <w:r>
        <w:rPr>
          <w:b/>
          <w:bCs/>
        </w:rPr>
        <w:t xml:space="preserve">na </w:t>
      </w:r>
      <w:r w:rsidR="00041C6D" w:rsidRPr="001A2BB9">
        <w:rPr>
          <w:rFonts w:ascii="Arial" w:hAnsi="Arial" w:cs="Arial"/>
          <w:b/>
          <w:sz w:val="20"/>
          <w:szCs w:val="20"/>
        </w:rPr>
        <w:t>wykonanie naprawy poziomu P4 z poprawą funkcjonalności na elektrycznych zespołach trakcyjnych</w:t>
      </w:r>
    </w:p>
    <w:p w14:paraId="1670C643" w14:textId="77777777" w:rsidR="00041C6D" w:rsidRPr="00C73A4C" w:rsidRDefault="00041C6D" w:rsidP="00041C6D">
      <w:pPr>
        <w:pStyle w:val="Style6"/>
        <w:widowControl/>
        <w:spacing w:line="240" w:lineRule="auto"/>
        <w:ind w:left="1301"/>
        <w:rPr>
          <w:rFonts w:ascii="Arial" w:hAnsi="Arial" w:cs="Arial"/>
          <w:sz w:val="22"/>
          <w:szCs w:val="22"/>
        </w:rPr>
      </w:pPr>
    </w:p>
    <w:p w14:paraId="7F72BD24" w14:textId="77777777" w:rsidR="00F81327" w:rsidRPr="000B5E26" w:rsidRDefault="00F81327" w:rsidP="00852125">
      <w:pPr>
        <w:pStyle w:val="Akapitzlist"/>
        <w:widowControl w:val="0"/>
        <w:numPr>
          <w:ilvl w:val="1"/>
          <w:numId w:val="66"/>
        </w:numPr>
        <w:suppressAutoHyphens/>
        <w:autoSpaceDE w:val="0"/>
        <w:autoSpaceDN w:val="0"/>
        <w:adjustRightInd w:val="0"/>
        <w:spacing w:after="0" w:line="240" w:lineRule="auto"/>
        <w:ind w:left="426" w:hanging="426"/>
        <w:contextualSpacing w:val="0"/>
        <w:jc w:val="both"/>
        <w:rPr>
          <w:rFonts w:ascii="Times New Roman" w:hAnsi="Times New Roman"/>
          <w:b/>
          <w:sz w:val="24"/>
          <w:szCs w:val="24"/>
        </w:rPr>
      </w:pPr>
    </w:p>
    <w:p w14:paraId="6FCEFCB0" w14:textId="77777777" w:rsidR="00F81327" w:rsidRPr="001739FB" w:rsidRDefault="00F81327" w:rsidP="00F81327">
      <w:pPr>
        <w:pStyle w:val="Tekstpodstawowy"/>
        <w:spacing w:before="240" w:after="120" w:line="360" w:lineRule="auto"/>
        <w:rPr>
          <w:b/>
          <w:bCs/>
          <w:sz w:val="24"/>
          <w:szCs w:val="24"/>
        </w:rPr>
      </w:pPr>
      <w:r w:rsidRPr="001739FB">
        <w:rPr>
          <w:b/>
          <w:bCs/>
          <w:sz w:val="24"/>
          <w:szCs w:val="24"/>
        </w:rPr>
        <w:t>Imię i nazwisko</w:t>
      </w:r>
      <w:r w:rsidRPr="001739FB">
        <w:rPr>
          <w:b/>
          <w:bCs/>
          <w:sz w:val="24"/>
          <w:szCs w:val="24"/>
        </w:rPr>
        <w:tab/>
        <w:t xml:space="preserve"> ...........................................................................................</w:t>
      </w:r>
      <w:r>
        <w:rPr>
          <w:b/>
          <w:bCs/>
          <w:sz w:val="24"/>
          <w:szCs w:val="24"/>
        </w:rPr>
        <w:t>.................</w:t>
      </w:r>
    </w:p>
    <w:p w14:paraId="72C0E83E" w14:textId="77777777" w:rsidR="00F81327" w:rsidRPr="001739FB" w:rsidRDefault="00F81327" w:rsidP="00F81327">
      <w:pPr>
        <w:pStyle w:val="Tekstpodstawowy"/>
        <w:spacing w:before="120" w:after="120" w:line="360" w:lineRule="auto"/>
        <w:rPr>
          <w:b/>
          <w:bCs/>
          <w:sz w:val="24"/>
          <w:szCs w:val="24"/>
        </w:rPr>
      </w:pPr>
      <w:r w:rsidRPr="001739FB">
        <w:rPr>
          <w:b/>
          <w:bCs/>
          <w:sz w:val="24"/>
          <w:szCs w:val="24"/>
        </w:rPr>
        <w:t xml:space="preserve">reprezentując </w:t>
      </w:r>
      <w:r w:rsidR="003021AE">
        <w:rPr>
          <w:b/>
          <w:bCs/>
          <w:sz w:val="24"/>
          <w:szCs w:val="24"/>
        </w:rPr>
        <w:t xml:space="preserve">Wykonawcę </w:t>
      </w:r>
      <w:r w:rsidRPr="001739FB">
        <w:rPr>
          <w:b/>
          <w:bCs/>
          <w:sz w:val="24"/>
          <w:szCs w:val="24"/>
        </w:rPr>
        <w:t xml:space="preserve"> (nazwa Wykonawcy) ......................................................</w:t>
      </w:r>
      <w:r>
        <w:rPr>
          <w:b/>
          <w:bCs/>
          <w:sz w:val="24"/>
          <w:szCs w:val="24"/>
        </w:rPr>
        <w:t>....................</w:t>
      </w:r>
    </w:p>
    <w:p w14:paraId="6D9A798C" w14:textId="77777777" w:rsidR="00F81327" w:rsidRPr="001739FB" w:rsidRDefault="00F81327" w:rsidP="00F81327">
      <w:pPr>
        <w:pStyle w:val="Tekstpodstawowy"/>
        <w:rPr>
          <w:b/>
          <w:bCs/>
          <w:sz w:val="24"/>
          <w:szCs w:val="24"/>
        </w:rPr>
      </w:pPr>
      <w:r w:rsidRPr="001739FB">
        <w:rPr>
          <w:b/>
          <w:bCs/>
          <w:sz w:val="24"/>
          <w:szCs w:val="24"/>
        </w:rPr>
        <w:t>z siedzibą w  …………</w:t>
      </w:r>
      <w:r>
        <w:rPr>
          <w:b/>
          <w:bCs/>
          <w:sz w:val="24"/>
          <w:szCs w:val="24"/>
        </w:rPr>
        <w:t>……………………………………………...……………………………</w:t>
      </w:r>
    </w:p>
    <w:p w14:paraId="5A35E6C5" w14:textId="77777777" w:rsidR="00F81327" w:rsidRPr="001739FB" w:rsidRDefault="00F81327" w:rsidP="00F81327">
      <w:pPr>
        <w:pStyle w:val="Tekstpodstawowy"/>
        <w:rPr>
          <w:b/>
          <w:bCs/>
          <w:sz w:val="24"/>
          <w:szCs w:val="24"/>
        </w:rPr>
      </w:pPr>
    </w:p>
    <w:p w14:paraId="60E2F798" w14:textId="77777777" w:rsidR="00F81327" w:rsidRPr="001739FB" w:rsidRDefault="00F81327" w:rsidP="00F81327">
      <w:pPr>
        <w:pStyle w:val="Tekstpodstawowy"/>
        <w:rPr>
          <w:b/>
          <w:bCs/>
          <w:sz w:val="24"/>
          <w:szCs w:val="24"/>
        </w:rPr>
      </w:pPr>
      <w:r w:rsidRPr="001739FB">
        <w:rPr>
          <w:b/>
          <w:bCs/>
          <w:sz w:val="24"/>
          <w:szCs w:val="24"/>
        </w:rPr>
        <w:t>jako – upoważniony na piśmie lub wpisany w rejestrze .............................................</w:t>
      </w:r>
      <w:r w:rsidRPr="001739FB">
        <w:rPr>
          <w:b/>
          <w:bCs/>
          <w:sz w:val="24"/>
          <w:szCs w:val="24"/>
        </w:rPr>
        <w:br/>
      </w:r>
    </w:p>
    <w:p w14:paraId="7E416EDC" w14:textId="77777777" w:rsidR="00F81327" w:rsidRPr="001739FB" w:rsidRDefault="00F81327" w:rsidP="00F81327">
      <w:pPr>
        <w:tabs>
          <w:tab w:val="left" w:pos="993"/>
        </w:tabs>
        <w:spacing w:line="480" w:lineRule="auto"/>
        <w:jc w:val="both"/>
        <w:rPr>
          <w:b/>
          <w:bCs/>
        </w:rPr>
      </w:pPr>
      <w:r w:rsidRPr="001739FB">
        <w:rPr>
          <w:b/>
          <w:bCs/>
        </w:rPr>
        <w:t>w imieniu reprezentowanego przeze mnie Wykonawcy, oświadczam, że</w:t>
      </w:r>
      <w:r>
        <w:rPr>
          <w:b/>
          <w:bCs/>
        </w:rPr>
        <w:t xml:space="preserve"> Wykonawca ten</w:t>
      </w:r>
      <w:r w:rsidRPr="001739FB">
        <w:rPr>
          <w:b/>
          <w:bCs/>
        </w:rPr>
        <w:t>:</w:t>
      </w:r>
    </w:p>
    <w:p w14:paraId="2F46FCA9" w14:textId="77777777" w:rsidR="00F81327" w:rsidRPr="002A2C1A" w:rsidRDefault="00F81327" w:rsidP="00041C6D">
      <w:pPr>
        <w:widowControl/>
        <w:numPr>
          <w:ilvl w:val="0"/>
          <w:numId w:val="65"/>
        </w:numPr>
        <w:tabs>
          <w:tab w:val="clear" w:pos="720"/>
          <w:tab w:val="num" w:pos="426"/>
        </w:tabs>
        <w:autoSpaceDE/>
        <w:autoSpaceDN/>
        <w:adjustRightInd/>
        <w:spacing w:line="276" w:lineRule="auto"/>
        <w:ind w:left="426" w:hanging="426"/>
        <w:jc w:val="both"/>
      </w:pPr>
      <w:r>
        <w:rPr>
          <w:b/>
          <w:bCs/>
        </w:rPr>
        <w:t>Nie należy</w:t>
      </w:r>
      <w:r w:rsidRPr="001739FB">
        <w:rPr>
          <w:b/>
          <w:bCs/>
        </w:rPr>
        <w:t xml:space="preserve"> do </w:t>
      </w:r>
      <w:r>
        <w:rPr>
          <w:b/>
          <w:bCs/>
        </w:rPr>
        <w:t xml:space="preserve">tej samej </w:t>
      </w:r>
      <w:r w:rsidRPr="001739FB">
        <w:rPr>
          <w:b/>
          <w:bCs/>
        </w:rPr>
        <w:t>grupy kapitałowej</w:t>
      </w:r>
      <w:r w:rsidR="00540253">
        <w:rPr>
          <w:b/>
          <w:bCs/>
        </w:rPr>
        <w:t xml:space="preserve"> z żadnym z</w:t>
      </w:r>
      <w:r>
        <w:rPr>
          <w:b/>
          <w:bCs/>
        </w:rPr>
        <w:t xml:space="preserve"> Wykonawców, którzy złożyli odrębne oferty w przedmiotowym postępowaniu</w:t>
      </w:r>
    </w:p>
    <w:p w14:paraId="5157BA48" w14:textId="77777777" w:rsidR="00F81327" w:rsidRPr="001739FB" w:rsidRDefault="00F81327" w:rsidP="00852125">
      <w:pPr>
        <w:widowControl/>
        <w:numPr>
          <w:ilvl w:val="0"/>
          <w:numId w:val="65"/>
        </w:numPr>
        <w:tabs>
          <w:tab w:val="clear" w:pos="720"/>
          <w:tab w:val="num" w:pos="426"/>
          <w:tab w:val="left" w:pos="993"/>
        </w:tabs>
        <w:autoSpaceDE/>
        <w:autoSpaceDN/>
        <w:adjustRightInd/>
        <w:ind w:left="426" w:hanging="426"/>
        <w:jc w:val="both"/>
        <w:rPr>
          <w:b/>
          <w:bCs/>
        </w:rPr>
      </w:pPr>
      <w:r w:rsidRPr="001739FB">
        <w:rPr>
          <w:b/>
          <w:bCs/>
        </w:rPr>
        <w:t>Na</w:t>
      </w:r>
      <w:r>
        <w:rPr>
          <w:b/>
          <w:bCs/>
        </w:rPr>
        <w:t>leży</w:t>
      </w:r>
      <w:r w:rsidRPr="001739FB">
        <w:rPr>
          <w:b/>
          <w:bCs/>
        </w:rPr>
        <w:t xml:space="preserve"> do tej samej grupy kapitałowej</w:t>
      </w:r>
      <w:r>
        <w:rPr>
          <w:b/>
          <w:bCs/>
        </w:rPr>
        <w:t xml:space="preserve"> co Wykonawca, który złożył odrębną ofertę w przedmiotowym postępowaniu , działający pod firmą …………………………..</w:t>
      </w:r>
      <w:r w:rsidRPr="001739FB">
        <w:rPr>
          <w:b/>
          <w:bCs/>
          <w:i/>
          <w:iCs/>
          <w:vertAlign w:val="superscript"/>
        </w:rPr>
        <w:t xml:space="preserve"> *</w:t>
      </w:r>
    </w:p>
    <w:p w14:paraId="2D9242A9" w14:textId="77777777" w:rsidR="00F81327" w:rsidRPr="00133036" w:rsidRDefault="00F81327" w:rsidP="00F81327">
      <w:pPr>
        <w:tabs>
          <w:tab w:val="left" w:pos="567"/>
        </w:tabs>
        <w:ind w:left="600"/>
        <w:jc w:val="both"/>
        <w:rPr>
          <w:sz w:val="20"/>
          <w:szCs w:val="22"/>
        </w:rPr>
      </w:pPr>
    </w:p>
    <w:p w14:paraId="5F141373" w14:textId="77777777" w:rsidR="00F81327" w:rsidRDefault="00F81327" w:rsidP="00F81327">
      <w:pPr>
        <w:pStyle w:val="Tekstpodstawowy"/>
        <w:spacing w:after="240"/>
        <w:jc w:val="left"/>
        <w:rPr>
          <w:b/>
          <w:bCs/>
          <w:i/>
          <w:iCs/>
          <w:szCs w:val="28"/>
          <w:vertAlign w:val="superscript"/>
        </w:rPr>
      </w:pPr>
      <w:r>
        <w:rPr>
          <w:b/>
          <w:bCs/>
          <w:i/>
          <w:iCs/>
          <w:szCs w:val="28"/>
          <w:vertAlign w:val="superscript"/>
        </w:rPr>
        <w:t xml:space="preserve">* </w:t>
      </w:r>
      <w:r w:rsidRPr="00631E4F">
        <w:rPr>
          <w:b/>
          <w:bCs/>
          <w:i/>
          <w:iCs/>
          <w:szCs w:val="28"/>
          <w:vertAlign w:val="superscript"/>
        </w:rPr>
        <w:t>niepotrzebne skreślić</w:t>
      </w:r>
    </w:p>
    <w:p w14:paraId="203B1C9D" w14:textId="77777777" w:rsidR="00F81327" w:rsidRDefault="00F81327" w:rsidP="00F81327">
      <w:pPr>
        <w:pStyle w:val="Tekstpodstawowywcity"/>
        <w:ind w:left="0"/>
        <w:jc w:val="both"/>
        <w:rPr>
          <w:bCs/>
          <w:sz w:val="20"/>
        </w:rPr>
      </w:pPr>
    </w:p>
    <w:p w14:paraId="16C573DA" w14:textId="77777777" w:rsidR="00F81327" w:rsidRDefault="00F81327" w:rsidP="00F81327">
      <w:pPr>
        <w:pStyle w:val="Tekstpodstawowywcity"/>
        <w:ind w:left="0"/>
        <w:jc w:val="both"/>
        <w:rPr>
          <w:b/>
          <w:sz w:val="20"/>
        </w:rPr>
      </w:pPr>
      <w:r>
        <w:rPr>
          <w:b/>
          <w:sz w:val="20"/>
        </w:rPr>
        <w:t>...................................................</w:t>
      </w:r>
      <w:r>
        <w:rPr>
          <w:b/>
          <w:sz w:val="20"/>
        </w:rPr>
        <w:tab/>
      </w:r>
      <w:r w:rsidR="002B1A6B">
        <w:rPr>
          <w:bCs/>
          <w:sz w:val="20"/>
        </w:rPr>
        <w:tab/>
      </w:r>
      <w:r w:rsidR="002B1A6B">
        <w:rPr>
          <w:bCs/>
          <w:sz w:val="20"/>
        </w:rPr>
        <w:tab/>
      </w:r>
      <w:r>
        <w:rPr>
          <w:bCs/>
          <w:sz w:val="20"/>
        </w:rPr>
        <w:tab/>
        <w:t xml:space="preserve">           </w:t>
      </w:r>
      <w:r>
        <w:rPr>
          <w:b/>
          <w:sz w:val="20"/>
        </w:rPr>
        <w:t>.....................................................</w:t>
      </w:r>
    </w:p>
    <w:p w14:paraId="2FFA2A3E" w14:textId="77777777" w:rsidR="002B1A6B" w:rsidRPr="002B1A6B" w:rsidRDefault="00F81327" w:rsidP="002B1A6B">
      <w:pPr>
        <w:pStyle w:val="Tekstpodstawowy"/>
        <w:jc w:val="left"/>
        <w:rPr>
          <w:i/>
          <w:sz w:val="20"/>
        </w:rPr>
      </w:pPr>
      <w:r>
        <w:rPr>
          <w:i/>
          <w:sz w:val="20"/>
        </w:rPr>
        <w:t xml:space="preserve">    miejscowość, data</w:t>
      </w:r>
      <w:r w:rsidR="002B1A6B">
        <w:rPr>
          <w:i/>
          <w:sz w:val="20"/>
        </w:rPr>
        <w:tab/>
      </w:r>
      <w:r w:rsidR="002B1A6B">
        <w:rPr>
          <w:i/>
          <w:sz w:val="20"/>
        </w:rPr>
        <w:tab/>
      </w:r>
      <w:r w:rsidR="002B1A6B">
        <w:rPr>
          <w:i/>
          <w:sz w:val="20"/>
        </w:rPr>
        <w:tab/>
      </w:r>
      <w:r w:rsidR="002B1A6B">
        <w:rPr>
          <w:i/>
          <w:sz w:val="20"/>
        </w:rPr>
        <w:tab/>
      </w:r>
      <w:r w:rsidR="002B1A6B">
        <w:rPr>
          <w:i/>
          <w:sz w:val="20"/>
        </w:rPr>
        <w:tab/>
      </w:r>
      <w:r w:rsidR="002B1A6B">
        <w:rPr>
          <w:i/>
          <w:sz w:val="20"/>
        </w:rPr>
        <w:tab/>
      </w:r>
      <w:r w:rsidR="002B1A6B">
        <w:rPr>
          <w:b/>
          <w:bCs/>
          <w:i/>
          <w:iCs/>
          <w:sz w:val="20"/>
          <w:vertAlign w:val="superscript"/>
        </w:rPr>
        <w:t xml:space="preserve">        podpis uprawnionego przedstawiciela Wykonawcy</w:t>
      </w:r>
    </w:p>
    <w:p w14:paraId="2B336145" w14:textId="77777777" w:rsidR="002B1A6B" w:rsidRDefault="002B1A6B" w:rsidP="002B1A6B">
      <w:pPr>
        <w:pStyle w:val="Tekstpodstawowy"/>
        <w:jc w:val="left"/>
        <w:rPr>
          <w:i/>
          <w:sz w:val="20"/>
        </w:rPr>
      </w:pPr>
      <w:r>
        <w:rPr>
          <w:i/>
          <w:sz w:val="20"/>
        </w:rPr>
        <w:t xml:space="preserve">     (imię i nazwisko)</w:t>
      </w:r>
      <w:r>
        <w:rPr>
          <w:i/>
          <w:sz w:val="20"/>
        </w:rPr>
        <w:tab/>
      </w:r>
    </w:p>
    <w:p w14:paraId="6D275840" w14:textId="77777777" w:rsidR="00F81327" w:rsidRDefault="00F81327" w:rsidP="00F81327">
      <w:pPr>
        <w:jc w:val="both"/>
        <w:rPr>
          <w:b/>
          <w:sz w:val="22"/>
          <w:szCs w:val="22"/>
        </w:rPr>
      </w:pPr>
    </w:p>
    <w:p w14:paraId="19717455" w14:textId="77777777" w:rsidR="002B1A6B" w:rsidRDefault="002B1A6B" w:rsidP="00F81327">
      <w:pPr>
        <w:jc w:val="both"/>
        <w:rPr>
          <w:b/>
          <w:sz w:val="22"/>
          <w:szCs w:val="22"/>
        </w:rPr>
      </w:pPr>
    </w:p>
    <w:p w14:paraId="308895B4" w14:textId="77777777" w:rsidR="00F81327" w:rsidRPr="00BE6A7A" w:rsidRDefault="00F81327" w:rsidP="00F81327">
      <w:pPr>
        <w:jc w:val="both"/>
        <w:rPr>
          <w:b/>
          <w:sz w:val="18"/>
          <w:szCs w:val="18"/>
        </w:rPr>
      </w:pPr>
      <w:r w:rsidRPr="00BE6A7A">
        <w:rPr>
          <w:b/>
          <w:sz w:val="18"/>
          <w:szCs w:val="18"/>
        </w:rPr>
        <w:t>W przypadku Wykonawców wspólnie ubiegających się o udzielenie zamówienia oświadczenie składa każdy z Wykonawców osobno.</w:t>
      </w:r>
    </w:p>
    <w:p w14:paraId="02E3F668" w14:textId="77777777" w:rsidR="00F81327" w:rsidRPr="00BE6A7A" w:rsidRDefault="00F81327" w:rsidP="00F81327">
      <w:pPr>
        <w:jc w:val="both"/>
        <w:rPr>
          <w:sz w:val="18"/>
          <w:szCs w:val="18"/>
        </w:rPr>
      </w:pPr>
      <w:r w:rsidRPr="00BE6A7A">
        <w:rPr>
          <w:sz w:val="18"/>
          <w:szCs w:val="18"/>
        </w:rPr>
        <w:t>Osoba składająca oświadczenie świadoma jest odpowiedzialności karnej wynikającej z art.297 Kodeksu Karnego</w:t>
      </w:r>
      <w:r>
        <w:rPr>
          <w:sz w:val="18"/>
          <w:szCs w:val="18"/>
        </w:rPr>
        <w:t xml:space="preserve"> </w:t>
      </w:r>
      <w:r w:rsidRPr="00BE6A7A">
        <w:rPr>
          <w:sz w:val="18"/>
          <w:szCs w:val="18"/>
        </w:rPr>
        <w:t>za przedłożenie nierzetelnego oświadczenia.</w:t>
      </w:r>
    </w:p>
    <w:p w14:paraId="7E70A95A" w14:textId="77777777" w:rsidR="00F81327" w:rsidRDefault="00F81327" w:rsidP="00F81327">
      <w:pPr>
        <w:pStyle w:val="Style6"/>
        <w:widowControl/>
        <w:spacing w:line="240" w:lineRule="auto"/>
        <w:jc w:val="both"/>
        <w:rPr>
          <w:rFonts w:ascii="Arial" w:hAnsi="Arial" w:cs="Arial"/>
          <w:sz w:val="22"/>
          <w:szCs w:val="22"/>
        </w:rPr>
      </w:pPr>
    </w:p>
    <w:p w14:paraId="431DDD08" w14:textId="77CDF4A5" w:rsidR="00F81327" w:rsidRPr="007E4C84" w:rsidRDefault="00041C6D" w:rsidP="00F81327">
      <w:pPr>
        <w:outlineLvl w:val="0"/>
        <w:rPr>
          <w:rFonts w:eastAsia="Times New Roman"/>
          <w:b/>
          <w:i/>
          <w:u w:val="single"/>
        </w:rPr>
      </w:pPr>
      <w:r>
        <w:rPr>
          <w:b/>
          <w:bCs/>
          <w:u w:val="single"/>
        </w:rPr>
        <w:t>SKMMS.214.</w:t>
      </w:r>
      <w:r w:rsidR="007F4567">
        <w:rPr>
          <w:b/>
          <w:bCs/>
          <w:u w:val="single"/>
        </w:rPr>
        <w:t>3.18</w:t>
      </w:r>
      <w:r w:rsidR="00F81327" w:rsidRPr="007E4C84">
        <w:rPr>
          <w:b/>
          <w:bCs/>
          <w:u w:val="single"/>
        </w:rPr>
        <w:t xml:space="preserve"> </w:t>
      </w:r>
    </w:p>
    <w:p w14:paraId="6BB545B5" w14:textId="77777777" w:rsidR="00F81327" w:rsidRPr="00820778" w:rsidRDefault="00F81327" w:rsidP="00F81327">
      <w:pPr>
        <w:jc w:val="right"/>
        <w:outlineLvl w:val="0"/>
        <w:rPr>
          <w:rFonts w:eastAsia="Times New Roman"/>
          <w:b/>
          <w:i/>
        </w:rPr>
      </w:pPr>
      <w:r w:rsidRPr="00820778">
        <w:rPr>
          <w:rFonts w:eastAsia="Times New Roman"/>
          <w:b/>
          <w:i/>
        </w:rPr>
        <w:t xml:space="preserve">Załącznik nr 5 do SIWZ </w:t>
      </w:r>
    </w:p>
    <w:p w14:paraId="24402DBC" w14:textId="77777777" w:rsidR="00F81327" w:rsidRPr="00820778" w:rsidRDefault="00F81327" w:rsidP="00F81327"/>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81327" w:rsidRPr="00820778" w14:paraId="6318D6CA" w14:textId="77777777" w:rsidTr="0052263B">
        <w:trPr>
          <w:trHeight w:val="1086"/>
        </w:trPr>
        <w:tc>
          <w:tcPr>
            <w:tcW w:w="3564" w:type="dxa"/>
          </w:tcPr>
          <w:p w14:paraId="4D275E3C" w14:textId="77777777" w:rsidR="00F81327" w:rsidRPr="00820778" w:rsidRDefault="00F81327" w:rsidP="0052263B">
            <w:pPr>
              <w:snapToGrid w:val="0"/>
              <w:jc w:val="center"/>
              <w:rPr>
                <w:rFonts w:eastAsia="Times New Roman"/>
              </w:rPr>
            </w:pPr>
          </w:p>
          <w:p w14:paraId="7A5714EF" w14:textId="77777777" w:rsidR="00F81327" w:rsidRPr="00820778" w:rsidRDefault="00F81327" w:rsidP="0052263B">
            <w:pPr>
              <w:snapToGrid w:val="0"/>
              <w:jc w:val="center"/>
              <w:rPr>
                <w:rFonts w:eastAsia="Times New Roman"/>
              </w:rPr>
            </w:pPr>
          </w:p>
          <w:p w14:paraId="79CB1FAA" w14:textId="77777777" w:rsidR="00F81327" w:rsidRPr="00820778" w:rsidRDefault="00F81327" w:rsidP="0052263B">
            <w:pPr>
              <w:snapToGrid w:val="0"/>
              <w:jc w:val="center"/>
              <w:rPr>
                <w:rFonts w:eastAsia="Times New Roman"/>
              </w:rPr>
            </w:pPr>
          </w:p>
          <w:p w14:paraId="008AACEE" w14:textId="77777777" w:rsidR="00F81327" w:rsidRPr="00820778" w:rsidRDefault="00F81327" w:rsidP="0052263B">
            <w:pPr>
              <w:snapToGrid w:val="0"/>
              <w:jc w:val="center"/>
              <w:rPr>
                <w:rFonts w:eastAsia="Times New Roman"/>
              </w:rPr>
            </w:pPr>
            <w:r w:rsidRPr="00820778">
              <w:rPr>
                <w:rFonts w:eastAsia="Times New Roman"/>
              </w:rPr>
              <w:t>(Pieczęć Wykonawcy)</w:t>
            </w:r>
          </w:p>
        </w:tc>
      </w:tr>
    </w:tbl>
    <w:p w14:paraId="4AF4E34B" w14:textId="77777777" w:rsidR="00F81327" w:rsidRPr="00820778" w:rsidRDefault="00F81327" w:rsidP="00F81327">
      <w:pPr>
        <w:jc w:val="center"/>
        <w:rPr>
          <w:rFonts w:eastAsia="Times New Roman"/>
          <w:b/>
          <w:bCs/>
        </w:rPr>
      </w:pPr>
    </w:p>
    <w:p w14:paraId="2FC0865E" w14:textId="77777777" w:rsidR="00F81327" w:rsidRPr="00820778" w:rsidRDefault="00F81327" w:rsidP="00F81327">
      <w:pPr>
        <w:rPr>
          <w:rFonts w:eastAsia="Times New Roman"/>
          <w:b/>
          <w:bCs/>
        </w:rPr>
      </w:pPr>
    </w:p>
    <w:p w14:paraId="07EFA0FD" w14:textId="77777777" w:rsidR="009C4B6D" w:rsidRDefault="009C4B6D" w:rsidP="00F81327">
      <w:pPr>
        <w:jc w:val="center"/>
        <w:outlineLvl w:val="0"/>
        <w:rPr>
          <w:rFonts w:eastAsia="Verdana"/>
          <w:b/>
          <w:bCs/>
          <w:sz w:val="28"/>
          <w:szCs w:val="28"/>
        </w:rPr>
      </w:pPr>
    </w:p>
    <w:p w14:paraId="0EFFBF6A" w14:textId="77777777" w:rsidR="00F81327" w:rsidRDefault="00F81327" w:rsidP="00F81327">
      <w:pPr>
        <w:jc w:val="center"/>
        <w:outlineLvl w:val="0"/>
        <w:rPr>
          <w:rFonts w:eastAsia="Verdana"/>
          <w:b/>
          <w:bCs/>
          <w:sz w:val="28"/>
          <w:szCs w:val="28"/>
        </w:rPr>
      </w:pPr>
      <w:r w:rsidRPr="00820778">
        <w:rPr>
          <w:rFonts w:eastAsia="Verdana"/>
          <w:b/>
          <w:bCs/>
          <w:sz w:val="28"/>
          <w:szCs w:val="28"/>
        </w:rPr>
        <w:t xml:space="preserve">Wykaz </w:t>
      </w:r>
      <w:r>
        <w:rPr>
          <w:rFonts w:eastAsia="Verdana"/>
          <w:b/>
          <w:bCs/>
          <w:sz w:val="28"/>
          <w:szCs w:val="28"/>
        </w:rPr>
        <w:t xml:space="preserve">wykonanych </w:t>
      </w:r>
      <w:r w:rsidRPr="00820778">
        <w:rPr>
          <w:rFonts w:eastAsia="Verdana"/>
          <w:b/>
          <w:bCs/>
          <w:sz w:val="28"/>
          <w:szCs w:val="28"/>
        </w:rPr>
        <w:t>usług</w:t>
      </w:r>
      <w:r>
        <w:rPr>
          <w:rFonts w:eastAsia="Verdana"/>
          <w:b/>
          <w:bCs/>
          <w:sz w:val="28"/>
          <w:szCs w:val="28"/>
        </w:rPr>
        <w:t xml:space="preserve"> </w:t>
      </w:r>
    </w:p>
    <w:p w14:paraId="045EED26" w14:textId="77777777" w:rsidR="00F81327" w:rsidRPr="00820778" w:rsidRDefault="00F81327" w:rsidP="00F81327">
      <w:pPr>
        <w:jc w:val="center"/>
        <w:rPr>
          <w:rFonts w:eastAsia="Verdana"/>
          <w:b/>
          <w:bCs/>
          <w:sz w:val="28"/>
          <w:szCs w:val="28"/>
        </w:rPr>
      </w:pPr>
      <w:r w:rsidRPr="00820778">
        <w:rPr>
          <w:rFonts w:eastAsia="Verdana"/>
          <w:b/>
          <w:bCs/>
          <w:sz w:val="28"/>
          <w:szCs w:val="28"/>
        </w:rPr>
        <w:t xml:space="preserve"> </w:t>
      </w:r>
    </w:p>
    <w:p w14:paraId="48BC81A7" w14:textId="77777777" w:rsidR="00F81327" w:rsidRPr="007B5A4B" w:rsidRDefault="00F81327" w:rsidP="00F81327">
      <w:pPr>
        <w:jc w:val="center"/>
        <w:rPr>
          <w:rFonts w:eastAsia="Verdana"/>
          <w:bCs/>
          <w:i/>
        </w:rPr>
      </w:pPr>
      <w:r w:rsidRPr="007B5A4B">
        <w:rPr>
          <w:i/>
        </w:rPr>
        <w:t>a w przypadku świadczeń okresowych lub ciągłych również wykonywanych</w:t>
      </w:r>
      <w:r>
        <w:rPr>
          <w:i/>
        </w:rPr>
        <w:t>, w</w:t>
      </w:r>
      <w:r w:rsidRPr="007B5A4B">
        <w:rPr>
          <w:bCs/>
          <w:i/>
          <w:color w:val="000000"/>
        </w:rPr>
        <w:t xml:space="preserve"> okresie ostatnich trzech lat, </w:t>
      </w:r>
      <w:r w:rsidRPr="007B5A4B">
        <w:rPr>
          <w:rFonts w:eastAsia="Times New Roman"/>
          <w:i/>
        </w:rPr>
        <w:t>przed upływem terminu składania ofert</w:t>
      </w:r>
    </w:p>
    <w:p w14:paraId="02C6BC03" w14:textId="77777777" w:rsidR="00F81327" w:rsidRPr="007B5A4B" w:rsidRDefault="00F81327" w:rsidP="00F81327">
      <w:pPr>
        <w:widowControl/>
        <w:jc w:val="center"/>
        <w:rPr>
          <w:rFonts w:eastAsia="Times New Roman"/>
          <w:i/>
        </w:rPr>
      </w:pPr>
      <w:r w:rsidRPr="007B5A4B">
        <w:rPr>
          <w:i/>
          <w:color w:val="000000"/>
        </w:rPr>
        <w:t>a jeżeli okres prowadzenia działalności jest krótszy – w tym okresie</w:t>
      </w:r>
      <w:r w:rsidRPr="007B5A4B">
        <w:rPr>
          <w:i/>
          <w:iCs/>
        </w:rPr>
        <w:t>,</w:t>
      </w:r>
      <w:r w:rsidRPr="007B5A4B">
        <w:rPr>
          <w:rFonts w:eastAsia="Times New Roman"/>
          <w:i/>
        </w:rPr>
        <w:t xml:space="preserve"> , wraz z podaniem ich</w:t>
      </w:r>
    </w:p>
    <w:p w14:paraId="1D27787D" w14:textId="77777777" w:rsidR="00F81327" w:rsidRPr="007B5A4B" w:rsidRDefault="00F81327" w:rsidP="00F81327">
      <w:pPr>
        <w:widowControl/>
        <w:jc w:val="center"/>
        <w:rPr>
          <w:rFonts w:eastAsia="Times New Roman"/>
          <w:i/>
        </w:rPr>
      </w:pPr>
      <w:r w:rsidRPr="007B5A4B">
        <w:rPr>
          <w:rFonts w:eastAsia="Times New Roman"/>
          <w:i/>
        </w:rPr>
        <w:t xml:space="preserve">wartości, przedmiotu, dat wykonania i podmiotów, na rzecz których usługi zostały wykonane, oraz załączeniem </w:t>
      </w:r>
      <w:r w:rsidRPr="007B5A4B">
        <w:rPr>
          <w:rFonts w:eastAsia="Times New Roman"/>
          <w:b/>
          <w:i/>
        </w:rPr>
        <w:t>dowodów</w:t>
      </w:r>
      <w:r>
        <w:rPr>
          <w:rFonts w:eastAsia="Times New Roman"/>
          <w:b/>
          <w:i/>
        </w:rPr>
        <w:t xml:space="preserve"> określających</w:t>
      </w:r>
      <w:r w:rsidRPr="007B5A4B">
        <w:rPr>
          <w:rFonts w:eastAsia="Times New Roman"/>
          <w:i/>
        </w:rPr>
        <w:t xml:space="preserve">, czy zostały </w:t>
      </w:r>
      <w:r w:rsidRPr="005B6C6D">
        <w:rPr>
          <w:rFonts w:eastAsia="Times New Roman"/>
          <w:i/>
        </w:rPr>
        <w:t>wykonane lub są wykonywane należycie</w:t>
      </w:r>
    </w:p>
    <w:p w14:paraId="0E460C23" w14:textId="77777777" w:rsidR="00F81327" w:rsidRDefault="00F81327" w:rsidP="00F81327">
      <w:pPr>
        <w:ind w:firstLine="708"/>
        <w:jc w:val="center"/>
        <w:rPr>
          <w:i/>
          <w:iCs/>
        </w:rPr>
      </w:pPr>
    </w:p>
    <w:p w14:paraId="304C5217" w14:textId="77777777" w:rsidR="009C4B6D" w:rsidRDefault="009C4B6D" w:rsidP="00F81327">
      <w:pPr>
        <w:ind w:firstLine="708"/>
        <w:jc w:val="center"/>
        <w:rPr>
          <w:i/>
          <w:iCs/>
        </w:rPr>
      </w:pPr>
    </w:p>
    <w:p w14:paraId="7AF5F8BF" w14:textId="77777777" w:rsidR="009C4B6D" w:rsidRPr="001666B4" w:rsidRDefault="009C4B6D" w:rsidP="00F81327">
      <w:pPr>
        <w:ind w:firstLine="708"/>
        <w:jc w:val="center"/>
        <w:rPr>
          <w:i/>
          <w:iCs/>
        </w:rPr>
      </w:pPr>
    </w:p>
    <w:p w14:paraId="4954A0A9" w14:textId="77777777" w:rsidR="00F81327" w:rsidRPr="00820778" w:rsidRDefault="00F81327" w:rsidP="00F81327">
      <w:pPr>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F81327" w:rsidRPr="00820778" w14:paraId="5997DCA7" w14:textId="77777777" w:rsidTr="0052263B">
        <w:trPr>
          <w:jc w:val="center"/>
        </w:trPr>
        <w:tc>
          <w:tcPr>
            <w:tcW w:w="494" w:type="dxa"/>
            <w:vAlign w:val="center"/>
          </w:tcPr>
          <w:p w14:paraId="4EA4552D" w14:textId="77777777" w:rsidR="00F81327" w:rsidRPr="00820778" w:rsidRDefault="00F81327" w:rsidP="0052263B">
            <w:pPr>
              <w:snapToGrid w:val="0"/>
              <w:jc w:val="center"/>
              <w:rPr>
                <w:rFonts w:eastAsia="Times New Roman"/>
              </w:rPr>
            </w:pPr>
            <w:r w:rsidRPr="00820778">
              <w:rPr>
                <w:rFonts w:eastAsia="Times New Roman"/>
              </w:rPr>
              <w:t>Lp.</w:t>
            </w:r>
          </w:p>
        </w:tc>
        <w:tc>
          <w:tcPr>
            <w:tcW w:w="3802" w:type="dxa"/>
            <w:vAlign w:val="center"/>
          </w:tcPr>
          <w:p w14:paraId="11647AC3" w14:textId="77777777" w:rsidR="00F81327" w:rsidRDefault="00F81327" w:rsidP="0052263B">
            <w:pPr>
              <w:jc w:val="center"/>
              <w:rPr>
                <w:rStyle w:val="bold"/>
                <w:sz w:val="20"/>
              </w:rPr>
            </w:pPr>
            <w:r w:rsidRPr="009D18C5">
              <w:rPr>
                <w:rStyle w:val="bold"/>
                <w:sz w:val="20"/>
              </w:rPr>
              <w:t>Opis obejmujący zakres zrealizowanego przedmiotu zamówienia</w:t>
            </w:r>
          </w:p>
          <w:p w14:paraId="56C65564" w14:textId="77777777" w:rsidR="00F81327" w:rsidRPr="008D4F27" w:rsidRDefault="00F81327" w:rsidP="0052263B">
            <w:pPr>
              <w:jc w:val="center"/>
              <w:rPr>
                <w:b/>
                <w:sz w:val="20"/>
              </w:rPr>
            </w:pPr>
            <w:r>
              <w:rPr>
                <w:rStyle w:val="bold"/>
                <w:sz w:val="20"/>
              </w:rPr>
              <w:t xml:space="preserve">w okresie 3  lat </w:t>
            </w:r>
            <w:r>
              <w:rPr>
                <w:b/>
                <w:sz w:val="20"/>
              </w:rPr>
              <w:t xml:space="preserve"> </w:t>
            </w:r>
          </w:p>
          <w:p w14:paraId="11C6D345" w14:textId="77777777" w:rsidR="00F81327" w:rsidRPr="00820778" w:rsidRDefault="00F81327" w:rsidP="0052263B">
            <w:pPr>
              <w:snapToGrid w:val="0"/>
              <w:jc w:val="center"/>
              <w:rPr>
                <w:rFonts w:eastAsia="Times New Roman"/>
              </w:rPr>
            </w:pPr>
            <w:r w:rsidRPr="009D18C5">
              <w:rPr>
                <w:sz w:val="20"/>
              </w:rPr>
              <w:t xml:space="preserve">(zgodnie z rozpisanym warunkiem udziału </w:t>
            </w:r>
            <w:r>
              <w:rPr>
                <w:sz w:val="20"/>
              </w:rPr>
              <w:t>pkt</w:t>
            </w:r>
            <w:r w:rsidRPr="008D4F27">
              <w:rPr>
                <w:sz w:val="20"/>
              </w:rPr>
              <w:t xml:space="preserve"> V ust. </w:t>
            </w:r>
            <w:r>
              <w:rPr>
                <w:sz w:val="20"/>
              </w:rPr>
              <w:t>2</w:t>
            </w:r>
            <w:r w:rsidRPr="008D4F27">
              <w:rPr>
                <w:sz w:val="20"/>
              </w:rPr>
              <w:t xml:space="preserve"> pkt </w:t>
            </w:r>
            <w:r>
              <w:rPr>
                <w:sz w:val="20"/>
              </w:rPr>
              <w:t xml:space="preserve">1 lit. </w:t>
            </w:r>
            <w:r w:rsidRPr="008D4F27">
              <w:rPr>
                <w:sz w:val="20"/>
              </w:rPr>
              <w:t>b) SIWZ)</w:t>
            </w:r>
            <w:r w:rsidRPr="00820778">
              <w:rPr>
                <w:rFonts w:eastAsia="Times New Roman"/>
              </w:rPr>
              <w:t xml:space="preserve"> </w:t>
            </w:r>
          </w:p>
        </w:tc>
        <w:tc>
          <w:tcPr>
            <w:tcW w:w="2233" w:type="dxa"/>
            <w:vAlign w:val="center"/>
          </w:tcPr>
          <w:p w14:paraId="13A3ADCC" w14:textId="77777777" w:rsidR="00F81327" w:rsidRPr="00B94201" w:rsidRDefault="00F81327" w:rsidP="0052263B">
            <w:pPr>
              <w:jc w:val="center"/>
              <w:rPr>
                <w:b/>
                <w:sz w:val="20"/>
                <w:szCs w:val="20"/>
              </w:rPr>
            </w:pPr>
            <w:r w:rsidRPr="00B94201">
              <w:rPr>
                <w:b/>
                <w:sz w:val="20"/>
                <w:szCs w:val="20"/>
              </w:rPr>
              <w:t xml:space="preserve">Wartość </w:t>
            </w:r>
            <w:r>
              <w:rPr>
                <w:b/>
                <w:sz w:val="20"/>
                <w:szCs w:val="20"/>
              </w:rPr>
              <w:t xml:space="preserve">zamówienia </w:t>
            </w:r>
            <w:r w:rsidRPr="00B94201">
              <w:rPr>
                <w:b/>
                <w:sz w:val="20"/>
                <w:szCs w:val="20"/>
              </w:rPr>
              <w:t>brutto (zł)</w:t>
            </w:r>
          </w:p>
        </w:tc>
        <w:tc>
          <w:tcPr>
            <w:tcW w:w="2075" w:type="dxa"/>
            <w:vAlign w:val="center"/>
          </w:tcPr>
          <w:p w14:paraId="094F39A3" w14:textId="77777777" w:rsidR="00F81327" w:rsidRPr="00820778" w:rsidRDefault="00F81327" w:rsidP="0052263B">
            <w:pPr>
              <w:jc w:val="center"/>
              <w:rPr>
                <w:b/>
              </w:rPr>
            </w:pPr>
            <w:r w:rsidRPr="009D18C5">
              <w:rPr>
                <w:b/>
                <w:sz w:val="20"/>
              </w:rPr>
              <w:t>Podmiot, na rzecz którego zostało wykonane zamówienie</w:t>
            </w:r>
            <w:r w:rsidRPr="00820778">
              <w:rPr>
                <w:b/>
              </w:rPr>
              <w:t xml:space="preserve"> </w:t>
            </w:r>
          </w:p>
        </w:tc>
        <w:tc>
          <w:tcPr>
            <w:tcW w:w="2358" w:type="dxa"/>
            <w:vAlign w:val="center"/>
          </w:tcPr>
          <w:p w14:paraId="3F62E37A" w14:textId="77777777" w:rsidR="00F81327" w:rsidRDefault="00F81327" w:rsidP="0052263B">
            <w:pPr>
              <w:pStyle w:val="tableCenter"/>
              <w:rPr>
                <w:rStyle w:val="bold"/>
                <w:rFonts w:ascii="Times New Roman" w:hAnsi="Times New Roman" w:cs="Times New Roman"/>
                <w:sz w:val="20"/>
              </w:rPr>
            </w:pPr>
            <w:r w:rsidRPr="009D18C5">
              <w:rPr>
                <w:rStyle w:val="bold"/>
                <w:rFonts w:ascii="Times New Roman" w:hAnsi="Times New Roman" w:cs="Times New Roman"/>
                <w:sz w:val="20"/>
              </w:rPr>
              <w:t>Data wykonania</w:t>
            </w:r>
            <w:r>
              <w:rPr>
                <w:rStyle w:val="bold"/>
                <w:rFonts w:ascii="Times New Roman" w:hAnsi="Times New Roman" w:cs="Times New Roman"/>
                <w:sz w:val="20"/>
              </w:rPr>
              <w:t>/</w:t>
            </w:r>
            <w:r w:rsidRPr="009D18C5">
              <w:rPr>
                <w:rStyle w:val="bold"/>
                <w:rFonts w:ascii="Times New Roman" w:hAnsi="Times New Roman" w:cs="Times New Roman"/>
                <w:sz w:val="20"/>
              </w:rPr>
              <w:t>wykonywania zamówienia</w:t>
            </w:r>
          </w:p>
          <w:p w14:paraId="4FBDA12D" w14:textId="77777777" w:rsidR="00F81327" w:rsidRDefault="00F81327" w:rsidP="0052263B">
            <w:pPr>
              <w:pStyle w:val="tableCenter"/>
              <w:rPr>
                <w:rStyle w:val="bold"/>
                <w:rFonts w:ascii="Times New Roman" w:hAnsi="Times New Roman" w:cs="Times New Roman"/>
                <w:sz w:val="20"/>
              </w:rPr>
            </w:pPr>
          </w:p>
          <w:p w14:paraId="38DD1DBB" w14:textId="77777777" w:rsidR="00F81327"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 xml:space="preserve">Data rozpoczęcia </w:t>
            </w:r>
            <w:proofErr w:type="spellStart"/>
            <w:r>
              <w:rPr>
                <w:rStyle w:val="bold"/>
                <w:rFonts w:ascii="Times New Roman" w:hAnsi="Times New Roman" w:cs="Times New Roman"/>
                <w:sz w:val="20"/>
              </w:rPr>
              <w:t>dd</w:t>
            </w:r>
            <w:proofErr w:type="spellEnd"/>
            <w:r>
              <w:rPr>
                <w:rStyle w:val="bold"/>
                <w:rFonts w:ascii="Times New Roman" w:hAnsi="Times New Roman" w:cs="Times New Roman"/>
                <w:sz w:val="20"/>
              </w:rPr>
              <w:t>/mm/</w:t>
            </w:r>
            <w:proofErr w:type="spellStart"/>
            <w:r>
              <w:rPr>
                <w:rStyle w:val="bold"/>
                <w:rFonts w:ascii="Times New Roman" w:hAnsi="Times New Roman" w:cs="Times New Roman"/>
                <w:sz w:val="20"/>
              </w:rPr>
              <w:t>rrrr</w:t>
            </w:r>
            <w:proofErr w:type="spellEnd"/>
          </w:p>
          <w:p w14:paraId="15CA555E" w14:textId="77777777" w:rsidR="00F81327" w:rsidRPr="009D18C5" w:rsidRDefault="00F81327" w:rsidP="0052263B">
            <w:pPr>
              <w:pStyle w:val="tableCenter"/>
              <w:rPr>
                <w:rStyle w:val="bold"/>
                <w:rFonts w:ascii="Times New Roman" w:hAnsi="Times New Roman" w:cs="Times New Roman"/>
                <w:sz w:val="20"/>
              </w:rPr>
            </w:pPr>
            <w:r>
              <w:rPr>
                <w:rStyle w:val="bold"/>
                <w:rFonts w:ascii="Times New Roman" w:hAnsi="Times New Roman" w:cs="Times New Roman"/>
                <w:sz w:val="20"/>
              </w:rPr>
              <w:t xml:space="preserve">Data zakończenia </w:t>
            </w:r>
            <w:proofErr w:type="spellStart"/>
            <w:r>
              <w:rPr>
                <w:rStyle w:val="bold"/>
                <w:rFonts w:ascii="Times New Roman" w:hAnsi="Times New Roman" w:cs="Times New Roman"/>
                <w:sz w:val="20"/>
              </w:rPr>
              <w:t>dd</w:t>
            </w:r>
            <w:proofErr w:type="spellEnd"/>
            <w:r>
              <w:rPr>
                <w:rStyle w:val="bold"/>
                <w:rFonts w:ascii="Times New Roman" w:hAnsi="Times New Roman" w:cs="Times New Roman"/>
                <w:sz w:val="20"/>
              </w:rPr>
              <w:t>/mm/</w:t>
            </w:r>
            <w:proofErr w:type="spellStart"/>
            <w:r>
              <w:rPr>
                <w:rStyle w:val="bold"/>
                <w:rFonts w:ascii="Times New Roman" w:hAnsi="Times New Roman" w:cs="Times New Roman"/>
                <w:sz w:val="20"/>
              </w:rPr>
              <w:t>rrrr</w:t>
            </w:r>
            <w:proofErr w:type="spellEnd"/>
          </w:p>
          <w:p w14:paraId="0E39C71A" w14:textId="77777777" w:rsidR="00F81327" w:rsidRPr="00820778" w:rsidRDefault="00F81327" w:rsidP="0052263B">
            <w:pPr>
              <w:jc w:val="center"/>
              <w:rPr>
                <w:b/>
              </w:rPr>
            </w:pPr>
            <w:r>
              <w:rPr>
                <w:sz w:val="20"/>
              </w:rPr>
              <w:t>(w przypadku za</w:t>
            </w:r>
            <w:r w:rsidR="0082145B">
              <w:rPr>
                <w:sz w:val="20"/>
              </w:rPr>
              <w:t>mówień okresowych lub ciągłych W</w:t>
            </w:r>
            <w:r>
              <w:rPr>
                <w:sz w:val="20"/>
              </w:rPr>
              <w:t xml:space="preserve">ykonawca zobowiązany jest podać datę rozpoczęcia i poziom zaawansowania wykonywanego zamówienia) </w:t>
            </w:r>
          </w:p>
        </w:tc>
      </w:tr>
      <w:tr w:rsidR="00F81327" w:rsidRPr="00820778" w14:paraId="799833C0" w14:textId="77777777" w:rsidTr="0052263B">
        <w:trPr>
          <w:jc w:val="center"/>
        </w:trPr>
        <w:tc>
          <w:tcPr>
            <w:tcW w:w="494" w:type="dxa"/>
          </w:tcPr>
          <w:p w14:paraId="31F8D2F4" w14:textId="77777777" w:rsidR="00F81327" w:rsidRPr="00820778" w:rsidRDefault="00F81327" w:rsidP="0052263B">
            <w:pPr>
              <w:snapToGrid w:val="0"/>
              <w:rPr>
                <w:rFonts w:eastAsia="Times New Roman"/>
              </w:rPr>
            </w:pPr>
          </w:p>
        </w:tc>
        <w:tc>
          <w:tcPr>
            <w:tcW w:w="3802" w:type="dxa"/>
          </w:tcPr>
          <w:p w14:paraId="31C19DC7" w14:textId="77777777" w:rsidR="00F81327" w:rsidRPr="00820778" w:rsidRDefault="00F81327" w:rsidP="0052263B">
            <w:pPr>
              <w:snapToGrid w:val="0"/>
              <w:rPr>
                <w:rFonts w:eastAsia="Times New Roman"/>
              </w:rPr>
            </w:pPr>
          </w:p>
          <w:p w14:paraId="6BCEAB8A" w14:textId="77777777" w:rsidR="00F81327" w:rsidRPr="00820778" w:rsidRDefault="00F81327" w:rsidP="0052263B">
            <w:pPr>
              <w:rPr>
                <w:rFonts w:eastAsia="Times New Roman"/>
              </w:rPr>
            </w:pPr>
          </w:p>
          <w:p w14:paraId="7297BB93" w14:textId="77777777" w:rsidR="00F81327" w:rsidRPr="00820778" w:rsidRDefault="00F81327" w:rsidP="0052263B">
            <w:pPr>
              <w:rPr>
                <w:rFonts w:eastAsia="Times New Roman"/>
              </w:rPr>
            </w:pPr>
          </w:p>
        </w:tc>
        <w:tc>
          <w:tcPr>
            <w:tcW w:w="2233" w:type="dxa"/>
          </w:tcPr>
          <w:p w14:paraId="4203ECB7" w14:textId="77777777" w:rsidR="00F81327" w:rsidRPr="00820778" w:rsidRDefault="00F81327" w:rsidP="0052263B">
            <w:pPr>
              <w:snapToGrid w:val="0"/>
              <w:rPr>
                <w:rFonts w:eastAsia="Times New Roman"/>
              </w:rPr>
            </w:pPr>
          </w:p>
        </w:tc>
        <w:tc>
          <w:tcPr>
            <w:tcW w:w="2075" w:type="dxa"/>
          </w:tcPr>
          <w:p w14:paraId="2B9CFB21" w14:textId="77777777" w:rsidR="00F81327" w:rsidRPr="00820778" w:rsidRDefault="00F81327" w:rsidP="0052263B">
            <w:pPr>
              <w:snapToGrid w:val="0"/>
              <w:rPr>
                <w:rFonts w:eastAsia="Times New Roman"/>
              </w:rPr>
            </w:pPr>
          </w:p>
        </w:tc>
        <w:tc>
          <w:tcPr>
            <w:tcW w:w="2358" w:type="dxa"/>
          </w:tcPr>
          <w:p w14:paraId="405AE1E0" w14:textId="77777777" w:rsidR="00F81327" w:rsidRPr="00820778" w:rsidRDefault="00F81327" w:rsidP="0052263B">
            <w:pPr>
              <w:snapToGrid w:val="0"/>
              <w:rPr>
                <w:rFonts w:eastAsia="Times New Roman"/>
              </w:rPr>
            </w:pPr>
          </w:p>
        </w:tc>
      </w:tr>
      <w:tr w:rsidR="00F81327" w:rsidRPr="00820778" w14:paraId="14ABB408" w14:textId="77777777" w:rsidTr="0052263B">
        <w:trPr>
          <w:jc w:val="center"/>
        </w:trPr>
        <w:tc>
          <w:tcPr>
            <w:tcW w:w="494" w:type="dxa"/>
          </w:tcPr>
          <w:p w14:paraId="5F0643BC" w14:textId="77777777" w:rsidR="00F81327" w:rsidRPr="00820778" w:rsidRDefault="00F81327" w:rsidP="0052263B">
            <w:pPr>
              <w:snapToGrid w:val="0"/>
              <w:rPr>
                <w:rFonts w:eastAsia="Times New Roman"/>
              </w:rPr>
            </w:pPr>
          </w:p>
        </w:tc>
        <w:tc>
          <w:tcPr>
            <w:tcW w:w="3802" w:type="dxa"/>
          </w:tcPr>
          <w:p w14:paraId="0E616E39" w14:textId="77777777" w:rsidR="00F81327" w:rsidRPr="00820778" w:rsidRDefault="00F81327" w:rsidP="0052263B">
            <w:pPr>
              <w:snapToGrid w:val="0"/>
              <w:rPr>
                <w:rFonts w:eastAsia="Times New Roman"/>
              </w:rPr>
            </w:pPr>
          </w:p>
          <w:p w14:paraId="4ACE3BE6" w14:textId="77777777" w:rsidR="00F81327" w:rsidRPr="00820778" w:rsidRDefault="00F81327" w:rsidP="0052263B">
            <w:pPr>
              <w:rPr>
                <w:rFonts w:eastAsia="Times New Roman"/>
              </w:rPr>
            </w:pPr>
          </w:p>
          <w:p w14:paraId="64DCD36C" w14:textId="77777777" w:rsidR="00F81327" w:rsidRPr="00820778" w:rsidRDefault="00F81327" w:rsidP="0052263B">
            <w:pPr>
              <w:rPr>
                <w:rFonts w:eastAsia="Times New Roman"/>
              </w:rPr>
            </w:pPr>
          </w:p>
        </w:tc>
        <w:tc>
          <w:tcPr>
            <w:tcW w:w="2233" w:type="dxa"/>
          </w:tcPr>
          <w:p w14:paraId="06A7D385" w14:textId="77777777" w:rsidR="00F81327" w:rsidRPr="00820778" w:rsidRDefault="00F81327" w:rsidP="0052263B">
            <w:pPr>
              <w:snapToGrid w:val="0"/>
              <w:rPr>
                <w:rFonts w:eastAsia="Times New Roman"/>
              </w:rPr>
            </w:pPr>
          </w:p>
        </w:tc>
        <w:tc>
          <w:tcPr>
            <w:tcW w:w="2075" w:type="dxa"/>
          </w:tcPr>
          <w:p w14:paraId="6F6A3D67" w14:textId="77777777" w:rsidR="00F81327" w:rsidRPr="00820778" w:rsidRDefault="00F81327" w:rsidP="0052263B">
            <w:pPr>
              <w:snapToGrid w:val="0"/>
              <w:rPr>
                <w:rFonts w:eastAsia="Times New Roman"/>
              </w:rPr>
            </w:pPr>
          </w:p>
        </w:tc>
        <w:tc>
          <w:tcPr>
            <w:tcW w:w="2358" w:type="dxa"/>
          </w:tcPr>
          <w:p w14:paraId="59C27913" w14:textId="77777777" w:rsidR="00F81327" w:rsidRPr="00820778" w:rsidRDefault="00F81327" w:rsidP="0052263B">
            <w:pPr>
              <w:snapToGrid w:val="0"/>
              <w:rPr>
                <w:rFonts w:eastAsia="Times New Roman"/>
              </w:rPr>
            </w:pPr>
          </w:p>
        </w:tc>
      </w:tr>
      <w:tr w:rsidR="002B1A6B" w:rsidRPr="00820778" w14:paraId="0EA59D8C" w14:textId="77777777" w:rsidTr="0052263B">
        <w:trPr>
          <w:jc w:val="center"/>
        </w:trPr>
        <w:tc>
          <w:tcPr>
            <w:tcW w:w="494" w:type="dxa"/>
          </w:tcPr>
          <w:p w14:paraId="1A26607D" w14:textId="77777777" w:rsidR="002B1A6B" w:rsidRPr="00820778" w:rsidRDefault="002B1A6B" w:rsidP="0052263B">
            <w:pPr>
              <w:snapToGrid w:val="0"/>
              <w:rPr>
                <w:rFonts w:eastAsia="Times New Roman"/>
              </w:rPr>
            </w:pPr>
          </w:p>
        </w:tc>
        <w:tc>
          <w:tcPr>
            <w:tcW w:w="3802" w:type="dxa"/>
          </w:tcPr>
          <w:p w14:paraId="4D505D1F" w14:textId="77777777" w:rsidR="002B1A6B" w:rsidRDefault="002B1A6B" w:rsidP="0052263B">
            <w:pPr>
              <w:snapToGrid w:val="0"/>
              <w:rPr>
                <w:rFonts w:eastAsia="Times New Roman"/>
              </w:rPr>
            </w:pPr>
          </w:p>
          <w:p w14:paraId="1F115391" w14:textId="77777777" w:rsidR="002B1A6B" w:rsidRDefault="002B1A6B" w:rsidP="0052263B">
            <w:pPr>
              <w:snapToGrid w:val="0"/>
              <w:rPr>
                <w:rFonts w:eastAsia="Times New Roman"/>
              </w:rPr>
            </w:pPr>
          </w:p>
          <w:p w14:paraId="76BFAB54" w14:textId="77777777" w:rsidR="002B1A6B" w:rsidRPr="00820778" w:rsidRDefault="002B1A6B" w:rsidP="0052263B">
            <w:pPr>
              <w:snapToGrid w:val="0"/>
              <w:rPr>
                <w:rFonts w:eastAsia="Times New Roman"/>
              </w:rPr>
            </w:pPr>
          </w:p>
        </w:tc>
        <w:tc>
          <w:tcPr>
            <w:tcW w:w="2233" w:type="dxa"/>
          </w:tcPr>
          <w:p w14:paraId="321CA48F" w14:textId="77777777" w:rsidR="002B1A6B" w:rsidRPr="00820778" w:rsidRDefault="002B1A6B" w:rsidP="0052263B">
            <w:pPr>
              <w:snapToGrid w:val="0"/>
              <w:rPr>
                <w:rFonts w:eastAsia="Times New Roman"/>
              </w:rPr>
            </w:pPr>
          </w:p>
        </w:tc>
        <w:tc>
          <w:tcPr>
            <w:tcW w:w="2075" w:type="dxa"/>
          </w:tcPr>
          <w:p w14:paraId="0FE1E349" w14:textId="77777777" w:rsidR="002B1A6B" w:rsidRPr="00820778" w:rsidRDefault="002B1A6B" w:rsidP="0052263B">
            <w:pPr>
              <w:snapToGrid w:val="0"/>
              <w:rPr>
                <w:rFonts w:eastAsia="Times New Roman"/>
              </w:rPr>
            </w:pPr>
          </w:p>
        </w:tc>
        <w:tc>
          <w:tcPr>
            <w:tcW w:w="2358" w:type="dxa"/>
          </w:tcPr>
          <w:p w14:paraId="67D9191F" w14:textId="77777777" w:rsidR="002B1A6B" w:rsidRPr="00820778" w:rsidRDefault="002B1A6B" w:rsidP="0052263B">
            <w:pPr>
              <w:snapToGrid w:val="0"/>
              <w:rPr>
                <w:rFonts w:eastAsia="Times New Roman"/>
              </w:rPr>
            </w:pPr>
          </w:p>
        </w:tc>
      </w:tr>
    </w:tbl>
    <w:p w14:paraId="0299AAD3" w14:textId="77777777" w:rsidR="00F81327" w:rsidRDefault="00F81327" w:rsidP="00F81327">
      <w:pPr>
        <w:jc w:val="both"/>
        <w:rPr>
          <w:rFonts w:eastAsia="Times New Roman"/>
        </w:rPr>
      </w:pPr>
    </w:p>
    <w:p w14:paraId="5C3B2583" w14:textId="77777777" w:rsidR="009C4B6D" w:rsidRPr="001666B4" w:rsidRDefault="009C4B6D" w:rsidP="009C4B6D">
      <w:pPr>
        <w:pStyle w:val="Tekstpodstawowywcity31"/>
        <w:ind w:hanging="567"/>
        <w:outlineLvl w:val="0"/>
        <w:rPr>
          <w:rFonts w:ascii="Times New Roman" w:hAnsi="Times New Roman"/>
          <w:color w:val="000000"/>
          <w:sz w:val="20"/>
        </w:rPr>
      </w:pPr>
      <w:r w:rsidRPr="001666B4">
        <w:rPr>
          <w:rFonts w:ascii="Times New Roman" w:hAnsi="Times New Roman"/>
          <w:color w:val="000000"/>
          <w:sz w:val="20"/>
        </w:rPr>
        <w:t>UWAGA!</w:t>
      </w:r>
    </w:p>
    <w:p w14:paraId="641AE9A8" w14:textId="77777777" w:rsidR="009C4B6D" w:rsidRPr="001666B4" w:rsidRDefault="009C4B6D" w:rsidP="009C4B6D">
      <w:pPr>
        <w:pStyle w:val="Tekstpodstawowywcity31"/>
        <w:ind w:hanging="567"/>
        <w:rPr>
          <w:rFonts w:ascii="Times New Roman" w:hAnsi="Times New Roman"/>
          <w:color w:val="000000"/>
          <w:sz w:val="20"/>
        </w:rPr>
      </w:pPr>
    </w:p>
    <w:p w14:paraId="7782C56B" w14:textId="77777777" w:rsidR="009C4B6D" w:rsidRPr="00B94201" w:rsidRDefault="009C4B6D" w:rsidP="009C4B6D">
      <w:pPr>
        <w:pStyle w:val="justify"/>
        <w:rPr>
          <w:rStyle w:val="bold"/>
          <w:rFonts w:ascii="Times New Roman" w:hAnsi="Times New Roman" w:cs="Times New Roman"/>
          <w:b w:val="0"/>
          <w:sz w:val="20"/>
          <w:szCs w:val="20"/>
        </w:rPr>
      </w:pPr>
      <w:r w:rsidRPr="00B94201">
        <w:rPr>
          <w:rStyle w:val="bold"/>
          <w:rFonts w:ascii="Times New Roman" w:hAnsi="Times New Roman" w:cs="Times New Roman"/>
          <w:b w:val="0"/>
          <w:sz w:val="20"/>
          <w:szCs w:val="20"/>
        </w:rPr>
        <w:t>Zamawiający wymaga przedłożenia dowodów d</w:t>
      </w:r>
      <w:r w:rsidR="0082145B">
        <w:rPr>
          <w:rStyle w:val="bold"/>
          <w:rFonts w:ascii="Times New Roman" w:hAnsi="Times New Roman" w:cs="Times New Roman"/>
          <w:b w:val="0"/>
          <w:sz w:val="20"/>
          <w:szCs w:val="20"/>
        </w:rPr>
        <w:t>otyczących usług</w:t>
      </w:r>
      <w:r>
        <w:rPr>
          <w:rStyle w:val="bold"/>
          <w:rFonts w:ascii="Times New Roman" w:hAnsi="Times New Roman" w:cs="Times New Roman"/>
          <w:b w:val="0"/>
          <w:sz w:val="20"/>
          <w:szCs w:val="20"/>
        </w:rPr>
        <w:t xml:space="preserve"> określających,</w:t>
      </w:r>
      <w:r w:rsidR="0082145B">
        <w:rPr>
          <w:rStyle w:val="bold"/>
          <w:rFonts w:ascii="Times New Roman" w:hAnsi="Times New Roman" w:cs="Times New Roman"/>
          <w:b w:val="0"/>
          <w:sz w:val="20"/>
          <w:szCs w:val="20"/>
        </w:rPr>
        <w:t xml:space="preserve"> czy usługi</w:t>
      </w:r>
      <w:r w:rsidRPr="00B94201">
        <w:rPr>
          <w:rStyle w:val="bold"/>
          <w:rFonts w:ascii="Times New Roman" w:hAnsi="Times New Roman" w:cs="Times New Roman"/>
          <w:b w:val="0"/>
          <w:sz w:val="20"/>
          <w:szCs w:val="20"/>
        </w:rPr>
        <w:t xml:space="preserve"> zostały wykonane lub są wykonywane  należycie.</w:t>
      </w:r>
    </w:p>
    <w:p w14:paraId="6EDC8F95" w14:textId="77777777" w:rsidR="009C4B6D" w:rsidRDefault="009C4B6D" w:rsidP="00F81327">
      <w:pPr>
        <w:jc w:val="both"/>
        <w:rPr>
          <w:rFonts w:eastAsia="Times New Roman"/>
        </w:rPr>
      </w:pPr>
    </w:p>
    <w:p w14:paraId="1E7D2EC2" w14:textId="77777777" w:rsidR="009C4B6D" w:rsidRDefault="009C4B6D" w:rsidP="00F81327">
      <w:pPr>
        <w:jc w:val="both"/>
        <w:rPr>
          <w:rFonts w:eastAsia="Times New Roman"/>
        </w:rPr>
      </w:pPr>
    </w:p>
    <w:p w14:paraId="4377840B" w14:textId="77777777" w:rsidR="003B34BD" w:rsidRPr="00C22325" w:rsidRDefault="00C22325" w:rsidP="00F81327">
      <w:pPr>
        <w:jc w:val="both"/>
        <w:rPr>
          <w:rFonts w:eastAsia="Times New Roman"/>
        </w:rPr>
      </w:pPr>
      <w:r w:rsidRPr="00C22325">
        <w:rPr>
          <w:rFonts w:eastAsia="Times New Roman"/>
        </w:rPr>
        <w:t>Wykonawca o</w:t>
      </w:r>
      <w:r w:rsidR="00540253">
        <w:rPr>
          <w:rFonts w:eastAsia="Times New Roman"/>
        </w:rPr>
        <w:t>świadcza, że w celu wykonania zamówienia dysponuje następującymi urządzeniami i w</w:t>
      </w:r>
      <w:r w:rsidR="0082145B">
        <w:rPr>
          <w:rFonts w:eastAsia="Times New Roman"/>
        </w:rPr>
        <w:t>y</w:t>
      </w:r>
      <w:r w:rsidR="00540253">
        <w:rPr>
          <w:rFonts w:eastAsia="Times New Roman"/>
        </w:rPr>
        <w:t>posażeniem</w:t>
      </w:r>
      <w:r w:rsidRPr="00C22325">
        <w:rPr>
          <w:rFonts w:eastAsia="Times New Roman"/>
        </w:rPr>
        <w:t xml:space="preserve"> </w:t>
      </w:r>
      <w:r w:rsidR="00540253">
        <w:rPr>
          <w:rFonts w:eastAsia="Times New Roman"/>
        </w:rPr>
        <w:t>(</w:t>
      </w:r>
      <w:r w:rsidRPr="00C22325">
        <w:rPr>
          <w:rFonts w:eastAsia="Times New Roman"/>
        </w:rPr>
        <w:t>zaplecze techniczne</w:t>
      </w:r>
      <w:r w:rsidR="00540253">
        <w:rPr>
          <w:rFonts w:eastAsia="Times New Roman"/>
        </w:rPr>
        <w:t>)</w:t>
      </w:r>
      <w:r w:rsidRPr="00C22325">
        <w:rPr>
          <w:rFonts w:eastAsia="Times New Roman"/>
        </w:rPr>
        <w:t>:</w:t>
      </w:r>
      <w:r w:rsidR="003B34BD">
        <w:rPr>
          <w:rFonts w:eastAsia="Times New Roman"/>
        </w:rPr>
        <w:t xml:space="preserve"> </w:t>
      </w:r>
    </w:p>
    <w:p w14:paraId="5B118358" w14:textId="77777777" w:rsidR="00C22325" w:rsidRDefault="00C22325" w:rsidP="00F81327">
      <w:pPr>
        <w:jc w:val="both"/>
        <w:rPr>
          <w:rFonts w:eastAsia="Times New Roman"/>
        </w:rPr>
      </w:pPr>
    </w:p>
    <w:p w14:paraId="49E8AFA5" w14:textId="77777777" w:rsidR="00565D84" w:rsidRDefault="00565D84" w:rsidP="009C4B6D">
      <w:pPr>
        <w:pStyle w:val="Style36"/>
        <w:widowControl/>
        <w:tabs>
          <w:tab w:val="left" w:pos="1128"/>
        </w:tabs>
        <w:ind w:left="701"/>
        <w:rPr>
          <w:rFonts w:eastAsia="Times New Roman"/>
        </w:rPr>
      </w:pPr>
    </w:p>
    <w:p w14:paraId="7EA71D43" w14:textId="3AD53842" w:rsidR="009C4B6D" w:rsidRPr="009C4B6D" w:rsidRDefault="00150219" w:rsidP="009C4B6D">
      <w:pPr>
        <w:pStyle w:val="Style36"/>
        <w:widowControl/>
        <w:tabs>
          <w:tab w:val="left" w:pos="1128"/>
        </w:tabs>
        <w:ind w:left="701"/>
        <w:rPr>
          <w:rFonts w:eastAsia="Times New Roman"/>
        </w:rPr>
      </w:pPr>
      <w:r>
        <w:rPr>
          <w:rFonts w:eastAsia="Times New Roman"/>
        </w:rPr>
        <w:lastRenderedPageBreak/>
        <w:tab/>
        <w:t xml:space="preserve">- </w:t>
      </w:r>
      <w:r w:rsidR="009C4B6D" w:rsidRPr="009C4B6D">
        <w:rPr>
          <w:rFonts w:eastAsia="Times New Roman"/>
        </w:rPr>
        <w:t xml:space="preserve">podnośniki </w:t>
      </w:r>
      <w:proofErr w:type="spellStart"/>
      <w:r w:rsidR="009C4B6D" w:rsidRPr="009C4B6D">
        <w:rPr>
          <w:rFonts w:eastAsia="Times New Roman"/>
        </w:rPr>
        <w:t>kutruffa</w:t>
      </w:r>
      <w:proofErr w:type="spellEnd"/>
      <w:r w:rsidR="009C4B6D" w:rsidRPr="009C4B6D">
        <w:rPr>
          <w:rFonts w:eastAsia="Times New Roman"/>
        </w:rPr>
        <w:t>;</w:t>
      </w:r>
    </w:p>
    <w:p w14:paraId="6C1A88C0" w14:textId="35E4A89C" w:rsidR="009C4B6D" w:rsidRPr="009C4B6D" w:rsidRDefault="00150219" w:rsidP="009C4B6D">
      <w:pPr>
        <w:pStyle w:val="Style36"/>
        <w:widowControl/>
        <w:tabs>
          <w:tab w:val="left" w:pos="1128"/>
        </w:tabs>
        <w:ind w:left="701"/>
        <w:rPr>
          <w:rFonts w:eastAsia="Times New Roman"/>
        </w:rPr>
      </w:pPr>
      <w:r>
        <w:rPr>
          <w:rFonts w:eastAsia="Times New Roman"/>
        </w:rPr>
        <w:tab/>
        <w:t xml:space="preserve">- </w:t>
      </w:r>
      <w:r w:rsidR="00565D84">
        <w:rPr>
          <w:rFonts w:eastAsia="Times New Roman"/>
        </w:rPr>
        <w:t>prasa</w:t>
      </w:r>
      <w:r w:rsidR="009C4B6D" w:rsidRPr="009C4B6D">
        <w:rPr>
          <w:rFonts w:eastAsia="Times New Roman"/>
        </w:rPr>
        <w:t xml:space="preserve"> do badania ugięcia wózków;</w:t>
      </w:r>
    </w:p>
    <w:p w14:paraId="50FD1FDD" w14:textId="4C8A3A65" w:rsidR="009C4B6D" w:rsidRPr="009C4B6D" w:rsidRDefault="00150219" w:rsidP="009C4B6D">
      <w:pPr>
        <w:pStyle w:val="Style36"/>
        <w:widowControl/>
        <w:tabs>
          <w:tab w:val="left" w:pos="1128"/>
        </w:tabs>
        <w:ind w:left="701"/>
        <w:rPr>
          <w:rFonts w:eastAsia="Times New Roman"/>
        </w:rPr>
      </w:pPr>
      <w:r>
        <w:rPr>
          <w:rFonts w:eastAsia="Times New Roman"/>
        </w:rPr>
        <w:tab/>
        <w:t xml:space="preserve">- </w:t>
      </w:r>
      <w:r w:rsidR="009C4B6D" w:rsidRPr="009C4B6D">
        <w:rPr>
          <w:rFonts w:eastAsia="Times New Roman"/>
        </w:rPr>
        <w:t>stanowisko do pomiaru nacisków kół;</w:t>
      </w:r>
    </w:p>
    <w:p w14:paraId="19BC53B4" w14:textId="09CD8966" w:rsidR="009C4B6D" w:rsidRPr="009C4B6D" w:rsidRDefault="00150219" w:rsidP="009C4B6D">
      <w:pPr>
        <w:pStyle w:val="Style36"/>
        <w:widowControl/>
        <w:tabs>
          <w:tab w:val="left" w:pos="1128"/>
        </w:tabs>
        <w:ind w:left="701"/>
        <w:rPr>
          <w:rFonts w:eastAsia="Times New Roman"/>
        </w:rPr>
      </w:pPr>
      <w:r>
        <w:rPr>
          <w:rFonts w:eastAsia="Times New Roman"/>
        </w:rPr>
        <w:tab/>
        <w:t xml:space="preserve">- </w:t>
      </w:r>
      <w:r w:rsidR="009C4B6D" w:rsidRPr="009C4B6D">
        <w:rPr>
          <w:rFonts w:eastAsia="Times New Roman"/>
        </w:rPr>
        <w:t>stanowisko do nasycania próżniowego uzwojeń silników trakcyjnych;</w:t>
      </w:r>
    </w:p>
    <w:p w14:paraId="68E3E1E0" w14:textId="16EA5495" w:rsidR="009C4B6D" w:rsidRPr="009C4B6D" w:rsidRDefault="00150219" w:rsidP="009C4B6D">
      <w:pPr>
        <w:pStyle w:val="Style36"/>
        <w:widowControl/>
        <w:tabs>
          <w:tab w:val="left" w:pos="1128"/>
        </w:tabs>
        <w:ind w:left="701"/>
        <w:rPr>
          <w:rFonts w:eastAsia="Times New Roman"/>
        </w:rPr>
      </w:pPr>
      <w:r>
        <w:rPr>
          <w:rFonts w:eastAsia="Times New Roman"/>
        </w:rPr>
        <w:tab/>
        <w:t xml:space="preserve">- </w:t>
      </w:r>
      <w:r w:rsidR="00565D84">
        <w:rPr>
          <w:rFonts w:eastAsia="Times New Roman"/>
        </w:rPr>
        <w:t>obrabiarka</w:t>
      </w:r>
      <w:r w:rsidR="009C4B6D" w:rsidRPr="009C4B6D">
        <w:rPr>
          <w:rFonts w:eastAsia="Times New Roman"/>
        </w:rPr>
        <w:t xml:space="preserve"> k</w:t>
      </w:r>
      <w:r>
        <w:rPr>
          <w:rFonts w:eastAsia="Times New Roman"/>
        </w:rPr>
        <w:t>o</w:t>
      </w:r>
      <w:bookmarkStart w:id="0" w:name="_GoBack"/>
      <w:bookmarkEnd w:id="0"/>
      <w:r w:rsidR="009C4B6D" w:rsidRPr="009C4B6D">
        <w:rPr>
          <w:rFonts w:eastAsia="Times New Roman"/>
        </w:rPr>
        <w:t>łową do zestawów kołowych;</w:t>
      </w:r>
    </w:p>
    <w:p w14:paraId="095D4524" w14:textId="67F2A131" w:rsidR="009C4B6D" w:rsidRPr="009C4B6D" w:rsidRDefault="00150219" w:rsidP="009C4B6D">
      <w:pPr>
        <w:pStyle w:val="Style36"/>
        <w:widowControl/>
        <w:tabs>
          <w:tab w:val="left" w:pos="1128"/>
        </w:tabs>
        <w:ind w:left="701"/>
        <w:rPr>
          <w:rFonts w:eastAsia="Times New Roman"/>
        </w:rPr>
      </w:pPr>
      <w:r>
        <w:rPr>
          <w:rFonts w:eastAsia="Times New Roman"/>
        </w:rPr>
        <w:t xml:space="preserve"> </w:t>
      </w:r>
      <w:r>
        <w:rPr>
          <w:rFonts w:eastAsia="Times New Roman"/>
        </w:rPr>
        <w:tab/>
        <w:t xml:space="preserve">- </w:t>
      </w:r>
      <w:r w:rsidR="00565D84">
        <w:rPr>
          <w:rFonts w:eastAsia="Times New Roman"/>
        </w:rPr>
        <w:t>obrabiarka</w:t>
      </w:r>
      <w:r w:rsidR="009C4B6D" w:rsidRPr="009C4B6D">
        <w:rPr>
          <w:rFonts w:eastAsia="Times New Roman"/>
        </w:rPr>
        <w:t xml:space="preserve"> do panewek zawieszenia silników trakcyjnych;</w:t>
      </w:r>
    </w:p>
    <w:p w14:paraId="5A3225BB" w14:textId="4E6F17A1" w:rsidR="009C4B6D" w:rsidRPr="009C4B6D" w:rsidRDefault="00150219" w:rsidP="009C4B6D">
      <w:pPr>
        <w:pStyle w:val="Style36"/>
        <w:widowControl/>
        <w:tabs>
          <w:tab w:val="left" w:pos="1128"/>
        </w:tabs>
        <w:ind w:left="701"/>
        <w:rPr>
          <w:rFonts w:eastAsia="Times New Roman"/>
        </w:rPr>
      </w:pPr>
      <w:r>
        <w:rPr>
          <w:rFonts w:eastAsia="Times New Roman"/>
        </w:rPr>
        <w:tab/>
        <w:t xml:space="preserve">- </w:t>
      </w:r>
      <w:r w:rsidR="00565D84">
        <w:rPr>
          <w:rFonts w:eastAsia="Times New Roman"/>
        </w:rPr>
        <w:t>walcarka</w:t>
      </w:r>
      <w:r w:rsidR="009C4B6D" w:rsidRPr="009C4B6D">
        <w:rPr>
          <w:rFonts w:eastAsia="Times New Roman"/>
        </w:rPr>
        <w:t xml:space="preserve"> obręczy kół.</w:t>
      </w:r>
    </w:p>
    <w:p w14:paraId="50DE64DA" w14:textId="77777777" w:rsidR="009C4B6D" w:rsidRPr="00820778" w:rsidRDefault="009C4B6D" w:rsidP="00F81327">
      <w:pPr>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F81327" w:rsidRPr="00B94201" w14:paraId="157EDC94" w14:textId="77777777" w:rsidTr="0052263B">
        <w:trPr>
          <w:trHeight w:val="1144"/>
        </w:trPr>
        <w:tc>
          <w:tcPr>
            <w:tcW w:w="4347" w:type="dxa"/>
          </w:tcPr>
          <w:p w14:paraId="7ECFEAF0" w14:textId="77777777" w:rsidR="00F81327" w:rsidRDefault="00F81327" w:rsidP="0052263B">
            <w:pPr>
              <w:snapToGrid w:val="0"/>
              <w:jc w:val="center"/>
              <w:rPr>
                <w:rFonts w:eastAsia="Times New Roman"/>
                <w:sz w:val="20"/>
                <w:szCs w:val="20"/>
              </w:rPr>
            </w:pPr>
          </w:p>
          <w:p w14:paraId="09750109" w14:textId="77777777" w:rsidR="009C4B6D" w:rsidRDefault="009C4B6D" w:rsidP="0052263B">
            <w:pPr>
              <w:snapToGrid w:val="0"/>
              <w:jc w:val="center"/>
              <w:rPr>
                <w:rFonts w:eastAsia="Times New Roman"/>
                <w:sz w:val="20"/>
                <w:szCs w:val="20"/>
              </w:rPr>
            </w:pPr>
          </w:p>
          <w:p w14:paraId="68B575E2" w14:textId="77777777" w:rsidR="009C4B6D" w:rsidRDefault="009C4B6D" w:rsidP="0052263B">
            <w:pPr>
              <w:snapToGrid w:val="0"/>
              <w:jc w:val="center"/>
              <w:rPr>
                <w:rFonts w:eastAsia="Times New Roman"/>
                <w:sz w:val="20"/>
                <w:szCs w:val="20"/>
              </w:rPr>
            </w:pPr>
          </w:p>
          <w:p w14:paraId="1478411C" w14:textId="77777777" w:rsidR="009C4B6D" w:rsidRPr="00B94201" w:rsidRDefault="009C4B6D" w:rsidP="0052263B">
            <w:pPr>
              <w:snapToGrid w:val="0"/>
              <w:jc w:val="center"/>
              <w:rPr>
                <w:rFonts w:eastAsia="Times New Roman"/>
                <w:sz w:val="20"/>
                <w:szCs w:val="20"/>
              </w:rPr>
            </w:pPr>
          </w:p>
          <w:p w14:paraId="64669920" w14:textId="77777777" w:rsidR="00F81327" w:rsidRPr="00B94201" w:rsidRDefault="00F81327" w:rsidP="0052263B">
            <w:pPr>
              <w:snapToGrid w:val="0"/>
              <w:jc w:val="center"/>
              <w:rPr>
                <w:rFonts w:eastAsia="Times New Roman"/>
                <w:sz w:val="20"/>
                <w:szCs w:val="20"/>
              </w:rPr>
            </w:pPr>
          </w:p>
          <w:p w14:paraId="4F0D452E" w14:textId="77777777" w:rsidR="00F81327" w:rsidRPr="00B94201" w:rsidRDefault="00F81327" w:rsidP="0052263B">
            <w:pPr>
              <w:snapToGrid w:val="0"/>
              <w:jc w:val="center"/>
              <w:rPr>
                <w:rFonts w:eastAsia="Times New Roman"/>
                <w:sz w:val="20"/>
                <w:szCs w:val="20"/>
              </w:rPr>
            </w:pPr>
          </w:p>
          <w:p w14:paraId="4B23C669"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w:t>
            </w:r>
          </w:p>
          <w:p w14:paraId="367F75AC"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(miejsce, data)</w:t>
            </w:r>
          </w:p>
        </w:tc>
        <w:tc>
          <w:tcPr>
            <w:tcW w:w="1567" w:type="dxa"/>
          </w:tcPr>
          <w:p w14:paraId="52D224EB" w14:textId="77777777" w:rsidR="00F81327" w:rsidRPr="00B94201" w:rsidRDefault="00F81327" w:rsidP="0052263B">
            <w:pPr>
              <w:snapToGrid w:val="0"/>
              <w:jc w:val="center"/>
              <w:rPr>
                <w:rFonts w:eastAsia="Times New Roman"/>
                <w:sz w:val="20"/>
                <w:szCs w:val="20"/>
              </w:rPr>
            </w:pPr>
          </w:p>
          <w:p w14:paraId="62DF389D" w14:textId="77777777" w:rsidR="00F81327" w:rsidRPr="00B94201" w:rsidRDefault="00F81327" w:rsidP="0052263B">
            <w:pPr>
              <w:snapToGrid w:val="0"/>
              <w:jc w:val="center"/>
              <w:rPr>
                <w:rFonts w:eastAsia="Times New Roman"/>
                <w:sz w:val="20"/>
                <w:szCs w:val="20"/>
              </w:rPr>
            </w:pPr>
          </w:p>
          <w:p w14:paraId="288BD8CC" w14:textId="77777777" w:rsidR="00F81327" w:rsidRPr="00B94201" w:rsidRDefault="00F81327" w:rsidP="0052263B">
            <w:pPr>
              <w:snapToGrid w:val="0"/>
              <w:jc w:val="center"/>
              <w:rPr>
                <w:rFonts w:eastAsia="Times New Roman"/>
                <w:sz w:val="20"/>
                <w:szCs w:val="20"/>
              </w:rPr>
            </w:pPr>
          </w:p>
        </w:tc>
        <w:tc>
          <w:tcPr>
            <w:tcW w:w="3990" w:type="dxa"/>
          </w:tcPr>
          <w:p w14:paraId="1808C3F5" w14:textId="77777777" w:rsidR="00F81327" w:rsidRDefault="00F81327" w:rsidP="0052263B">
            <w:pPr>
              <w:snapToGrid w:val="0"/>
              <w:jc w:val="center"/>
              <w:rPr>
                <w:rFonts w:eastAsia="Times New Roman"/>
                <w:sz w:val="20"/>
                <w:szCs w:val="20"/>
              </w:rPr>
            </w:pPr>
          </w:p>
          <w:p w14:paraId="23524A2C" w14:textId="77777777" w:rsidR="009C4B6D" w:rsidRDefault="009C4B6D" w:rsidP="0052263B">
            <w:pPr>
              <w:snapToGrid w:val="0"/>
              <w:jc w:val="center"/>
              <w:rPr>
                <w:rFonts w:eastAsia="Times New Roman"/>
                <w:sz w:val="20"/>
                <w:szCs w:val="20"/>
              </w:rPr>
            </w:pPr>
          </w:p>
          <w:p w14:paraId="26F44E5B" w14:textId="77777777" w:rsidR="009C4B6D" w:rsidRDefault="009C4B6D" w:rsidP="0052263B">
            <w:pPr>
              <w:snapToGrid w:val="0"/>
              <w:jc w:val="center"/>
              <w:rPr>
                <w:rFonts w:eastAsia="Times New Roman"/>
                <w:sz w:val="20"/>
                <w:szCs w:val="20"/>
              </w:rPr>
            </w:pPr>
          </w:p>
          <w:p w14:paraId="056EC0C5" w14:textId="77777777" w:rsidR="009C4B6D" w:rsidRDefault="009C4B6D" w:rsidP="0052263B">
            <w:pPr>
              <w:snapToGrid w:val="0"/>
              <w:jc w:val="center"/>
              <w:rPr>
                <w:rFonts w:eastAsia="Times New Roman"/>
                <w:sz w:val="20"/>
                <w:szCs w:val="20"/>
              </w:rPr>
            </w:pPr>
          </w:p>
          <w:p w14:paraId="04E5F287" w14:textId="77777777" w:rsidR="009C4B6D" w:rsidRPr="00B94201" w:rsidRDefault="009C4B6D" w:rsidP="0052263B">
            <w:pPr>
              <w:snapToGrid w:val="0"/>
              <w:jc w:val="center"/>
              <w:rPr>
                <w:rFonts w:eastAsia="Times New Roman"/>
                <w:sz w:val="20"/>
                <w:szCs w:val="20"/>
              </w:rPr>
            </w:pPr>
          </w:p>
          <w:p w14:paraId="0495D7EC" w14:textId="77777777" w:rsidR="00F81327" w:rsidRPr="00B94201" w:rsidRDefault="00F81327" w:rsidP="0052263B">
            <w:pPr>
              <w:snapToGrid w:val="0"/>
              <w:jc w:val="center"/>
              <w:rPr>
                <w:rFonts w:eastAsia="Times New Roman"/>
                <w:sz w:val="20"/>
                <w:szCs w:val="20"/>
              </w:rPr>
            </w:pPr>
          </w:p>
          <w:p w14:paraId="03893907" w14:textId="77777777" w:rsidR="00F81327" w:rsidRDefault="00F81327" w:rsidP="0052263B">
            <w:pPr>
              <w:snapToGrid w:val="0"/>
              <w:jc w:val="center"/>
              <w:rPr>
                <w:rFonts w:eastAsia="Times New Roman"/>
                <w:sz w:val="20"/>
                <w:szCs w:val="20"/>
              </w:rPr>
            </w:pPr>
            <w:r w:rsidRPr="00B94201">
              <w:rPr>
                <w:rFonts w:eastAsia="Times New Roman"/>
                <w:sz w:val="20"/>
                <w:szCs w:val="20"/>
              </w:rPr>
              <w:t>…………………………………………</w:t>
            </w:r>
          </w:p>
          <w:p w14:paraId="425D6F2D" w14:textId="77777777" w:rsidR="00F81327" w:rsidRPr="00B94201" w:rsidRDefault="00F81327" w:rsidP="0052263B">
            <w:pPr>
              <w:snapToGrid w:val="0"/>
              <w:jc w:val="center"/>
              <w:rPr>
                <w:rFonts w:eastAsia="Times New Roman"/>
                <w:sz w:val="20"/>
                <w:szCs w:val="20"/>
              </w:rPr>
            </w:pPr>
            <w:r w:rsidRPr="00B94201">
              <w:rPr>
                <w:rFonts w:eastAsia="Times New Roman"/>
                <w:sz w:val="20"/>
                <w:szCs w:val="20"/>
              </w:rPr>
              <w:t xml:space="preserve">(podpis osoby uprawnionej lub przedstawiciela </w:t>
            </w:r>
            <w:r w:rsidR="0082145B">
              <w:rPr>
                <w:rFonts w:eastAsia="Times New Roman"/>
                <w:sz w:val="20"/>
                <w:szCs w:val="20"/>
              </w:rPr>
              <w:t>upoważnionego do reprezentacji W</w:t>
            </w:r>
            <w:r w:rsidRPr="00B94201">
              <w:rPr>
                <w:rFonts w:eastAsia="Times New Roman"/>
                <w:sz w:val="20"/>
                <w:szCs w:val="20"/>
              </w:rPr>
              <w:t>ykonawcy)</w:t>
            </w:r>
          </w:p>
        </w:tc>
      </w:tr>
    </w:tbl>
    <w:p w14:paraId="3EE0DB54" w14:textId="77777777" w:rsidR="00F81327" w:rsidRPr="00B94201" w:rsidRDefault="00F81327" w:rsidP="00F81327">
      <w:pPr>
        <w:jc w:val="both"/>
        <w:rPr>
          <w:rFonts w:eastAsia="Times New Roman"/>
          <w:sz w:val="20"/>
          <w:szCs w:val="20"/>
        </w:rPr>
      </w:pPr>
    </w:p>
    <w:p w14:paraId="534AFCE2" w14:textId="77777777" w:rsidR="00F81327" w:rsidRPr="00820778" w:rsidRDefault="00F81327" w:rsidP="00F81327">
      <w:pPr>
        <w:pStyle w:val="Tekstpodstawowywcity31"/>
        <w:ind w:hanging="567"/>
        <w:rPr>
          <w:rFonts w:ascii="Times New Roman" w:hAnsi="Times New Roman"/>
          <w:color w:val="000000"/>
          <w:szCs w:val="24"/>
        </w:rPr>
      </w:pPr>
    </w:p>
    <w:p w14:paraId="7ED43BFF" w14:textId="77777777" w:rsidR="00F81327" w:rsidRPr="00C73A4C" w:rsidRDefault="00F81327" w:rsidP="00F81327">
      <w:pPr>
        <w:pStyle w:val="Style6"/>
        <w:widowControl/>
        <w:spacing w:line="240" w:lineRule="auto"/>
        <w:jc w:val="both"/>
        <w:rPr>
          <w:rFonts w:ascii="Arial" w:hAnsi="Arial" w:cs="Arial"/>
          <w:sz w:val="22"/>
          <w:szCs w:val="22"/>
        </w:rPr>
      </w:pPr>
    </w:p>
    <w:sectPr w:rsidR="00F81327" w:rsidRPr="00C73A4C" w:rsidSect="00B81EC1">
      <w:type w:val="continuous"/>
      <w:pgSz w:w="11905" w:h="16837"/>
      <w:pgMar w:top="765" w:right="1130" w:bottom="758" w:left="142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31176B" w14:textId="77777777" w:rsidR="000F43E0" w:rsidRDefault="000F43E0">
      <w:r>
        <w:separator/>
      </w:r>
    </w:p>
  </w:endnote>
  <w:endnote w:type="continuationSeparator" w:id="0">
    <w:p w14:paraId="69C394C2" w14:textId="77777777" w:rsidR="000F43E0" w:rsidRDefault="000F4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53A57" w14:textId="77777777" w:rsidR="00B972A8" w:rsidRDefault="00B972A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150219">
      <w:rPr>
        <w:rStyle w:val="FontStyle45"/>
        <w:noProof/>
      </w:rPr>
      <w:t>4</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C1E1" w14:textId="77777777" w:rsidR="00B972A8" w:rsidRDefault="00B972A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150219">
      <w:rPr>
        <w:rStyle w:val="FontStyle45"/>
        <w:noProof/>
      </w:rPr>
      <w:t>5</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3CBD" w14:textId="77777777" w:rsidR="00B972A8" w:rsidRDefault="00B972A8">
    <w:pPr>
      <w:widowControl/>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81B38" w14:textId="77777777" w:rsidR="00B972A8" w:rsidRDefault="00B972A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sidR="00150219">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E2F27" w14:textId="77777777" w:rsidR="00B972A8" w:rsidRDefault="00B972A8">
    <w:pPr>
      <w:widowContro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82FDC" w14:textId="77777777" w:rsidR="00B972A8" w:rsidRDefault="00B972A8">
    <w:pPr>
      <w:widowControl/>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D01BF" w14:textId="77777777" w:rsidR="00B972A8" w:rsidRDefault="00B972A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150219">
      <w:rPr>
        <w:rStyle w:val="FontStyle45"/>
        <w:noProof/>
      </w:rPr>
      <w:t>23</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7C1F5" w14:textId="77777777" w:rsidR="000F43E0" w:rsidRDefault="000F43E0">
      <w:r>
        <w:separator/>
      </w:r>
    </w:p>
  </w:footnote>
  <w:footnote w:type="continuationSeparator" w:id="0">
    <w:p w14:paraId="7EDAB94E" w14:textId="77777777" w:rsidR="000F43E0" w:rsidRDefault="000F43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4B26009"/>
    <w:multiLevelType w:val="singleLevel"/>
    <w:tmpl w:val="F0545858"/>
    <w:lvl w:ilvl="0">
      <w:start w:val="11"/>
      <w:numFmt w:val="decimal"/>
      <w:lvlText w:val="%1."/>
      <w:legacy w:legacy="1" w:legacySpace="0" w:legacyIndent="398"/>
      <w:lvlJc w:val="left"/>
      <w:rPr>
        <w:rFonts w:ascii="Times New Roman" w:hAnsi="Times New Roman" w:cs="Times New Roman" w:hint="default"/>
      </w:rPr>
    </w:lvl>
  </w:abstractNum>
  <w:abstractNum w:abstractNumId="2"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3" w15:restartNumberingAfterBreak="0">
    <w:nsid w:val="05FF47EE"/>
    <w:multiLevelType w:val="singleLevel"/>
    <w:tmpl w:val="5B78A07A"/>
    <w:lvl w:ilvl="0">
      <w:start w:val="1"/>
      <w:numFmt w:val="decimal"/>
      <w:lvlText w:val="4.%1."/>
      <w:legacy w:legacy="1" w:legacySpace="0" w:legacyIndent="451"/>
      <w:lvlJc w:val="left"/>
      <w:rPr>
        <w:rFonts w:ascii="Times New Roman" w:hAnsi="Times New Roman" w:cs="Times New Roman" w:hint="default"/>
      </w:rPr>
    </w:lvl>
  </w:abstractNum>
  <w:abstractNum w:abstractNumId="4" w15:restartNumberingAfterBreak="0">
    <w:nsid w:val="0C780DC1"/>
    <w:multiLevelType w:val="singleLevel"/>
    <w:tmpl w:val="9A868182"/>
    <w:lvl w:ilvl="0">
      <w:start w:val="10"/>
      <w:numFmt w:val="decimal"/>
      <w:lvlText w:val="%1."/>
      <w:legacy w:legacy="1" w:legacySpace="0" w:legacyIndent="389"/>
      <w:lvlJc w:val="left"/>
      <w:rPr>
        <w:rFonts w:ascii="Times New Roman" w:hAnsi="Times New Roman" w:cs="Times New Roman" w:hint="default"/>
        <w:i w:val="0"/>
      </w:rPr>
    </w:lvl>
  </w:abstractNum>
  <w:abstractNum w:abstractNumId="5"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6" w15:restartNumberingAfterBreak="0">
    <w:nsid w:val="0CBD59B2"/>
    <w:multiLevelType w:val="singleLevel"/>
    <w:tmpl w:val="A9546726"/>
    <w:lvl w:ilvl="0">
      <w:start w:val="4"/>
      <w:numFmt w:val="decimal"/>
      <w:lvlText w:val="%1."/>
      <w:legacy w:legacy="1" w:legacySpace="0" w:legacyIndent="422"/>
      <w:lvlJc w:val="left"/>
      <w:rPr>
        <w:rFonts w:ascii="Times New Roman" w:hAnsi="Times New Roman" w:cs="Times New Roman" w:hint="default"/>
      </w:rPr>
    </w:lvl>
  </w:abstractNum>
  <w:abstractNum w:abstractNumId="7" w15:restartNumberingAfterBreak="0">
    <w:nsid w:val="0E533A82"/>
    <w:multiLevelType w:val="singleLevel"/>
    <w:tmpl w:val="2A708B34"/>
    <w:lvl w:ilvl="0">
      <w:start w:val="9"/>
      <w:numFmt w:val="decimal"/>
      <w:lvlText w:val="%1."/>
      <w:legacy w:legacy="1" w:legacySpace="0" w:legacyIndent="355"/>
      <w:lvlJc w:val="left"/>
      <w:rPr>
        <w:rFonts w:ascii="Times New Roman" w:hAnsi="Times New Roman" w:cs="Times New Roman" w:hint="default"/>
      </w:rPr>
    </w:lvl>
  </w:abstractNum>
  <w:abstractNum w:abstractNumId="8" w15:restartNumberingAfterBreak="0">
    <w:nsid w:val="1334660C"/>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9" w15:restartNumberingAfterBreak="0">
    <w:nsid w:val="13CD63C0"/>
    <w:multiLevelType w:val="hybridMultilevel"/>
    <w:tmpl w:val="3AECD0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12" w15:restartNumberingAfterBreak="0">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13" w15:restartNumberingAfterBreak="0">
    <w:nsid w:val="19713A4B"/>
    <w:multiLevelType w:val="singleLevel"/>
    <w:tmpl w:val="70D03C70"/>
    <w:lvl w:ilvl="0">
      <w:start w:val="4"/>
      <w:numFmt w:val="decimal"/>
      <w:lvlText w:val="%1."/>
      <w:legacy w:legacy="1" w:legacySpace="0" w:legacyIndent="355"/>
      <w:lvlJc w:val="left"/>
      <w:rPr>
        <w:rFonts w:ascii="Times New Roman" w:hAnsi="Times New Roman" w:cs="Times New Roman" w:hint="default"/>
      </w:rPr>
    </w:lvl>
  </w:abstractNum>
  <w:abstractNum w:abstractNumId="14"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5" w15:restartNumberingAfterBreak="0">
    <w:nsid w:val="20C02434"/>
    <w:multiLevelType w:val="singleLevel"/>
    <w:tmpl w:val="0C4E71D6"/>
    <w:lvl w:ilvl="0">
      <w:start w:val="1"/>
      <w:numFmt w:val="decimal"/>
      <w:lvlText w:val="%1)"/>
      <w:legacy w:legacy="1" w:legacySpace="0" w:legacyIndent="274"/>
      <w:lvlJc w:val="left"/>
      <w:rPr>
        <w:rFonts w:ascii="Times New Roman" w:hAnsi="Times New Roman" w:cs="Times New Roman" w:hint="default"/>
      </w:rPr>
    </w:lvl>
  </w:abstractNum>
  <w:abstractNum w:abstractNumId="16"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612333E"/>
    <w:multiLevelType w:val="singleLevel"/>
    <w:tmpl w:val="1D50F028"/>
    <w:lvl w:ilvl="0">
      <w:start w:val="3"/>
      <w:numFmt w:val="decimal"/>
      <w:lvlText w:val="%1."/>
      <w:legacy w:legacy="1" w:legacySpace="0" w:legacyIndent="240"/>
      <w:lvlJc w:val="left"/>
      <w:rPr>
        <w:rFonts w:ascii="Times New Roman" w:hAnsi="Times New Roman" w:cs="Times New Roman" w:hint="default"/>
      </w:rPr>
    </w:lvl>
  </w:abstractNum>
  <w:abstractNum w:abstractNumId="18" w15:restartNumberingAfterBreak="0">
    <w:nsid w:val="26636F40"/>
    <w:multiLevelType w:val="singleLevel"/>
    <w:tmpl w:val="93C0BDF0"/>
    <w:lvl w:ilvl="0">
      <w:start w:val="8"/>
      <w:numFmt w:val="decimal"/>
      <w:lvlText w:val="%1."/>
      <w:legacy w:legacy="1" w:legacySpace="0" w:legacyIndent="422"/>
      <w:lvlJc w:val="left"/>
      <w:rPr>
        <w:rFonts w:ascii="Times New Roman" w:hAnsi="Times New Roman" w:cs="Times New Roman" w:hint="default"/>
      </w:rPr>
    </w:lvl>
  </w:abstractNum>
  <w:abstractNum w:abstractNumId="19" w15:restartNumberingAfterBreak="0">
    <w:nsid w:val="282C4DBE"/>
    <w:multiLevelType w:val="singleLevel"/>
    <w:tmpl w:val="7402D100"/>
    <w:lvl w:ilvl="0">
      <w:start w:val="1"/>
      <w:numFmt w:val="decimal"/>
      <w:lvlText w:val="%1."/>
      <w:legacy w:legacy="1" w:legacySpace="0" w:legacyIndent="422"/>
      <w:lvlJc w:val="left"/>
      <w:rPr>
        <w:rFonts w:ascii="Times New Roman" w:hAnsi="Times New Roman" w:cs="Times New Roman" w:hint="default"/>
      </w:rPr>
    </w:lvl>
  </w:abstractNum>
  <w:abstractNum w:abstractNumId="20" w15:restartNumberingAfterBreak="0">
    <w:nsid w:val="2A813F3E"/>
    <w:multiLevelType w:val="hybridMultilevel"/>
    <w:tmpl w:val="20861E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22"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2E717A2"/>
    <w:multiLevelType w:val="singleLevel"/>
    <w:tmpl w:val="AC0E3FB6"/>
    <w:lvl w:ilvl="0">
      <w:start w:val="14"/>
      <w:numFmt w:val="decimal"/>
      <w:lvlText w:val="%1."/>
      <w:legacy w:legacy="1" w:legacySpace="0" w:legacyIndent="331"/>
      <w:lvlJc w:val="left"/>
      <w:rPr>
        <w:rFonts w:ascii="Times New Roman" w:hAnsi="Times New Roman" w:cs="Times New Roman" w:hint="default"/>
      </w:rPr>
    </w:lvl>
  </w:abstractNum>
  <w:abstractNum w:abstractNumId="25" w15:restartNumberingAfterBreak="0">
    <w:nsid w:val="32F52507"/>
    <w:multiLevelType w:val="hybridMultilevel"/>
    <w:tmpl w:val="C3C6F46E"/>
    <w:lvl w:ilvl="0" w:tplc="0B680F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56942DF"/>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358A2CFF"/>
    <w:multiLevelType w:val="hybridMultilevel"/>
    <w:tmpl w:val="034CE5A0"/>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9" w15:restartNumberingAfterBreak="0">
    <w:nsid w:val="3D1E5A9B"/>
    <w:multiLevelType w:val="singleLevel"/>
    <w:tmpl w:val="2E6434D4"/>
    <w:lvl w:ilvl="0">
      <w:start w:val="2"/>
      <w:numFmt w:val="decimal"/>
      <w:lvlText w:val="%1."/>
      <w:legacy w:legacy="1" w:legacySpace="0" w:legacyIndent="422"/>
      <w:lvlJc w:val="left"/>
      <w:rPr>
        <w:rFonts w:ascii="Times New Roman" w:hAnsi="Times New Roman" w:cs="Times New Roman" w:hint="default"/>
      </w:rPr>
    </w:lvl>
  </w:abstractNum>
  <w:abstractNum w:abstractNumId="30"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E717D0"/>
    <w:multiLevelType w:val="singleLevel"/>
    <w:tmpl w:val="7982D48C"/>
    <w:lvl w:ilvl="0">
      <w:start w:val="2"/>
      <w:numFmt w:val="decimal"/>
      <w:lvlText w:val="%1."/>
      <w:legacy w:legacy="1" w:legacySpace="0" w:legacyIndent="355"/>
      <w:lvlJc w:val="left"/>
      <w:rPr>
        <w:rFonts w:ascii="Times New Roman" w:hAnsi="Times New Roman" w:cs="Times New Roman" w:hint="default"/>
      </w:rPr>
    </w:lvl>
  </w:abstractNum>
  <w:abstractNum w:abstractNumId="32" w15:restartNumberingAfterBreak="0">
    <w:nsid w:val="48563C81"/>
    <w:multiLevelType w:val="singleLevel"/>
    <w:tmpl w:val="D338AE92"/>
    <w:lvl w:ilvl="0">
      <w:start w:val="1"/>
      <w:numFmt w:val="lowerLetter"/>
      <w:lvlText w:val="%1)"/>
      <w:legacy w:legacy="1" w:legacySpace="0" w:legacyIndent="427"/>
      <w:lvlJc w:val="left"/>
      <w:rPr>
        <w:rFonts w:ascii="Times New Roman" w:hAnsi="Times New Roman" w:cs="Times New Roman" w:hint="default"/>
      </w:rPr>
    </w:lvl>
  </w:abstractNum>
  <w:abstractNum w:abstractNumId="33" w15:restartNumberingAfterBreak="0">
    <w:nsid w:val="49626CBE"/>
    <w:multiLevelType w:val="singleLevel"/>
    <w:tmpl w:val="FC304E14"/>
    <w:lvl w:ilvl="0">
      <w:start w:val="7"/>
      <w:numFmt w:val="decimal"/>
      <w:lvlText w:val="%1."/>
      <w:legacy w:legacy="1" w:legacySpace="0" w:legacyIndent="360"/>
      <w:lvlJc w:val="left"/>
      <w:rPr>
        <w:rFonts w:ascii="Times New Roman" w:hAnsi="Times New Roman" w:cs="Times New Roman" w:hint="default"/>
      </w:rPr>
    </w:lvl>
  </w:abstractNum>
  <w:abstractNum w:abstractNumId="34" w15:restartNumberingAfterBreak="0">
    <w:nsid w:val="4E8B6990"/>
    <w:multiLevelType w:val="singleLevel"/>
    <w:tmpl w:val="0422E92C"/>
    <w:lvl w:ilvl="0">
      <w:start w:val="1"/>
      <w:numFmt w:val="decimal"/>
      <w:lvlText w:val="%1."/>
      <w:legacy w:legacy="1" w:legacySpace="0" w:legacyIndent="341"/>
      <w:lvlJc w:val="left"/>
      <w:rPr>
        <w:rFonts w:ascii="Times New Roman" w:hAnsi="Times New Roman" w:cs="Times New Roman" w:hint="default"/>
      </w:rPr>
    </w:lvl>
  </w:abstractNum>
  <w:abstractNum w:abstractNumId="35"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6" w15:restartNumberingAfterBreak="0">
    <w:nsid w:val="4F4018CA"/>
    <w:multiLevelType w:val="singleLevel"/>
    <w:tmpl w:val="431607CA"/>
    <w:lvl w:ilvl="0">
      <w:start w:val="6"/>
      <w:numFmt w:val="decimal"/>
      <w:lvlText w:val="%1."/>
      <w:legacy w:legacy="1" w:legacySpace="0" w:legacyIndent="422"/>
      <w:lvlJc w:val="left"/>
      <w:rPr>
        <w:rFonts w:ascii="Times New Roman" w:hAnsi="Times New Roman" w:cs="Times New Roman" w:hint="default"/>
      </w:rPr>
    </w:lvl>
  </w:abstractNum>
  <w:abstractNum w:abstractNumId="37" w15:restartNumberingAfterBreak="0">
    <w:nsid w:val="53245A0D"/>
    <w:multiLevelType w:val="singleLevel"/>
    <w:tmpl w:val="01BC0AE8"/>
    <w:lvl w:ilvl="0">
      <w:start w:val="1"/>
      <w:numFmt w:val="decimal"/>
      <w:lvlText w:val="%1."/>
      <w:legacy w:legacy="1" w:legacySpace="0" w:legacyIndent="355"/>
      <w:lvlJc w:val="left"/>
      <w:rPr>
        <w:rFonts w:ascii="Times New Roman" w:hAnsi="Times New Roman" w:cs="Times New Roman" w:hint="default"/>
      </w:rPr>
    </w:lvl>
  </w:abstractNum>
  <w:abstractNum w:abstractNumId="38"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40" w15:restartNumberingAfterBreak="0">
    <w:nsid w:val="58160958"/>
    <w:multiLevelType w:val="singleLevel"/>
    <w:tmpl w:val="61300BA4"/>
    <w:lvl w:ilvl="0">
      <w:start w:val="5"/>
      <w:numFmt w:val="decimal"/>
      <w:lvlText w:val="%1."/>
      <w:legacy w:legacy="1" w:legacySpace="0" w:legacyIndent="341"/>
      <w:lvlJc w:val="left"/>
      <w:rPr>
        <w:rFonts w:ascii="Times New Roman" w:hAnsi="Times New Roman" w:cs="Times New Roman" w:hint="default"/>
      </w:rPr>
    </w:lvl>
  </w:abstractNum>
  <w:abstractNum w:abstractNumId="41"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43"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44" w15:restartNumberingAfterBreak="0">
    <w:nsid w:val="5E9E1E8D"/>
    <w:multiLevelType w:val="singleLevel"/>
    <w:tmpl w:val="8C24CBDC"/>
    <w:lvl w:ilvl="0">
      <w:start w:val="1"/>
      <w:numFmt w:val="lowerLetter"/>
      <w:lvlText w:val="%1)"/>
      <w:legacy w:legacy="1" w:legacySpace="0" w:legacyIndent="379"/>
      <w:lvlJc w:val="left"/>
      <w:rPr>
        <w:rFonts w:ascii="Times New Roman" w:hAnsi="Times New Roman" w:cs="Times New Roman" w:hint="default"/>
      </w:rPr>
    </w:lvl>
  </w:abstractNum>
  <w:abstractNum w:abstractNumId="45" w15:restartNumberingAfterBreak="0">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46" w15:restartNumberingAfterBreak="0">
    <w:nsid w:val="5F4E7B70"/>
    <w:multiLevelType w:val="hybridMultilevel"/>
    <w:tmpl w:val="87B47D5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627A1EF8"/>
    <w:multiLevelType w:val="hybridMultilevel"/>
    <w:tmpl w:val="5518CCB4"/>
    <w:lvl w:ilvl="0" w:tplc="AB4898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629C436A"/>
    <w:multiLevelType w:val="singleLevel"/>
    <w:tmpl w:val="F2261ED4"/>
    <w:lvl w:ilvl="0">
      <w:start w:val="1"/>
      <w:numFmt w:val="decimal"/>
      <w:lvlText w:val="%1)"/>
      <w:legacy w:legacy="1" w:legacySpace="0" w:legacyIndent="423"/>
      <w:lvlJc w:val="left"/>
      <w:rPr>
        <w:rFonts w:ascii="Times New Roman" w:hAnsi="Times New Roman" w:cs="Times New Roman" w:hint="default"/>
      </w:rPr>
    </w:lvl>
  </w:abstractNum>
  <w:abstractNum w:abstractNumId="49"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50" w15:restartNumberingAfterBreak="0">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51"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52" w15:restartNumberingAfterBreak="0">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53" w15:restartNumberingAfterBreak="0">
    <w:nsid w:val="67446854"/>
    <w:multiLevelType w:val="singleLevel"/>
    <w:tmpl w:val="531493D2"/>
    <w:lvl w:ilvl="0">
      <w:start w:val="1"/>
      <w:numFmt w:val="lowerLetter"/>
      <w:lvlText w:val="%1)"/>
      <w:legacy w:legacy="1" w:legacySpace="0" w:legacyIndent="264"/>
      <w:lvlJc w:val="left"/>
      <w:rPr>
        <w:rFonts w:ascii="Times New Roman" w:hAnsi="Times New Roman" w:cs="Times New Roman" w:hint="default"/>
      </w:rPr>
    </w:lvl>
  </w:abstractNum>
  <w:abstractNum w:abstractNumId="54" w15:restartNumberingAfterBreak="0">
    <w:nsid w:val="693448EB"/>
    <w:multiLevelType w:val="singleLevel"/>
    <w:tmpl w:val="45844B00"/>
    <w:lvl w:ilvl="0">
      <w:start w:val="1"/>
      <w:numFmt w:val="decimal"/>
      <w:lvlText w:val="%1)"/>
      <w:legacy w:legacy="1" w:legacySpace="0" w:legacyIndent="336"/>
      <w:lvlJc w:val="left"/>
      <w:rPr>
        <w:rFonts w:ascii="Times New Roman" w:hAnsi="Times New Roman" w:cs="Times New Roman" w:hint="default"/>
      </w:rPr>
    </w:lvl>
  </w:abstractNum>
  <w:abstractNum w:abstractNumId="55" w15:restartNumberingAfterBreak="0">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56" w15:restartNumberingAfterBreak="0">
    <w:nsid w:val="6B672884"/>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57" w15:restartNumberingAfterBreak="0">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58" w15:restartNumberingAfterBreak="0">
    <w:nsid w:val="76D52765"/>
    <w:multiLevelType w:val="hybridMultilevel"/>
    <w:tmpl w:val="24EE11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60" w15:restartNumberingAfterBreak="0">
    <w:nsid w:val="7E140C21"/>
    <w:multiLevelType w:val="singleLevel"/>
    <w:tmpl w:val="00F2A3DA"/>
    <w:lvl w:ilvl="0">
      <w:start w:val="1"/>
      <w:numFmt w:val="decimal"/>
      <w:lvlText w:val="%1."/>
      <w:legacy w:legacy="1" w:legacySpace="0" w:legacyIndent="240"/>
      <w:lvlJc w:val="left"/>
      <w:rPr>
        <w:rFonts w:ascii="Times New Roman" w:hAnsi="Times New Roman" w:cs="Times New Roman" w:hint="default"/>
      </w:rPr>
    </w:lvl>
  </w:abstractNum>
  <w:num w:numId="1">
    <w:abstractNumId w:val="34"/>
  </w:num>
  <w:num w:numId="2">
    <w:abstractNumId w:val="31"/>
  </w:num>
  <w:num w:numId="3">
    <w:abstractNumId w:val="39"/>
  </w:num>
  <w:num w:numId="4">
    <w:abstractNumId w:val="32"/>
  </w:num>
  <w:num w:numId="5">
    <w:abstractNumId w:val="45"/>
  </w:num>
  <w:num w:numId="6">
    <w:abstractNumId w:val="12"/>
  </w:num>
  <w:num w:numId="7">
    <w:abstractNumId w:val="50"/>
  </w:num>
  <w:num w:numId="8">
    <w:abstractNumId w:val="50"/>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55"/>
  </w:num>
  <w:num w:numId="11">
    <w:abstractNumId w:val="21"/>
  </w:num>
  <w:num w:numId="12">
    <w:abstractNumId w:val="52"/>
  </w:num>
  <w:num w:numId="13">
    <w:abstractNumId w:val="57"/>
  </w:num>
  <w:num w:numId="14">
    <w:abstractNumId w:val="43"/>
  </w:num>
  <w:num w:numId="15">
    <w:abstractNumId w:val="43"/>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3"/>
  </w:num>
  <w:num w:numId="17">
    <w:abstractNumId w:val="54"/>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33"/>
  </w:num>
  <w:num w:numId="20">
    <w:abstractNumId w:val="53"/>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4"/>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40"/>
  </w:num>
  <w:num w:numId="25">
    <w:abstractNumId w:val="1"/>
  </w:num>
  <w:num w:numId="26">
    <w:abstractNumId w:val="37"/>
  </w:num>
  <w:num w:numId="27">
    <w:abstractNumId w:val="44"/>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14"/>
  </w:num>
  <w:num w:numId="30">
    <w:abstractNumId w:val="2"/>
  </w:num>
  <w:num w:numId="31">
    <w:abstractNumId w:val="59"/>
  </w:num>
  <w:num w:numId="32">
    <w:abstractNumId w:val="35"/>
  </w:num>
  <w:num w:numId="33">
    <w:abstractNumId w:val="5"/>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26"/>
  </w:num>
  <w:num w:numId="37">
    <w:abstractNumId w:val="13"/>
  </w:num>
  <w:num w:numId="38">
    <w:abstractNumId w:val="56"/>
  </w:num>
  <w:num w:numId="39">
    <w:abstractNumId w:val="7"/>
  </w:num>
  <w:num w:numId="40">
    <w:abstractNumId w:val="7"/>
    <w:lvlOverride w:ilvl="0">
      <w:lvl w:ilvl="0">
        <w:start w:val="13"/>
        <w:numFmt w:val="decimal"/>
        <w:lvlText w:val="%1."/>
        <w:legacy w:legacy="1" w:legacySpace="0" w:legacyIndent="331"/>
        <w:lvlJc w:val="left"/>
        <w:rPr>
          <w:rFonts w:ascii="Times New Roman" w:hAnsi="Times New Roman" w:cs="Times New Roman" w:hint="default"/>
        </w:rPr>
      </w:lvl>
    </w:lvlOverride>
  </w:num>
  <w:num w:numId="41">
    <w:abstractNumId w:val="24"/>
  </w:num>
  <w:num w:numId="42">
    <w:abstractNumId w:val="60"/>
  </w:num>
  <w:num w:numId="43">
    <w:abstractNumId w:val="17"/>
  </w:num>
  <w:num w:numId="44">
    <w:abstractNumId w:val="48"/>
  </w:num>
  <w:num w:numId="45">
    <w:abstractNumId w:val="48"/>
    <w:lvlOverride w:ilvl="0">
      <w:lvl w:ilvl="0">
        <w:start w:val="1"/>
        <w:numFmt w:val="decimal"/>
        <w:lvlText w:val="%1)"/>
        <w:legacy w:legacy="1" w:legacySpace="0" w:legacyIndent="422"/>
        <w:lvlJc w:val="left"/>
        <w:rPr>
          <w:rFonts w:ascii="Times New Roman" w:hAnsi="Times New Roman" w:cs="Times New Roman" w:hint="default"/>
        </w:rPr>
      </w:lvl>
    </w:lvlOverride>
  </w:num>
  <w:num w:numId="46">
    <w:abstractNumId w:val="8"/>
  </w:num>
  <w:num w:numId="47">
    <w:abstractNumId w:val="6"/>
  </w:num>
  <w:num w:numId="48">
    <w:abstractNumId w:val="28"/>
  </w:num>
  <w:num w:numId="49">
    <w:abstractNumId w:val="51"/>
  </w:num>
  <w:num w:numId="50">
    <w:abstractNumId w:val="29"/>
  </w:num>
  <w:num w:numId="51">
    <w:abstractNumId w:val="15"/>
  </w:num>
  <w:num w:numId="52">
    <w:abstractNumId w:val="36"/>
  </w:num>
  <w:num w:numId="53">
    <w:abstractNumId w:val="18"/>
  </w:num>
  <w:num w:numId="54">
    <w:abstractNumId w:val="19"/>
  </w:num>
  <w:num w:numId="55">
    <w:abstractNumId w:val="19"/>
    <w:lvlOverride w:ilvl="0">
      <w:lvl w:ilvl="0">
        <w:start w:val="3"/>
        <w:numFmt w:val="decimal"/>
        <w:lvlText w:val="%1."/>
        <w:legacy w:legacy="1" w:legacySpace="0" w:legacyIndent="398"/>
        <w:lvlJc w:val="left"/>
        <w:rPr>
          <w:rFonts w:ascii="Times New Roman" w:hAnsi="Times New Roman" w:cs="Times New Roman" w:hint="default"/>
        </w:rPr>
      </w:lvl>
    </w:lvlOverride>
  </w:num>
  <w:num w:numId="56">
    <w:abstractNumId w:val="42"/>
  </w:num>
  <w:num w:numId="57">
    <w:abstractNumId w:val="27"/>
  </w:num>
  <w:num w:numId="58">
    <w:abstractNumId w:val="11"/>
  </w:num>
  <w:num w:numId="59">
    <w:abstractNumId w:val="23"/>
  </w:num>
  <w:num w:numId="60">
    <w:abstractNumId w:val="41"/>
  </w:num>
  <w:num w:numId="61">
    <w:abstractNumId w:val="30"/>
  </w:num>
  <w:num w:numId="62">
    <w:abstractNumId w:val="38"/>
  </w:num>
  <w:num w:numId="63">
    <w:abstractNumId w:val="22"/>
  </w:num>
  <w:num w:numId="64">
    <w:abstractNumId w:val="49"/>
  </w:num>
  <w:num w:numId="65">
    <w:abstractNumId w:val="16"/>
  </w:num>
  <w:num w:numId="66">
    <w:abstractNumId w:val="10"/>
  </w:num>
  <w:num w:numId="67">
    <w:abstractNumId w:val="20"/>
  </w:num>
  <w:num w:numId="68">
    <w:abstractNumId w:val="0"/>
    <w:lvlOverride w:ilvl="0">
      <w:lvl w:ilvl="0">
        <w:numFmt w:val="bullet"/>
        <w:lvlText w:val="-"/>
        <w:legacy w:legacy="1" w:legacySpace="0" w:legacyIndent="178"/>
        <w:lvlJc w:val="left"/>
        <w:rPr>
          <w:rFonts w:ascii="Times New Roman" w:hAnsi="Times New Roman" w:cs="Times New Roman" w:hint="default"/>
        </w:rPr>
      </w:lvl>
    </w:lvlOverride>
  </w:num>
  <w:num w:numId="69">
    <w:abstractNumId w:val="58"/>
  </w:num>
  <w:num w:numId="70">
    <w:abstractNumId w:val="46"/>
  </w:num>
  <w:num w:numId="71">
    <w:abstractNumId w:val="9"/>
  </w:num>
  <w:num w:numId="72">
    <w:abstractNumId w:val="25"/>
  </w:num>
  <w:num w:numId="73">
    <w:abstractNumId w:val="4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
  <w:rsids>
    <w:rsidRoot w:val="00254D13"/>
    <w:rsid w:val="00023172"/>
    <w:rsid w:val="00041C6D"/>
    <w:rsid w:val="00046DEA"/>
    <w:rsid w:val="00084311"/>
    <w:rsid w:val="00084E35"/>
    <w:rsid w:val="000B2AD2"/>
    <w:rsid w:val="000B7CF4"/>
    <w:rsid w:val="000E2873"/>
    <w:rsid w:val="000F24ED"/>
    <w:rsid w:val="000F43E0"/>
    <w:rsid w:val="00125A76"/>
    <w:rsid w:val="00135A49"/>
    <w:rsid w:val="00150219"/>
    <w:rsid w:val="00157A80"/>
    <w:rsid w:val="00160C19"/>
    <w:rsid w:val="00163D51"/>
    <w:rsid w:val="001A2BB9"/>
    <w:rsid w:val="001A5354"/>
    <w:rsid w:val="001B640A"/>
    <w:rsid w:val="001C5268"/>
    <w:rsid w:val="001E5703"/>
    <w:rsid w:val="001F5DCF"/>
    <w:rsid w:val="00202231"/>
    <w:rsid w:val="00212BF8"/>
    <w:rsid w:val="00215F6A"/>
    <w:rsid w:val="00217074"/>
    <w:rsid w:val="00217FF1"/>
    <w:rsid w:val="0022363C"/>
    <w:rsid w:val="00254D13"/>
    <w:rsid w:val="00263120"/>
    <w:rsid w:val="00286021"/>
    <w:rsid w:val="002A4139"/>
    <w:rsid w:val="002B1A6B"/>
    <w:rsid w:val="002C4301"/>
    <w:rsid w:val="002C60B0"/>
    <w:rsid w:val="002E1FE1"/>
    <w:rsid w:val="002E7982"/>
    <w:rsid w:val="002F37A1"/>
    <w:rsid w:val="002F6A87"/>
    <w:rsid w:val="00300162"/>
    <w:rsid w:val="003021AE"/>
    <w:rsid w:val="00307FE6"/>
    <w:rsid w:val="003150FC"/>
    <w:rsid w:val="00342F48"/>
    <w:rsid w:val="00344E08"/>
    <w:rsid w:val="00363760"/>
    <w:rsid w:val="003841EA"/>
    <w:rsid w:val="00397908"/>
    <w:rsid w:val="003A297E"/>
    <w:rsid w:val="003A498A"/>
    <w:rsid w:val="003B34BD"/>
    <w:rsid w:val="003B7371"/>
    <w:rsid w:val="003D1396"/>
    <w:rsid w:val="003E0F0B"/>
    <w:rsid w:val="003F6C29"/>
    <w:rsid w:val="00403A24"/>
    <w:rsid w:val="00406A8D"/>
    <w:rsid w:val="0042333B"/>
    <w:rsid w:val="00457B09"/>
    <w:rsid w:val="004A2E45"/>
    <w:rsid w:val="004A6F9C"/>
    <w:rsid w:val="004C6C6B"/>
    <w:rsid w:val="004D17A1"/>
    <w:rsid w:val="004F3F83"/>
    <w:rsid w:val="0052263B"/>
    <w:rsid w:val="005267AB"/>
    <w:rsid w:val="00527B25"/>
    <w:rsid w:val="00531384"/>
    <w:rsid w:val="00540253"/>
    <w:rsid w:val="005460C4"/>
    <w:rsid w:val="005475D0"/>
    <w:rsid w:val="0056351E"/>
    <w:rsid w:val="00565D84"/>
    <w:rsid w:val="005A1E2A"/>
    <w:rsid w:val="005E34B1"/>
    <w:rsid w:val="005E4F30"/>
    <w:rsid w:val="005F49CA"/>
    <w:rsid w:val="0060480B"/>
    <w:rsid w:val="0061704A"/>
    <w:rsid w:val="00637A23"/>
    <w:rsid w:val="00673A50"/>
    <w:rsid w:val="00691252"/>
    <w:rsid w:val="006F63EF"/>
    <w:rsid w:val="0071567F"/>
    <w:rsid w:val="00721C94"/>
    <w:rsid w:val="00772823"/>
    <w:rsid w:val="00776587"/>
    <w:rsid w:val="007769BD"/>
    <w:rsid w:val="007E01DE"/>
    <w:rsid w:val="007E40EC"/>
    <w:rsid w:val="007F43E0"/>
    <w:rsid w:val="007F4567"/>
    <w:rsid w:val="0082145B"/>
    <w:rsid w:val="00824402"/>
    <w:rsid w:val="00852125"/>
    <w:rsid w:val="00872D3E"/>
    <w:rsid w:val="008A5012"/>
    <w:rsid w:val="008B4929"/>
    <w:rsid w:val="008C4F5C"/>
    <w:rsid w:val="008D6E5C"/>
    <w:rsid w:val="008F66A8"/>
    <w:rsid w:val="008F7E93"/>
    <w:rsid w:val="009003C5"/>
    <w:rsid w:val="00921D4E"/>
    <w:rsid w:val="009437C5"/>
    <w:rsid w:val="00946575"/>
    <w:rsid w:val="00970D34"/>
    <w:rsid w:val="009A7D75"/>
    <w:rsid w:val="009B189D"/>
    <w:rsid w:val="009B7603"/>
    <w:rsid w:val="009C4B6D"/>
    <w:rsid w:val="009F17DA"/>
    <w:rsid w:val="009F3384"/>
    <w:rsid w:val="00A17609"/>
    <w:rsid w:val="00A35EA3"/>
    <w:rsid w:val="00A41E74"/>
    <w:rsid w:val="00A82DDC"/>
    <w:rsid w:val="00A84AFD"/>
    <w:rsid w:val="00AB3660"/>
    <w:rsid w:val="00AC0E52"/>
    <w:rsid w:val="00AD3352"/>
    <w:rsid w:val="00AD5629"/>
    <w:rsid w:val="00B24E6B"/>
    <w:rsid w:val="00B81EC1"/>
    <w:rsid w:val="00B972A8"/>
    <w:rsid w:val="00BB136A"/>
    <w:rsid w:val="00BB37B1"/>
    <w:rsid w:val="00BB7026"/>
    <w:rsid w:val="00BC3BF0"/>
    <w:rsid w:val="00BC4C6B"/>
    <w:rsid w:val="00C22325"/>
    <w:rsid w:val="00C375E4"/>
    <w:rsid w:val="00C73A4C"/>
    <w:rsid w:val="00C754C7"/>
    <w:rsid w:val="00C80E15"/>
    <w:rsid w:val="00CB149F"/>
    <w:rsid w:val="00CB5422"/>
    <w:rsid w:val="00CB7BAB"/>
    <w:rsid w:val="00CD2DA2"/>
    <w:rsid w:val="00CE7D5B"/>
    <w:rsid w:val="00D074C7"/>
    <w:rsid w:val="00D215CE"/>
    <w:rsid w:val="00D22D34"/>
    <w:rsid w:val="00D25030"/>
    <w:rsid w:val="00D53482"/>
    <w:rsid w:val="00D61E0A"/>
    <w:rsid w:val="00D64AAF"/>
    <w:rsid w:val="00D841F9"/>
    <w:rsid w:val="00DA492C"/>
    <w:rsid w:val="00DD6991"/>
    <w:rsid w:val="00DF32AF"/>
    <w:rsid w:val="00E11580"/>
    <w:rsid w:val="00E11BE5"/>
    <w:rsid w:val="00E21904"/>
    <w:rsid w:val="00E34FA6"/>
    <w:rsid w:val="00E57610"/>
    <w:rsid w:val="00E63E07"/>
    <w:rsid w:val="00E64654"/>
    <w:rsid w:val="00E647B1"/>
    <w:rsid w:val="00E728DB"/>
    <w:rsid w:val="00E813A0"/>
    <w:rsid w:val="00E84EA0"/>
    <w:rsid w:val="00E9187F"/>
    <w:rsid w:val="00E955E9"/>
    <w:rsid w:val="00EB1252"/>
    <w:rsid w:val="00ED1FF1"/>
    <w:rsid w:val="00ED2086"/>
    <w:rsid w:val="00F025FF"/>
    <w:rsid w:val="00F02D36"/>
    <w:rsid w:val="00F05C00"/>
    <w:rsid w:val="00F07F6C"/>
    <w:rsid w:val="00F32133"/>
    <w:rsid w:val="00F37F91"/>
    <w:rsid w:val="00F517DE"/>
    <w:rsid w:val="00F523A2"/>
    <w:rsid w:val="00F81327"/>
    <w:rsid w:val="00FE1921"/>
    <w:rsid w:val="00FE4BD7"/>
    <w:rsid w:val="00FF0FDD"/>
    <w:rsid w:val="00FF4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2FF8B913"/>
  <w15:docId w15:val="{189BD7D1-1384-4D03-8CAC-22F9FE9B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semiHidden/>
    <w:unhideWhenUsed/>
    <w:rsid w:val="00CD2DA2"/>
    <w:rPr>
      <w:sz w:val="16"/>
      <w:szCs w:val="16"/>
    </w:rPr>
  </w:style>
  <w:style w:type="paragraph" w:styleId="Tekstkomentarza">
    <w:name w:val="annotation text"/>
    <w:basedOn w:val="Normalny"/>
    <w:link w:val="TekstkomentarzaZnak"/>
    <w:uiPriority w:val="99"/>
    <w:semiHidden/>
    <w:unhideWhenUsed/>
    <w:rsid w:val="00CD2DA2"/>
    <w:rPr>
      <w:sz w:val="20"/>
      <w:szCs w:val="20"/>
    </w:rPr>
  </w:style>
  <w:style w:type="character" w:customStyle="1" w:styleId="TekstkomentarzaZnak">
    <w:name w:val="Tekst komentarza Znak"/>
    <w:basedOn w:val="Domylnaczcionkaakapitu"/>
    <w:link w:val="Tekstkomentarza"/>
    <w:uiPriority w:val="99"/>
    <w:semiHidden/>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basedOn w:val="Normalny"/>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97DD5-7728-474D-AF2A-76E881DB5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9480</Words>
  <Characters>56884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66232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creator>JW</dc:creator>
  <cp:lastModifiedBy>Leszek Kasprzyk</cp:lastModifiedBy>
  <cp:revision>32</cp:revision>
  <cp:lastPrinted>2017-06-09T12:17:00Z</cp:lastPrinted>
  <dcterms:created xsi:type="dcterms:W3CDTF">2017-03-16T12:01:00Z</dcterms:created>
  <dcterms:modified xsi:type="dcterms:W3CDTF">2018-01-16T09:56:00Z</dcterms:modified>
</cp:coreProperties>
</file>