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CA2" w:rsidRDefault="00CB3B53" w:rsidP="00466CA2">
      <w:pPr>
        <w:ind w:left="1416" w:firstLine="708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</w:t>
      </w:r>
      <w:r w:rsidR="00466CA2">
        <w:rPr>
          <w:b w:val="0"/>
          <w:sz w:val="22"/>
          <w:szCs w:val="22"/>
        </w:rPr>
        <w:t>OPIS PRZEDMIOTU ZAMÓWIANIA</w:t>
      </w:r>
    </w:p>
    <w:p w:rsidR="00466CA2" w:rsidRDefault="00CB3B53" w:rsidP="00CB3B53">
      <w:pPr>
        <w:ind w:left="1418" w:right="992" w:hanging="85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Wykonanie poziomu utrzymania P5 wraz z modernizacją</w:t>
      </w:r>
      <w:r w:rsidR="00466CA2">
        <w:rPr>
          <w:b w:val="0"/>
          <w:sz w:val="22"/>
          <w:szCs w:val="22"/>
        </w:rPr>
        <w:t xml:space="preserve"> wózka motorowego  typu WM-15A </w:t>
      </w:r>
      <w:r>
        <w:rPr>
          <w:b w:val="0"/>
          <w:sz w:val="22"/>
          <w:szCs w:val="22"/>
        </w:rPr>
        <w:t xml:space="preserve">na napęd hydrostatyczny z nowym </w:t>
      </w:r>
      <w:r w:rsidR="00466CA2">
        <w:rPr>
          <w:b w:val="0"/>
          <w:sz w:val="22"/>
          <w:szCs w:val="22"/>
        </w:rPr>
        <w:t>silnikiem.</w:t>
      </w:r>
    </w:p>
    <w:p w:rsidR="00466CA2" w:rsidRDefault="00466CA2" w:rsidP="00466CA2">
      <w:pPr>
        <w:ind w:left="1701" w:right="1559" w:hanging="567"/>
        <w:rPr>
          <w:b w:val="0"/>
          <w:sz w:val="22"/>
          <w:szCs w:val="22"/>
        </w:rPr>
      </w:pPr>
    </w:p>
    <w:p w:rsidR="00466CA2" w:rsidRDefault="00466CA2" w:rsidP="00466CA2">
      <w:pPr>
        <w:ind w:left="1701" w:right="1559" w:hanging="567"/>
        <w:rPr>
          <w:b w:val="0"/>
          <w:sz w:val="22"/>
          <w:szCs w:val="22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ind w:right="1559"/>
        <w:rPr>
          <w:b w:val="0"/>
          <w:sz w:val="22"/>
          <w:szCs w:val="22"/>
          <w:u w:val="single"/>
        </w:rPr>
      </w:pPr>
      <w:r w:rsidRPr="00983043">
        <w:rPr>
          <w:b w:val="0"/>
          <w:sz w:val="22"/>
          <w:szCs w:val="22"/>
          <w:u w:val="single"/>
        </w:rPr>
        <w:t xml:space="preserve">Dane ogólne: </w:t>
      </w:r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masa służbowa min. 25t.</w:t>
      </w:r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rozstaw osi – 7,24 m (zwiększony rozstaw)</w:t>
      </w:r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maksymalna prędkość jazdy transportowej – 80km/h  </w:t>
      </w:r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ind w:right="1559"/>
        <w:rPr>
          <w:b w:val="0"/>
          <w:sz w:val="22"/>
          <w:szCs w:val="22"/>
          <w:u w:val="single"/>
        </w:rPr>
      </w:pPr>
      <w:r w:rsidRPr="00983043">
        <w:rPr>
          <w:b w:val="0"/>
          <w:sz w:val="22"/>
          <w:szCs w:val="22"/>
          <w:u w:val="single"/>
        </w:rPr>
        <w:t>Kabina sterownicza:</w:t>
      </w:r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gabaryty zewnętrzne bez zmian</w:t>
      </w:r>
    </w:p>
    <w:p w:rsidR="00466CA2" w:rsidRDefault="00466CA2" w:rsidP="00466CA2">
      <w:pPr>
        <w:ind w:left="284" w:right="1559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dwa nowe pulpity sterownicze</w:t>
      </w:r>
    </w:p>
    <w:p w:rsidR="00466CA2" w:rsidRDefault="00466CA2" w:rsidP="00466CA2">
      <w:pPr>
        <w:ind w:left="284" w:right="1559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siedzisko maszynisty /fotel obrotowy/</w:t>
      </w:r>
    </w:p>
    <w:p w:rsidR="00466CA2" w:rsidRDefault="002015F4" w:rsidP="00466CA2">
      <w:pPr>
        <w:ind w:left="284" w:right="1559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nowe ławki</w:t>
      </w:r>
      <w:r w:rsidR="00466CA2">
        <w:rPr>
          <w:b w:val="0"/>
          <w:sz w:val="22"/>
          <w:szCs w:val="22"/>
        </w:rPr>
        <w:t xml:space="preserve"> dla przewożonych osób</w:t>
      </w:r>
    </w:p>
    <w:p w:rsidR="00466CA2" w:rsidRDefault="00466CA2" w:rsidP="00466CA2">
      <w:pPr>
        <w:ind w:left="284" w:right="1559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nowe wyłożenie kabiny</w:t>
      </w:r>
    </w:p>
    <w:p w:rsidR="002015F4" w:rsidRDefault="002015F4" w:rsidP="00466CA2">
      <w:pPr>
        <w:ind w:left="284" w:right="1559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nowe rolety na szybach czołowych – 4 szt.</w:t>
      </w:r>
    </w:p>
    <w:p w:rsidR="002015F4" w:rsidRDefault="002015F4" w:rsidP="00466CA2">
      <w:pPr>
        <w:ind w:left="284" w:right="1559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nowe oświetlenie LED wnętrza kabiny</w:t>
      </w:r>
    </w:p>
    <w:p w:rsidR="002015F4" w:rsidRDefault="002015F4" w:rsidP="00466CA2">
      <w:pPr>
        <w:ind w:left="284" w:right="1559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nowe uszczelki drzwi wejściowych</w:t>
      </w:r>
    </w:p>
    <w:p w:rsidR="00C57F81" w:rsidRDefault="00C57F81" w:rsidP="00466CA2">
      <w:pPr>
        <w:ind w:left="284" w:right="1559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nowe lusterka zewnętrzne – 4 szt.</w:t>
      </w:r>
    </w:p>
    <w:p w:rsidR="00466CA2" w:rsidRDefault="00C23062" w:rsidP="00466CA2">
      <w:pPr>
        <w:ind w:left="284" w:right="1559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malowanie kabiny wraz z wykonaniem oznaczenia Zamawiającego</w:t>
      </w:r>
    </w:p>
    <w:p w:rsidR="00C23062" w:rsidRDefault="00C23062" w:rsidP="00466CA2">
      <w:pPr>
        <w:ind w:left="284" w:right="1559" w:hanging="142"/>
        <w:rPr>
          <w:b w:val="0"/>
          <w:sz w:val="22"/>
          <w:szCs w:val="22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ind w:right="1559"/>
        <w:rPr>
          <w:b w:val="0"/>
          <w:sz w:val="22"/>
          <w:szCs w:val="22"/>
          <w:u w:val="single"/>
        </w:rPr>
      </w:pPr>
      <w:r w:rsidRPr="00983043">
        <w:rPr>
          <w:b w:val="0"/>
          <w:sz w:val="22"/>
          <w:szCs w:val="22"/>
          <w:u w:val="single"/>
        </w:rPr>
        <w:t>Silnik Napędowy:</w:t>
      </w:r>
    </w:p>
    <w:p w:rsidR="00466CA2" w:rsidRDefault="00466CA2" w:rsidP="00466CA2">
      <w:pPr>
        <w:ind w:left="284" w:right="1559" w:hanging="142"/>
        <w:rPr>
          <w:b w:val="0"/>
          <w:sz w:val="22"/>
          <w:szCs w:val="22"/>
        </w:rPr>
      </w:pPr>
    </w:p>
    <w:p w:rsidR="00466CA2" w:rsidRDefault="00B52983" w:rsidP="00466CA2">
      <w:pPr>
        <w:ind w:left="284" w:right="1559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typ wysokoprężny </w:t>
      </w:r>
      <w:proofErr w:type="spellStart"/>
      <w:r>
        <w:rPr>
          <w:b w:val="0"/>
          <w:sz w:val="22"/>
          <w:szCs w:val="22"/>
        </w:rPr>
        <w:t>Cate</w:t>
      </w:r>
      <w:r w:rsidR="00D332FF">
        <w:rPr>
          <w:b w:val="0"/>
          <w:sz w:val="22"/>
          <w:szCs w:val="22"/>
        </w:rPr>
        <w:t>r</w:t>
      </w:r>
      <w:r>
        <w:rPr>
          <w:b w:val="0"/>
          <w:sz w:val="22"/>
          <w:szCs w:val="22"/>
        </w:rPr>
        <w:t>pilar</w:t>
      </w:r>
      <w:proofErr w:type="spellEnd"/>
      <w:r>
        <w:rPr>
          <w:b w:val="0"/>
          <w:sz w:val="22"/>
          <w:szCs w:val="22"/>
        </w:rPr>
        <w:t xml:space="preserve"> lub inny równoważny.</w:t>
      </w:r>
    </w:p>
    <w:p w:rsidR="00466CA2" w:rsidRDefault="00466CA2" w:rsidP="00466CA2">
      <w:pPr>
        <w:ind w:left="284" w:right="1559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moc min. 290 kW</w:t>
      </w:r>
    </w:p>
    <w:p w:rsidR="00466CA2" w:rsidRDefault="00466CA2" w:rsidP="00466CA2">
      <w:pPr>
        <w:ind w:left="284" w:right="1559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obroty 2100 </w:t>
      </w:r>
      <w:proofErr w:type="spellStart"/>
      <w:r>
        <w:rPr>
          <w:b w:val="0"/>
          <w:sz w:val="22"/>
          <w:szCs w:val="22"/>
        </w:rPr>
        <w:t>obr</w:t>
      </w:r>
      <w:proofErr w:type="spellEnd"/>
      <w:r>
        <w:rPr>
          <w:b w:val="0"/>
          <w:sz w:val="22"/>
          <w:szCs w:val="22"/>
        </w:rPr>
        <w:t>/min</w:t>
      </w:r>
    </w:p>
    <w:p w:rsidR="00C23062" w:rsidRDefault="003A4616" w:rsidP="00466CA2">
      <w:pPr>
        <w:ind w:left="284" w:right="1559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n</w:t>
      </w:r>
      <w:r w:rsidR="00C23062">
        <w:rPr>
          <w:b w:val="0"/>
          <w:sz w:val="22"/>
          <w:szCs w:val="22"/>
        </w:rPr>
        <w:t>o</w:t>
      </w:r>
      <w:r>
        <w:rPr>
          <w:b w:val="0"/>
          <w:sz w:val="22"/>
          <w:szCs w:val="22"/>
        </w:rPr>
        <w:t>w</w:t>
      </w:r>
      <w:r w:rsidR="00C23062">
        <w:rPr>
          <w:b w:val="0"/>
          <w:sz w:val="22"/>
          <w:szCs w:val="22"/>
        </w:rPr>
        <w:t>y zbiornik paliwa</w:t>
      </w:r>
    </w:p>
    <w:p w:rsidR="00466CA2" w:rsidRDefault="00466CA2" w:rsidP="00466CA2">
      <w:pPr>
        <w:ind w:left="284" w:right="1559" w:hanging="142"/>
        <w:rPr>
          <w:b w:val="0"/>
          <w:sz w:val="22"/>
          <w:szCs w:val="22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ind w:right="1559"/>
        <w:rPr>
          <w:b w:val="0"/>
          <w:sz w:val="22"/>
          <w:szCs w:val="22"/>
          <w:u w:val="single"/>
        </w:rPr>
      </w:pPr>
      <w:r w:rsidRPr="00983043">
        <w:rPr>
          <w:b w:val="0"/>
          <w:sz w:val="22"/>
          <w:szCs w:val="22"/>
          <w:u w:val="single"/>
        </w:rPr>
        <w:t>Hydrostatyczny układ napędowy:</w:t>
      </w:r>
    </w:p>
    <w:p w:rsidR="00466CA2" w:rsidRDefault="00466CA2" w:rsidP="00466CA2">
      <w:pPr>
        <w:ind w:left="284" w:right="1559" w:hanging="142"/>
        <w:rPr>
          <w:b w:val="0"/>
          <w:sz w:val="22"/>
          <w:szCs w:val="22"/>
        </w:rPr>
      </w:pPr>
    </w:p>
    <w:p w:rsidR="00466CA2" w:rsidRDefault="00466CA2" w:rsidP="00466CA2">
      <w:pPr>
        <w:ind w:left="284" w:right="1559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silniki hydrauliczne zasilane z pompy napędzanej z silnika spalinowego</w:t>
      </w:r>
    </w:p>
    <w:p w:rsidR="00466CA2" w:rsidRDefault="00466CA2" w:rsidP="00466CA2">
      <w:pPr>
        <w:ind w:left="709" w:right="1559" w:firstLine="851"/>
        <w:rPr>
          <w:b w:val="0"/>
          <w:sz w:val="22"/>
          <w:szCs w:val="22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ind w:right="1559"/>
        <w:rPr>
          <w:b w:val="0"/>
          <w:sz w:val="22"/>
          <w:szCs w:val="22"/>
          <w:u w:val="single"/>
        </w:rPr>
      </w:pPr>
      <w:r w:rsidRPr="00983043">
        <w:rPr>
          <w:b w:val="0"/>
          <w:sz w:val="22"/>
          <w:szCs w:val="22"/>
          <w:u w:val="single"/>
        </w:rPr>
        <w:t>Pompy napędu jazdy:</w:t>
      </w:r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ciśnienie max – 45 </w:t>
      </w:r>
      <w:proofErr w:type="spellStart"/>
      <w:r>
        <w:rPr>
          <w:b w:val="0"/>
          <w:sz w:val="22"/>
          <w:szCs w:val="22"/>
        </w:rPr>
        <w:t>MPa</w:t>
      </w:r>
      <w:proofErr w:type="spellEnd"/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wydajność jednostkowa – 250 cm</w:t>
      </w:r>
      <w:r w:rsidRPr="00D20C35">
        <w:rPr>
          <w:b w:val="0"/>
          <w:sz w:val="22"/>
          <w:szCs w:val="22"/>
          <w:vertAlign w:val="superscript"/>
        </w:rPr>
        <w:t>3</w:t>
      </w:r>
      <w:r>
        <w:rPr>
          <w:b w:val="0"/>
          <w:sz w:val="22"/>
          <w:szCs w:val="22"/>
        </w:rPr>
        <w:t>/</w:t>
      </w:r>
      <w:proofErr w:type="spellStart"/>
      <w:r>
        <w:rPr>
          <w:b w:val="0"/>
          <w:sz w:val="22"/>
          <w:szCs w:val="22"/>
        </w:rPr>
        <w:t>obr</w:t>
      </w:r>
      <w:proofErr w:type="spellEnd"/>
    </w:p>
    <w:p w:rsidR="00466CA2" w:rsidRPr="00D20C35" w:rsidRDefault="00466CA2" w:rsidP="00466CA2">
      <w:pPr>
        <w:ind w:left="709" w:right="1559" w:hanging="567"/>
        <w:rPr>
          <w:b w:val="0"/>
          <w:sz w:val="22"/>
          <w:szCs w:val="22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rPr>
          <w:b w:val="0"/>
          <w:sz w:val="22"/>
          <w:szCs w:val="22"/>
          <w:u w:val="single"/>
        </w:rPr>
      </w:pPr>
      <w:r w:rsidRPr="00983043">
        <w:rPr>
          <w:b w:val="0"/>
          <w:sz w:val="22"/>
          <w:szCs w:val="22"/>
          <w:u w:val="single"/>
        </w:rPr>
        <w:t>Pompa napędu hydrauliki siłowej:</w:t>
      </w:r>
    </w:p>
    <w:p w:rsidR="00466CA2" w:rsidRDefault="00466CA2" w:rsidP="00466CA2">
      <w:pPr>
        <w:ind w:left="1416" w:hanging="1274"/>
        <w:rPr>
          <w:b w:val="0"/>
          <w:sz w:val="22"/>
          <w:szCs w:val="22"/>
          <w:u w:val="single"/>
        </w:rPr>
      </w:pPr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ciśnienie max – 32 </w:t>
      </w:r>
      <w:proofErr w:type="spellStart"/>
      <w:r>
        <w:rPr>
          <w:b w:val="0"/>
          <w:sz w:val="22"/>
          <w:szCs w:val="22"/>
        </w:rPr>
        <w:t>MPa</w:t>
      </w:r>
      <w:proofErr w:type="spellEnd"/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wydajność jednostkowa – 45 cm</w:t>
      </w:r>
      <w:r w:rsidRPr="00D20C35">
        <w:rPr>
          <w:b w:val="0"/>
          <w:sz w:val="22"/>
          <w:szCs w:val="22"/>
          <w:vertAlign w:val="superscript"/>
        </w:rPr>
        <w:t>3</w:t>
      </w:r>
      <w:r>
        <w:rPr>
          <w:b w:val="0"/>
          <w:sz w:val="22"/>
          <w:szCs w:val="22"/>
        </w:rPr>
        <w:t>/</w:t>
      </w:r>
      <w:proofErr w:type="spellStart"/>
      <w:r>
        <w:rPr>
          <w:b w:val="0"/>
          <w:sz w:val="22"/>
          <w:szCs w:val="22"/>
        </w:rPr>
        <w:t>obr</w:t>
      </w:r>
      <w:proofErr w:type="spellEnd"/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ind w:right="1559"/>
        <w:rPr>
          <w:b w:val="0"/>
          <w:sz w:val="22"/>
          <w:szCs w:val="22"/>
          <w:u w:val="single"/>
        </w:rPr>
      </w:pPr>
      <w:r w:rsidRPr="00983043">
        <w:rPr>
          <w:b w:val="0"/>
          <w:sz w:val="22"/>
          <w:szCs w:val="22"/>
          <w:u w:val="single"/>
        </w:rPr>
        <w:t>Pompa napędu wentylatora:</w:t>
      </w:r>
    </w:p>
    <w:p w:rsidR="00466CA2" w:rsidRDefault="00466CA2" w:rsidP="00466CA2">
      <w:pPr>
        <w:ind w:left="709" w:right="1559" w:hanging="567"/>
        <w:rPr>
          <w:b w:val="0"/>
          <w:sz w:val="22"/>
          <w:szCs w:val="22"/>
          <w:u w:val="single"/>
        </w:rPr>
      </w:pPr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ciśnienie max – 16 </w:t>
      </w:r>
      <w:proofErr w:type="spellStart"/>
      <w:r>
        <w:rPr>
          <w:b w:val="0"/>
          <w:sz w:val="22"/>
          <w:szCs w:val="22"/>
        </w:rPr>
        <w:t>MPa</w:t>
      </w:r>
      <w:proofErr w:type="spellEnd"/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wydajność jednostkowa – minimum 20l/min.</w:t>
      </w:r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ind w:right="1559"/>
        <w:rPr>
          <w:b w:val="0"/>
          <w:sz w:val="22"/>
          <w:szCs w:val="22"/>
          <w:u w:val="single"/>
        </w:rPr>
      </w:pPr>
      <w:r w:rsidRPr="00983043">
        <w:rPr>
          <w:b w:val="0"/>
          <w:sz w:val="22"/>
          <w:szCs w:val="22"/>
          <w:u w:val="single"/>
        </w:rPr>
        <w:t>Silnik hydrauliczny napędu jazdy – 2 szt.</w:t>
      </w:r>
    </w:p>
    <w:p w:rsidR="00466CA2" w:rsidRDefault="00466CA2" w:rsidP="00466CA2">
      <w:pPr>
        <w:ind w:left="709" w:right="1559" w:hanging="567"/>
        <w:rPr>
          <w:b w:val="0"/>
          <w:sz w:val="22"/>
          <w:szCs w:val="22"/>
          <w:u w:val="single"/>
        </w:rPr>
      </w:pPr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ciśnienie max – 45 </w:t>
      </w:r>
      <w:proofErr w:type="spellStart"/>
      <w:r>
        <w:rPr>
          <w:b w:val="0"/>
          <w:sz w:val="22"/>
          <w:szCs w:val="22"/>
        </w:rPr>
        <w:t>MPa</w:t>
      </w:r>
      <w:proofErr w:type="spellEnd"/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chłonność minimalna – 50 cm</w:t>
      </w:r>
      <w:r w:rsidRPr="00D20C35">
        <w:rPr>
          <w:b w:val="0"/>
          <w:sz w:val="22"/>
          <w:szCs w:val="22"/>
          <w:vertAlign w:val="superscript"/>
        </w:rPr>
        <w:t>3</w:t>
      </w:r>
      <w:r>
        <w:rPr>
          <w:b w:val="0"/>
          <w:sz w:val="22"/>
          <w:szCs w:val="22"/>
        </w:rPr>
        <w:t>/</w:t>
      </w:r>
      <w:proofErr w:type="spellStart"/>
      <w:r>
        <w:rPr>
          <w:b w:val="0"/>
          <w:sz w:val="22"/>
          <w:szCs w:val="22"/>
        </w:rPr>
        <w:t>obr</w:t>
      </w:r>
      <w:proofErr w:type="spellEnd"/>
    </w:p>
    <w:p w:rsidR="00466CA2" w:rsidRDefault="00466CA2" w:rsidP="00466CA2">
      <w:pPr>
        <w:ind w:left="709" w:right="1559" w:hanging="56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chłonność maksymalna - 250cm</w:t>
      </w:r>
      <w:r w:rsidRPr="00D20C35">
        <w:rPr>
          <w:b w:val="0"/>
          <w:sz w:val="22"/>
          <w:szCs w:val="22"/>
          <w:vertAlign w:val="superscript"/>
        </w:rPr>
        <w:t>3</w:t>
      </w:r>
      <w:r>
        <w:rPr>
          <w:b w:val="0"/>
          <w:sz w:val="22"/>
          <w:szCs w:val="22"/>
        </w:rPr>
        <w:t>/</w:t>
      </w:r>
      <w:proofErr w:type="spellStart"/>
      <w:r>
        <w:rPr>
          <w:b w:val="0"/>
          <w:sz w:val="22"/>
          <w:szCs w:val="22"/>
        </w:rPr>
        <w:t>obr</w:t>
      </w:r>
      <w:proofErr w:type="spellEnd"/>
    </w:p>
    <w:p w:rsidR="00466CA2" w:rsidRPr="00983043" w:rsidRDefault="00466CA2" w:rsidP="00466CA2">
      <w:pPr>
        <w:pStyle w:val="Akapitzlist"/>
        <w:numPr>
          <w:ilvl w:val="0"/>
          <w:numId w:val="1"/>
        </w:numPr>
        <w:rPr>
          <w:b w:val="0"/>
          <w:sz w:val="22"/>
          <w:szCs w:val="22"/>
          <w:u w:val="single"/>
        </w:rPr>
      </w:pPr>
      <w:r w:rsidRPr="00983043">
        <w:rPr>
          <w:b w:val="0"/>
          <w:sz w:val="22"/>
          <w:szCs w:val="22"/>
          <w:u w:val="single"/>
        </w:rPr>
        <w:lastRenderedPageBreak/>
        <w:t>Układ biegowy:</w:t>
      </w:r>
    </w:p>
    <w:p w:rsidR="00466CA2" w:rsidRDefault="00466CA2" w:rsidP="00466CA2">
      <w:pPr>
        <w:ind w:left="1416" w:hanging="1274"/>
        <w:rPr>
          <w:b w:val="0"/>
          <w:sz w:val="22"/>
          <w:szCs w:val="22"/>
        </w:rPr>
      </w:pPr>
    </w:p>
    <w:p w:rsidR="00466CA2" w:rsidRDefault="00466CA2" w:rsidP="00466CA2">
      <w:pPr>
        <w:ind w:left="284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nowe dwie osie z przekładniami typ P-35 o kołach walcowych i zębach prostych z silnikami mocowanymi równolegle do osi</w:t>
      </w:r>
    </w:p>
    <w:p w:rsidR="002015F4" w:rsidRDefault="002015F4" w:rsidP="00466CA2">
      <w:pPr>
        <w:ind w:left="284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nowe koła jezdne monoblokowe o średnicy tocznej 920 mm</w:t>
      </w:r>
    </w:p>
    <w:p w:rsidR="00466CA2" w:rsidRDefault="00466CA2" w:rsidP="00466CA2">
      <w:pPr>
        <w:ind w:left="284" w:hanging="142"/>
        <w:rPr>
          <w:b w:val="0"/>
          <w:sz w:val="22"/>
          <w:szCs w:val="22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rPr>
          <w:b w:val="0"/>
          <w:sz w:val="22"/>
          <w:szCs w:val="22"/>
          <w:u w:val="single"/>
        </w:rPr>
      </w:pPr>
      <w:r w:rsidRPr="00983043">
        <w:rPr>
          <w:b w:val="0"/>
          <w:sz w:val="22"/>
          <w:szCs w:val="22"/>
          <w:u w:val="single"/>
        </w:rPr>
        <w:t>Instalacja elektryczna:</w:t>
      </w:r>
    </w:p>
    <w:p w:rsidR="00466CA2" w:rsidRDefault="00466CA2" w:rsidP="00466CA2">
      <w:pPr>
        <w:ind w:left="284" w:hanging="142"/>
        <w:rPr>
          <w:b w:val="0"/>
          <w:sz w:val="22"/>
          <w:szCs w:val="22"/>
          <w:u w:val="single"/>
        </w:rPr>
      </w:pPr>
    </w:p>
    <w:p w:rsidR="00466CA2" w:rsidRDefault="00466CA2" w:rsidP="00466CA2">
      <w:pPr>
        <w:ind w:left="284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nowa instalacja sterowania – 24 V DC</w:t>
      </w:r>
    </w:p>
    <w:p w:rsidR="002015F4" w:rsidRDefault="002015F4" w:rsidP="00466CA2">
      <w:pPr>
        <w:ind w:left="284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nowe gniazdka 24 V na rogach ramy – 4 szt.</w:t>
      </w:r>
    </w:p>
    <w:p w:rsidR="00C57F81" w:rsidRDefault="00C57F81" w:rsidP="00466CA2">
      <w:pPr>
        <w:ind w:left="284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nowa przetwornica na 230V,</w:t>
      </w:r>
    </w:p>
    <w:p w:rsidR="00466CA2" w:rsidRDefault="00466CA2" w:rsidP="00466CA2">
      <w:pPr>
        <w:ind w:left="284" w:hanging="142"/>
        <w:rPr>
          <w:b w:val="0"/>
          <w:sz w:val="22"/>
          <w:szCs w:val="22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rPr>
          <w:b w:val="0"/>
          <w:sz w:val="22"/>
          <w:szCs w:val="22"/>
          <w:u w:val="single"/>
        </w:rPr>
      </w:pPr>
      <w:r w:rsidRPr="00983043">
        <w:rPr>
          <w:b w:val="0"/>
          <w:sz w:val="22"/>
          <w:szCs w:val="22"/>
          <w:u w:val="single"/>
        </w:rPr>
        <w:t>Skrzynia ładunkowa:</w:t>
      </w:r>
    </w:p>
    <w:p w:rsidR="00466CA2" w:rsidRDefault="00466CA2" w:rsidP="00466CA2">
      <w:pPr>
        <w:ind w:left="284" w:hanging="142"/>
        <w:rPr>
          <w:b w:val="0"/>
          <w:sz w:val="22"/>
          <w:szCs w:val="22"/>
          <w:u w:val="single"/>
        </w:rPr>
      </w:pPr>
    </w:p>
    <w:p w:rsidR="00466CA2" w:rsidRDefault="00466CA2" w:rsidP="00466CA2">
      <w:pPr>
        <w:ind w:left="284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dostosowani skrzyni do nowego silnika /dopuszcza się zmianę przestrzeni ładunkowej/</w:t>
      </w:r>
    </w:p>
    <w:p w:rsidR="002015F4" w:rsidRDefault="002015F4" w:rsidP="00466CA2">
      <w:pPr>
        <w:ind w:left="284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nowe burty boczne dzielone,</w:t>
      </w:r>
    </w:p>
    <w:p w:rsidR="002015F4" w:rsidRDefault="002015F4" w:rsidP="00466CA2">
      <w:pPr>
        <w:ind w:left="284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sprawdzenie i naprawa elementów ruchomych / wychył skrzyni dwustronny/</w:t>
      </w:r>
    </w:p>
    <w:p w:rsidR="00C57F81" w:rsidRDefault="00C57F81" w:rsidP="00466CA2">
      <w:pPr>
        <w:ind w:left="284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malowanie</w:t>
      </w:r>
    </w:p>
    <w:p w:rsidR="00466CA2" w:rsidRDefault="00466CA2" w:rsidP="00466CA2">
      <w:pPr>
        <w:ind w:left="284" w:hanging="142"/>
        <w:rPr>
          <w:b w:val="0"/>
          <w:sz w:val="22"/>
          <w:szCs w:val="22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rPr>
          <w:b w:val="0"/>
          <w:sz w:val="22"/>
          <w:szCs w:val="22"/>
          <w:u w:val="single"/>
        </w:rPr>
      </w:pPr>
      <w:r w:rsidRPr="00983043">
        <w:rPr>
          <w:b w:val="0"/>
          <w:sz w:val="22"/>
          <w:szCs w:val="22"/>
          <w:u w:val="single"/>
        </w:rPr>
        <w:t>Rama:</w:t>
      </w:r>
    </w:p>
    <w:p w:rsidR="00466CA2" w:rsidRDefault="00466CA2" w:rsidP="00466CA2">
      <w:pPr>
        <w:ind w:left="284" w:hanging="142"/>
        <w:rPr>
          <w:b w:val="0"/>
          <w:sz w:val="22"/>
          <w:szCs w:val="22"/>
          <w:u w:val="single"/>
        </w:rPr>
      </w:pPr>
    </w:p>
    <w:p w:rsidR="00466CA2" w:rsidRDefault="00466CA2" w:rsidP="00466CA2">
      <w:pPr>
        <w:ind w:left="284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dostosowanie do nowej zabudowy silnika,</w:t>
      </w:r>
    </w:p>
    <w:p w:rsidR="00C23062" w:rsidRDefault="00C23062" w:rsidP="00466CA2">
      <w:pPr>
        <w:ind w:left="284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malowanie z wykonaniem oznaczeń,</w:t>
      </w:r>
    </w:p>
    <w:p w:rsidR="00466CA2" w:rsidRDefault="00466CA2" w:rsidP="00466CA2">
      <w:pPr>
        <w:rPr>
          <w:b w:val="0"/>
          <w:color w:val="FF0000"/>
          <w:sz w:val="22"/>
          <w:szCs w:val="22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rPr>
          <w:b w:val="0"/>
          <w:color w:val="000000" w:themeColor="text1"/>
          <w:sz w:val="22"/>
          <w:szCs w:val="22"/>
          <w:u w:val="single"/>
        </w:rPr>
      </w:pPr>
      <w:r w:rsidRPr="00983043">
        <w:rPr>
          <w:b w:val="0"/>
          <w:color w:val="000000" w:themeColor="text1"/>
          <w:sz w:val="22"/>
          <w:szCs w:val="22"/>
          <w:u w:val="single"/>
        </w:rPr>
        <w:t>Oświetlenie pojazdu:</w:t>
      </w: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  <w:u w:val="single"/>
        </w:rPr>
      </w:pP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>- montaż nowego oświetlenia</w:t>
      </w:r>
      <w:r>
        <w:rPr>
          <w:b w:val="0"/>
          <w:color w:val="FF0000"/>
          <w:sz w:val="22"/>
          <w:szCs w:val="22"/>
        </w:rPr>
        <w:t xml:space="preserve"> </w:t>
      </w:r>
      <w:r>
        <w:rPr>
          <w:b w:val="0"/>
          <w:color w:val="000000" w:themeColor="text1"/>
          <w:sz w:val="22"/>
          <w:szCs w:val="22"/>
        </w:rPr>
        <w:t>pojazdu dostosowanego do aktualnych przepisów wraz ze sterowaniem z pojazdu</w:t>
      </w: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rPr>
          <w:b w:val="0"/>
          <w:color w:val="000000" w:themeColor="text1"/>
          <w:sz w:val="22"/>
          <w:szCs w:val="22"/>
          <w:u w:val="single"/>
        </w:rPr>
      </w:pPr>
      <w:r w:rsidRPr="00983043">
        <w:rPr>
          <w:b w:val="0"/>
          <w:color w:val="000000" w:themeColor="text1"/>
          <w:sz w:val="22"/>
          <w:szCs w:val="22"/>
          <w:u w:val="single"/>
        </w:rPr>
        <w:t>Oświetlenie pola pracy:</w:t>
      </w: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</w:rPr>
      </w:pP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- system oświetlenia pola pracy wokół pojazdu </w:t>
      </w: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>- montaż czterech szperaczy w narożnikach kabiny</w:t>
      </w: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rPr>
          <w:b w:val="0"/>
          <w:color w:val="000000" w:themeColor="text1"/>
          <w:sz w:val="22"/>
          <w:szCs w:val="22"/>
          <w:u w:val="single"/>
        </w:rPr>
      </w:pPr>
      <w:r w:rsidRPr="00983043">
        <w:rPr>
          <w:b w:val="0"/>
          <w:color w:val="000000" w:themeColor="text1"/>
          <w:sz w:val="22"/>
          <w:szCs w:val="22"/>
          <w:u w:val="single"/>
        </w:rPr>
        <w:t>Szyby czołowe:</w:t>
      </w: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  <w:u w:val="single"/>
        </w:rPr>
      </w:pP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>- ogrzewane szyby czołowe  wraz z wykonaniem nowego zasilania</w:t>
      </w: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rPr>
          <w:b w:val="0"/>
          <w:color w:val="000000" w:themeColor="text1"/>
          <w:sz w:val="22"/>
          <w:szCs w:val="22"/>
          <w:u w:val="single"/>
        </w:rPr>
      </w:pPr>
      <w:r w:rsidRPr="00983043">
        <w:rPr>
          <w:b w:val="0"/>
          <w:color w:val="000000" w:themeColor="text1"/>
          <w:sz w:val="22"/>
          <w:szCs w:val="22"/>
          <w:u w:val="single"/>
        </w:rPr>
        <w:t>Dodatkowy układ hydrauliczny:</w:t>
      </w: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  <w:u w:val="single"/>
        </w:rPr>
      </w:pPr>
    </w:p>
    <w:p w:rsidR="00466CA2" w:rsidRPr="00983043" w:rsidRDefault="00466CA2" w:rsidP="00466CA2">
      <w:pPr>
        <w:ind w:left="284" w:hanging="142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-  </w:t>
      </w:r>
      <w:r w:rsidRPr="00983043">
        <w:rPr>
          <w:b w:val="0"/>
          <w:color w:val="000000" w:themeColor="text1"/>
          <w:sz w:val="22"/>
          <w:szCs w:val="22"/>
        </w:rPr>
        <w:t xml:space="preserve">do zasilania ramienia hydraulicznego wraz z  głowicą do obcinania gałęzi, głowicą bijakową </w:t>
      </w: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</w:rPr>
      </w:pPr>
    </w:p>
    <w:p w:rsidR="00466CA2" w:rsidRDefault="00C57F81" w:rsidP="00466CA2">
      <w:pPr>
        <w:pStyle w:val="Akapitzlist"/>
        <w:numPr>
          <w:ilvl w:val="0"/>
          <w:numId w:val="1"/>
        </w:numPr>
        <w:rPr>
          <w:b w:val="0"/>
          <w:sz w:val="22"/>
          <w:szCs w:val="22"/>
          <w:u w:val="single"/>
        </w:rPr>
      </w:pPr>
      <w:r>
        <w:rPr>
          <w:b w:val="0"/>
          <w:sz w:val="22"/>
          <w:szCs w:val="22"/>
          <w:u w:val="single"/>
        </w:rPr>
        <w:t xml:space="preserve">Układ pneumatyczny </w:t>
      </w:r>
    </w:p>
    <w:p w:rsidR="00C57F81" w:rsidRDefault="00C57F81" w:rsidP="00C57F81">
      <w:pPr>
        <w:pStyle w:val="Akapitzlist"/>
        <w:ind w:left="502"/>
        <w:rPr>
          <w:b w:val="0"/>
          <w:sz w:val="22"/>
          <w:szCs w:val="22"/>
          <w:u w:val="single"/>
        </w:rPr>
      </w:pPr>
    </w:p>
    <w:p w:rsidR="00C57F81" w:rsidRPr="00C57F81" w:rsidRDefault="00C57F81" w:rsidP="00C57F81">
      <w:pPr>
        <w:pStyle w:val="Akapitzlist"/>
        <w:ind w:left="142"/>
        <w:rPr>
          <w:b w:val="0"/>
          <w:sz w:val="22"/>
          <w:szCs w:val="22"/>
        </w:rPr>
      </w:pPr>
      <w:r w:rsidRPr="00C57F81">
        <w:rPr>
          <w:b w:val="0"/>
          <w:sz w:val="22"/>
          <w:szCs w:val="22"/>
        </w:rPr>
        <w:t xml:space="preserve">- zawór rozrządczy </w:t>
      </w:r>
      <w:r>
        <w:rPr>
          <w:b w:val="0"/>
          <w:sz w:val="22"/>
          <w:szCs w:val="22"/>
        </w:rPr>
        <w:t xml:space="preserve">typ Est3f system </w:t>
      </w:r>
      <w:proofErr w:type="spellStart"/>
      <w:r>
        <w:rPr>
          <w:b w:val="0"/>
          <w:sz w:val="22"/>
          <w:szCs w:val="22"/>
        </w:rPr>
        <w:t>Oerlikon</w:t>
      </w:r>
      <w:proofErr w:type="spellEnd"/>
      <w:r>
        <w:rPr>
          <w:b w:val="0"/>
          <w:sz w:val="22"/>
          <w:szCs w:val="22"/>
        </w:rPr>
        <w:t xml:space="preserve">  </w:t>
      </w:r>
      <w:r w:rsidRPr="00C57F81">
        <w:rPr>
          <w:b w:val="0"/>
          <w:sz w:val="22"/>
          <w:szCs w:val="22"/>
        </w:rPr>
        <w:t xml:space="preserve">z WM-15A </w:t>
      </w:r>
    </w:p>
    <w:p w:rsidR="00466CA2" w:rsidRDefault="00C57F81" w:rsidP="00C57F81">
      <w:pPr>
        <w:ind w:left="142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</w:t>
      </w:r>
      <w:r w:rsidRPr="00C57F81">
        <w:rPr>
          <w:b w:val="0"/>
          <w:sz w:val="22"/>
          <w:szCs w:val="22"/>
        </w:rPr>
        <w:t xml:space="preserve"> -</w:t>
      </w:r>
      <w:r>
        <w:rPr>
          <w:b w:val="0"/>
          <w:sz w:val="22"/>
          <w:szCs w:val="22"/>
        </w:rPr>
        <w:t xml:space="preserve"> nowe </w:t>
      </w:r>
      <w:r w:rsidR="00A615C0">
        <w:rPr>
          <w:b w:val="0"/>
          <w:sz w:val="22"/>
          <w:szCs w:val="22"/>
        </w:rPr>
        <w:t xml:space="preserve">dwa główne </w:t>
      </w:r>
      <w:r>
        <w:rPr>
          <w:b w:val="0"/>
          <w:sz w:val="22"/>
          <w:szCs w:val="22"/>
        </w:rPr>
        <w:t>zbiorniki sprężonego</w:t>
      </w:r>
      <w:r w:rsidRPr="00C57F81">
        <w:rPr>
          <w:b w:val="0"/>
          <w:sz w:val="22"/>
          <w:szCs w:val="22"/>
        </w:rPr>
        <w:t xml:space="preserve"> powietrza </w:t>
      </w:r>
      <w:r w:rsidR="00111BA6">
        <w:rPr>
          <w:b w:val="0"/>
          <w:sz w:val="22"/>
          <w:szCs w:val="22"/>
        </w:rPr>
        <w:t xml:space="preserve">po </w:t>
      </w:r>
      <w:r w:rsidRPr="00C57F81">
        <w:rPr>
          <w:b w:val="0"/>
          <w:sz w:val="22"/>
          <w:szCs w:val="22"/>
        </w:rPr>
        <w:t>150 dm</w:t>
      </w:r>
      <w:r w:rsidRPr="00C57F81">
        <w:rPr>
          <w:b w:val="0"/>
          <w:sz w:val="22"/>
          <w:szCs w:val="22"/>
          <w:vertAlign w:val="superscript"/>
        </w:rPr>
        <w:t>3</w:t>
      </w:r>
      <w:r w:rsidRPr="00C57F81">
        <w:rPr>
          <w:b w:val="0"/>
          <w:sz w:val="22"/>
          <w:szCs w:val="22"/>
        </w:rPr>
        <w:t xml:space="preserve"> </w:t>
      </w:r>
    </w:p>
    <w:p w:rsidR="00C57F81" w:rsidRPr="00C57F81" w:rsidRDefault="00C57F81" w:rsidP="00C57F81">
      <w:pPr>
        <w:ind w:left="142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- nowa sprężarka o wydajności min. 800 </w:t>
      </w:r>
      <w:r w:rsidRPr="00C57F81">
        <w:rPr>
          <w:b w:val="0"/>
          <w:sz w:val="22"/>
          <w:szCs w:val="22"/>
        </w:rPr>
        <w:t>dm</w:t>
      </w:r>
      <w:r w:rsidRPr="00C57F81">
        <w:rPr>
          <w:b w:val="0"/>
          <w:sz w:val="22"/>
          <w:szCs w:val="22"/>
          <w:vertAlign w:val="superscript"/>
        </w:rPr>
        <w:t>3</w:t>
      </w:r>
    </w:p>
    <w:p w:rsidR="00466CA2" w:rsidRDefault="00466CA2" w:rsidP="00C57F81">
      <w:pPr>
        <w:rPr>
          <w:b w:val="0"/>
          <w:sz w:val="22"/>
          <w:szCs w:val="22"/>
        </w:rPr>
      </w:pP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rPr>
          <w:b w:val="0"/>
          <w:color w:val="000000" w:themeColor="text1"/>
          <w:sz w:val="22"/>
          <w:szCs w:val="22"/>
          <w:u w:val="single"/>
        </w:rPr>
      </w:pPr>
      <w:r w:rsidRPr="00983043">
        <w:rPr>
          <w:b w:val="0"/>
          <w:color w:val="000000" w:themeColor="text1"/>
          <w:sz w:val="22"/>
          <w:szCs w:val="22"/>
          <w:u w:val="single"/>
        </w:rPr>
        <w:t>Systemy Bezpieczeństwa z WM-15A:</w:t>
      </w: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  <w:u w:val="single"/>
        </w:rPr>
      </w:pP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>- czuwak aktywny,</w:t>
      </w:r>
    </w:p>
    <w:p w:rsidR="00466CA2" w:rsidRDefault="002015F4" w:rsidP="00466CA2">
      <w:pPr>
        <w:ind w:left="284" w:hanging="142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>- system SHP /wymiana EDA1 na EDA 3/</w:t>
      </w: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>- rejestrator,</w:t>
      </w:r>
    </w:p>
    <w:p w:rsidR="00466CA2" w:rsidRDefault="00145AD9" w:rsidP="00466CA2">
      <w:pPr>
        <w:ind w:left="284" w:hanging="142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lastRenderedPageBreak/>
        <w:t xml:space="preserve">- radio z systemem </w:t>
      </w:r>
      <w:proofErr w:type="spellStart"/>
      <w:r>
        <w:rPr>
          <w:b w:val="0"/>
          <w:color w:val="000000" w:themeColor="text1"/>
          <w:sz w:val="22"/>
          <w:szCs w:val="22"/>
        </w:rPr>
        <w:t>radiost</w:t>
      </w:r>
      <w:r w:rsidR="00466CA2">
        <w:rPr>
          <w:b w:val="0"/>
          <w:color w:val="000000" w:themeColor="text1"/>
          <w:sz w:val="22"/>
          <w:szCs w:val="22"/>
        </w:rPr>
        <w:t>op</w:t>
      </w:r>
      <w:proofErr w:type="spellEnd"/>
    </w:p>
    <w:p w:rsidR="002015F4" w:rsidRDefault="00145AD9" w:rsidP="00466CA2">
      <w:pPr>
        <w:ind w:left="284" w:hanging="142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>- nowy zbijak nożny</w:t>
      </w:r>
      <w:r w:rsidR="002015F4">
        <w:rPr>
          <w:b w:val="0"/>
          <w:color w:val="000000" w:themeColor="text1"/>
          <w:sz w:val="22"/>
          <w:szCs w:val="22"/>
        </w:rPr>
        <w:t xml:space="preserve"> dla każdego kierunku,</w:t>
      </w:r>
    </w:p>
    <w:p w:rsidR="002015F4" w:rsidRDefault="002015F4" w:rsidP="00466CA2">
      <w:pPr>
        <w:ind w:left="284" w:hanging="142"/>
        <w:rPr>
          <w:b w:val="0"/>
          <w:color w:val="000000" w:themeColor="text1"/>
          <w:sz w:val="22"/>
          <w:szCs w:val="22"/>
        </w:rPr>
      </w:pP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</w:rPr>
      </w:pPr>
      <w:bookmarkStart w:id="0" w:name="_GoBack"/>
      <w:bookmarkEnd w:id="0"/>
    </w:p>
    <w:p w:rsidR="00466CA2" w:rsidRDefault="00466CA2" w:rsidP="00466CA2">
      <w:pPr>
        <w:pStyle w:val="Akapitzlist"/>
        <w:numPr>
          <w:ilvl w:val="0"/>
          <w:numId w:val="1"/>
        </w:numPr>
        <w:rPr>
          <w:b w:val="0"/>
          <w:color w:val="000000" w:themeColor="text1"/>
          <w:sz w:val="22"/>
          <w:szCs w:val="22"/>
          <w:u w:val="single"/>
        </w:rPr>
      </w:pPr>
      <w:r w:rsidRPr="00983043">
        <w:rPr>
          <w:b w:val="0"/>
          <w:color w:val="000000" w:themeColor="text1"/>
          <w:sz w:val="22"/>
          <w:szCs w:val="22"/>
          <w:u w:val="single"/>
        </w:rPr>
        <w:t>System ogrzewania kabiny WEBASTO z WM-15A</w:t>
      </w:r>
    </w:p>
    <w:p w:rsidR="003B6357" w:rsidRPr="003B6357" w:rsidRDefault="002015F4" w:rsidP="003B6357">
      <w:pPr>
        <w:pStyle w:val="Akapitzlist"/>
        <w:ind w:left="502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>Sprawdzenie działania  i  naprawa</w:t>
      </w: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  <w:u w:val="single"/>
        </w:rPr>
      </w:pPr>
    </w:p>
    <w:p w:rsidR="00466CA2" w:rsidRPr="00983043" w:rsidRDefault="00466CA2" w:rsidP="00466CA2">
      <w:pPr>
        <w:pStyle w:val="Akapitzlist"/>
        <w:numPr>
          <w:ilvl w:val="0"/>
          <w:numId w:val="1"/>
        </w:numPr>
        <w:rPr>
          <w:b w:val="0"/>
          <w:color w:val="000000" w:themeColor="text1"/>
          <w:sz w:val="22"/>
          <w:szCs w:val="22"/>
          <w:u w:val="single"/>
        </w:rPr>
      </w:pPr>
      <w:r w:rsidRPr="00983043">
        <w:rPr>
          <w:b w:val="0"/>
          <w:color w:val="000000" w:themeColor="text1"/>
          <w:sz w:val="22"/>
          <w:szCs w:val="22"/>
          <w:u w:val="single"/>
        </w:rPr>
        <w:t>System hydraulicznej blokady ramy z WM-15A</w:t>
      </w: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  <w:u w:val="single"/>
        </w:rPr>
      </w:pP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>- blokada sprężynowania pojazdu,</w:t>
      </w:r>
    </w:p>
    <w:p w:rsidR="002015F4" w:rsidRPr="00B8257E" w:rsidRDefault="002015F4" w:rsidP="00466CA2">
      <w:pPr>
        <w:ind w:left="284" w:hanging="142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>- sprawdzenie działania i naprawa,</w:t>
      </w:r>
    </w:p>
    <w:p w:rsidR="00466CA2" w:rsidRDefault="00466CA2" w:rsidP="00466CA2">
      <w:pPr>
        <w:ind w:left="284" w:hanging="142"/>
        <w:rPr>
          <w:b w:val="0"/>
          <w:color w:val="000000" w:themeColor="text1"/>
          <w:sz w:val="22"/>
          <w:szCs w:val="22"/>
          <w:u w:val="single"/>
        </w:rPr>
      </w:pPr>
    </w:p>
    <w:p w:rsidR="00466CA2" w:rsidRDefault="00466CA2" w:rsidP="00466CA2">
      <w:pPr>
        <w:pStyle w:val="Akapitzlist"/>
        <w:numPr>
          <w:ilvl w:val="0"/>
          <w:numId w:val="1"/>
        </w:numPr>
        <w:rPr>
          <w:b w:val="0"/>
          <w:color w:val="000000" w:themeColor="text1"/>
          <w:sz w:val="22"/>
          <w:szCs w:val="22"/>
          <w:u w:val="single"/>
        </w:rPr>
      </w:pPr>
      <w:r w:rsidRPr="00983043">
        <w:rPr>
          <w:b w:val="0"/>
          <w:color w:val="000000" w:themeColor="text1"/>
          <w:sz w:val="22"/>
          <w:szCs w:val="22"/>
          <w:u w:val="single"/>
        </w:rPr>
        <w:t>Żuraw z WM-15A</w:t>
      </w:r>
    </w:p>
    <w:p w:rsidR="00C57F81" w:rsidRPr="00C57F81" w:rsidRDefault="00C57F81" w:rsidP="00C57F81">
      <w:pPr>
        <w:ind w:left="142"/>
        <w:rPr>
          <w:b w:val="0"/>
          <w:color w:val="000000" w:themeColor="text1"/>
          <w:sz w:val="22"/>
          <w:szCs w:val="22"/>
          <w:u w:val="single"/>
        </w:rPr>
      </w:pPr>
    </w:p>
    <w:p w:rsidR="00466CA2" w:rsidRDefault="002015F4" w:rsidP="00466CA2">
      <w:pPr>
        <w:ind w:left="284" w:hanging="142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>- sprawdzenie działania i naprawa,</w:t>
      </w:r>
    </w:p>
    <w:p w:rsidR="00C23062" w:rsidRDefault="00C23062" w:rsidP="00466CA2">
      <w:pPr>
        <w:ind w:left="284" w:hanging="142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>- malowanie z wykonaniem oznaczeń</w:t>
      </w:r>
    </w:p>
    <w:p w:rsidR="00C57F81" w:rsidRDefault="00C57F81" w:rsidP="00466CA2">
      <w:pPr>
        <w:ind w:left="284" w:hanging="142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>- sterowanie żurawiem z kabiny /dopuszcza się zmianę rozdzielacz</w:t>
      </w:r>
      <w:r w:rsidR="00145AD9">
        <w:rPr>
          <w:b w:val="0"/>
          <w:color w:val="000000" w:themeColor="text1"/>
          <w:sz w:val="22"/>
          <w:szCs w:val="22"/>
        </w:rPr>
        <w:t>a hydraulicznego na elektrozawory hydrauliczne</w:t>
      </w:r>
      <w:r>
        <w:rPr>
          <w:b w:val="0"/>
          <w:color w:val="000000" w:themeColor="text1"/>
          <w:sz w:val="22"/>
          <w:szCs w:val="22"/>
        </w:rPr>
        <w:t>/</w:t>
      </w:r>
    </w:p>
    <w:p w:rsidR="00C57F81" w:rsidRDefault="00C57F81" w:rsidP="00466CA2">
      <w:pPr>
        <w:ind w:left="284" w:hanging="142"/>
        <w:rPr>
          <w:b w:val="0"/>
          <w:color w:val="000000" w:themeColor="text1"/>
          <w:sz w:val="22"/>
          <w:szCs w:val="22"/>
        </w:rPr>
      </w:pPr>
    </w:p>
    <w:p w:rsidR="00C57F81" w:rsidRPr="00C57F81" w:rsidRDefault="00C57F81" w:rsidP="00C57F81">
      <w:pPr>
        <w:rPr>
          <w:b w:val="0"/>
          <w:color w:val="000000" w:themeColor="text1"/>
          <w:sz w:val="22"/>
          <w:szCs w:val="22"/>
        </w:rPr>
      </w:pPr>
    </w:p>
    <w:p w:rsidR="00270C63" w:rsidRDefault="00270C63"/>
    <w:sectPr w:rsidR="00270C63" w:rsidSect="00270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D2029A"/>
    <w:multiLevelType w:val="hybridMultilevel"/>
    <w:tmpl w:val="11821F16"/>
    <w:lvl w:ilvl="0" w:tplc="A47810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CA2"/>
    <w:rsid w:val="00005FB0"/>
    <w:rsid w:val="00111BA6"/>
    <w:rsid w:val="00145AD9"/>
    <w:rsid w:val="002015F4"/>
    <w:rsid w:val="00207E4B"/>
    <w:rsid w:val="0025408B"/>
    <w:rsid w:val="00270C63"/>
    <w:rsid w:val="002C1512"/>
    <w:rsid w:val="003A4616"/>
    <w:rsid w:val="003B6357"/>
    <w:rsid w:val="003C2BF1"/>
    <w:rsid w:val="00444946"/>
    <w:rsid w:val="00466CA2"/>
    <w:rsid w:val="005A6388"/>
    <w:rsid w:val="0067557F"/>
    <w:rsid w:val="007E7644"/>
    <w:rsid w:val="009A0A54"/>
    <w:rsid w:val="00A615C0"/>
    <w:rsid w:val="00B52983"/>
    <w:rsid w:val="00C07641"/>
    <w:rsid w:val="00C23062"/>
    <w:rsid w:val="00C57F81"/>
    <w:rsid w:val="00CB3B53"/>
    <w:rsid w:val="00CB3C45"/>
    <w:rsid w:val="00D332FF"/>
    <w:rsid w:val="00D4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8AA711-00A7-445C-882C-2406EA8D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6CA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6C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457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domżalski</dc:creator>
  <cp:lastModifiedBy>Leszek Kasprzyk</cp:lastModifiedBy>
  <cp:revision>15</cp:revision>
  <cp:lastPrinted>2016-11-09T09:03:00Z</cp:lastPrinted>
  <dcterms:created xsi:type="dcterms:W3CDTF">2016-08-22T06:15:00Z</dcterms:created>
  <dcterms:modified xsi:type="dcterms:W3CDTF">2016-12-07T07:58:00Z</dcterms:modified>
</cp:coreProperties>
</file>